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10AD6FF8" w:rsidR="003F07A9" w:rsidRDefault="35977BAE" w:rsidP="6F8E6728">
      <w:pPr>
        <w:jc w:val="center"/>
        <w:rPr>
          <w:b/>
          <w:bCs/>
        </w:rPr>
      </w:pPr>
      <w:r w:rsidRPr="6F8E6728">
        <w:rPr>
          <w:b/>
          <w:bCs/>
        </w:rPr>
        <w:t>VENTURA COLLEGE</w:t>
      </w:r>
    </w:p>
    <w:p w14:paraId="4C16C3F2" w14:textId="23FBB7BA" w:rsidR="35977BAE" w:rsidRDefault="35977BAE" w:rsidP="6F8E6728">
      <w:pPr>
        <w:jc w:val="center"/>
        <w:rPr>
          <w:b/>
          <w:bCs/>
        </w:rPr>
      </w:pPr>
      <w:r w:rsidRPr="6F8E6728">
        <w:rPr>
          <w:b/>
          <w:bCs/>
        </w:rPr>
        <w:t>PHOTOGRAPHY DEPARMENT</w:t>
      </w:r>
    </w:p>
    <w:p w14:paraId="232E9FBF" w14:textId="0AD64842" w:rsidR="35977BAE" w:rsidRDefault="35977BAE" w:rsidP="6F8E6728">
      <w:pPr>
        <w:jc w:val="center"/>
        <w:rPr>
          <w:b/>
          <w:bCs/>
        </w:rPr>
      </w:pPr>
      <w:r w:rsidRPr="6F8E6728">
        <w:rPr>
          <w:b/>
          <w:bCs/>
        </w:rPr>
        <w:t>CTE ADVISORY MEETING</w:t>
      </w:r>
    </w:p>
    <w:p w14:paraId="454AD6AD" w14:textId="5E3D79D1" w:rsidR="35977BAE" w:rsidRDefault="35977BAE" w:rsidP="6F8E6728">
      <w:pPr>
        <w:jc w:val="center"/>
        <w:rPr>
          <w:b/>
          <w:bCs/>
        </w:rPr>
      </w:pPr>
      <w:r w:rsidRPr="6F8E6728">
        <w:rPr>
          <w:b/>
          <w:bCs/>
        </w:rPr>
        <w:t>MONDAY, SEPTEMBER 25</w:t>
      </w:r>
      <w:r w:rsidR="003C0EC0">
        <w:rPr>
          <w:b/>
          <w:bCs/>
        </w:rPr>
        <w:t>,</w:t>
      </w:r>
      <w:bookmarkStart w:id="0" w:name="_GoBack"/>
      <w:bookmarkEnd w:id="0"/>
      <w:r w:rsidRPr="6F8E6728">
        <w:rPr>
          <w:b/>
          <w:bCs/>
        </w:rPr>
        <w:t xml:space="preserve"> </w:t>
      </w:r>
      <w:r w:rsidR="003C0EC0">
        <w:rPr>
          <w:b/>
          <w:bCs/>
        </w:rPr>
        <w:t xml:space="preserve">2023 </w:t>
      </w:r>
      <w:r w:rsidRPr="6F8E6728">
        <w:rPr>
          <w:b/>
          <w:bCs/>
        </w:rPr>
        <w:t>@ 12PM</w:t>
      </w:r>
    </w:p>
    <w:p w14:paraId="2CF3B112" w14:textId="7C7C18D2" w:rsidR="6F8E6728" w:rsidRDefault="6F8E6728" w:rsidP="6F8E6728">
      <w:pPr>
        <w:jc w:val="center"/>
        <w:rPr>
          <w:b/>
          <w:bCs/>
        </w:rPr>
      </w:pPr>
    </w:p>
    <w:p w14:paraId="71E97F24" w14:textId="759FC593" w:rsidR="35977BAE" w:rsidRDefault="35977BAE" w:rsidP="6F8E6728">
      <w:pPr>
        <w:jc w:val="center"/>
        <w:rPr>
          <w:b/>
          <w:bCs/>
        </w:rPr>
      </w:pPr>
      <w:r w:rsidRPr="6F8E6728">
        <w:rPr>
          <w:b/>
          <w:bCs/>
        </w:rPr>
        <w:t>AGENDA</w:t>
      </w:r>
    </w:p>
    <w:p w14:paraId="65D1F0A9" w14:textId="206C53AA" w:rsidR="6F8E6728" w:rsidRDefault="6F8E6728" w:rsidP="6F8E6728">
      <w:pPr>
        <w:jc w:val="center"/>
        <w:rPr>
          <w:b/>
          <w:bCs/>
        </w:rPr>
      </w:pPr>
    </w:p>
    <w:p w14:paraId="408324E8" w14:textId="4BCA23FA" w:rsidR="35977BAE" w:rsidRDefault="35977BAE" w:rsidP="6F8E6728">
      <w:pPr>
        <w:pStyle w:val="ListParagraph"/>
        <w:numPr>
          <w:ilvl w:val="0"/>
          <w:numId w:val="2"/>
        </w:numPr>
        <w:rPr>
          <w:b/>
          <w:bCs/>
        </w:rPr>
      </w:pPr>
      <w:r w:rsidRPr="6F8E6728">
        <w:rPr>
          <w:b/>
          <w:bCs/>
        </w:rPr>
        <w:t>Introductions of CTE Advisory Members</w:t>
      </w:r>
    </w:p>
    <w:p w14:paraId="7CA10C3A" w14:textId="24AB8007" w:rsidR="35977BAE" w:rsidRDefault="35977BAE" w:rsidP="6F8E6728">
      <w:pPr>
        <w:pStyle w:val="ListParagraph"/>
        <w:numPr>
          <w:ilvl w:val="0"/>
          <w:numId w:val="2"/>
        </w:numPr>
        <w:rPr>
          <w:b/>
          <w:bCs/>
        </w:rPr>
      </w:pPr>
      <w:r w:rsidRPr="6F8E6728">
        <w:rPr>
          <w:b/>
          <w:bCs/>
        </w:rPr>
        <w:t xml:space="preserve">Monica Furmanski shares current state of the photography department at VC and the goals of CTE </w:t>
      </w:r>
    </w:p>
    <w:p w14:paraId="52562AA2" w14:textId="49065C95" w:rsidR="35977BAE" w:rsidRDefault="35977BAE" w:rsidP="6F8E6728">
      <w:pPr>
        <w:pStyle w:val="ListParagraph"/>
        <w:numPr>
          <w:ilvl w:val="0"/>
          <w:numId w:val="2"/>
        </w:numPr>
        <w:rPr>
          <w:b/>
          <w:bCs/>
        </w:rPr>
      </w:pPr>
      <w:r w:rsidRPr="6F8E6728">
        <w:rPr>
          <w:b/>
          <w:bCs/>
        </w:rPr>
        <w:t xml:space="preserve">Members of the Advisory share or make suggestions </w:t>
      </w:r>
    </w:p>
    <w:p w14:paraId="4104F1AD" w14:textId="3E574246" w:rsidR="6F8E6728" w:rsidRDefault="6F8E6728" w:rsidP="6F8E6728">
      <w:pPr>
        <w:rPr>
          <w:b/>
          <w:bCs/>
        </w:rPr>
      </w:pPr>
    </w:p>
    <w:p w14:paraId="4DD58A4B" w14:textId="42A692FA" w:rsidR="7B7C14FC" w:rsidRDefault="7B7C14FC" w:rsidP="6F8E6728">
      <w:pPr>
        <w:jc w:val="center"/>
        <w:rPr>
          <w:b/>
          <w:bCs/>
        </w:rPr>
      </w:pPr>
      <w:r w:rsidRPr="6F8E6728">
        <w:rPr>
          <w:b/>
          <w:bCs/>
        </w:rPr>
        <w:t>MINUTES</w:t>
      </w:r>
    </w:p>
    <w:p w14:paraId="3B64F52A" w14:textId="5924DCCA" w:rsidR="7B7C14FC" w:rsidRDefault="7B7C14FC" w:rsidP="6F8E6728">
      <w:pPr>
        <w:rPr>
          <w:b/>
          <w:bCs/>
        </w:rPr>
      </w:pPr>
      <w:r w:rsidRPr="6F8E6728">
        <w:rPr>
          <w:b/>
          <w:bCs/>
        </w:rPr>
        <w:t xml:space="preserve">Attendees: </w:t>
      </w:r>
    </w:p>
    <w:p w14:paraId="5C9C9BBE" w14:textId="5FC596AD" w:rsidR="2A83800C" w:rsidRDefault="2A83800C" w:rsidP="6F8E6728">
      <w:r>
        <w:t>Monica Furmanski, Lead Assistant Professor of Photography, Ventura College</w:t>
      </w:r>
    </w:p>
    <w:p w14:paraId="12840501" w14:textId="5536B904" w:rsidR="7B7C14FC" w:rsidRDefault="7B7C14FC" w:rsidP="6F8E6728">
      <w:r>
        <w:t>Steve Callis, Lead Professor of Photography at Moorpark College</w:t>
      </w:r>
    </w:p>
    <w:p w14:paraId="60D04216" w14:textId="3E650E77" w:rsidR="7B7C14FC" w:rsidRDefault="7B7C14FC" w:rsidP="6F8E6728">
      <w:r>
        <w:t>Douglas Mc</w:t>
      </w:r>
      <w:r w:rsidR="706D5974">
        <w:t xml:space="preserve"> </w:t>
      </w:r>
      <w:r>
        <w:t xml:space="preserve">Cullouh, Senior Curator at UCR Arts, California Museum of Photography </w:t>
      </w:r>
    </w:p>
    <w:p w14:paraId="3A5EDA0D" w14:textId="3895DA0C" w:rsidR="40879092" w:rsidRDefault="40879092" w:rsidP="6F8E6728">
      <w:r>
        <w:t>Lisette Bourne, Lead Faculty, Photography</w:t>
      </w:r>
      <w:r w:rsidR="31042E2D">
        <w:t xml:space="preserve"> CTE Program,</w:t>
      </w:r>
      <w:r>
        <w:t xml:space="preserve"> </w:t>
      </w:r>
      <w:r w:rsidR="78C5DF5F">
        <w:t>Riverside Unified School District</w:t>
      </w:r>
    </w:p>
    <w:p w14:paraId="50BC5FD6" w14:textId="2BD3DCD3" w:rsidR="2AA2AF10" w:rsidRDefault="2AA2AF10" w:rsidP="6F8E6728">
      <w:r>
        <w:t xml:space="preserve">Jonas </w:t>
      </w:r>
      <w:r w:rsidR="6BF1058F">
        <w:t>Jungblut, Professional Photographer</w:t>
      </w:r>
    </w:p>
    <w:p w14:paraId="351BF543" w14:textId="63C25CA9" w:rsidR="6F8E6728" w:rsidRDefault="6F8E6728" w:rsidP="6F8E6728">
      <w:pPr>
        <w:rPr>
          <w:b/>
          <w:bCs/>
        </w:rPr>
      </w:pPr>
    </w:p>
    <w:p w14:paraId="76745698" w14:textId="44376159" w:rsidR="7143FD58" w:rsidRDefault="7143FD58" w:rsidP="6F8E6728">
      <w:pPr>
        <w:rPr>
          <w:b/>
          <w:bCs/>
        </w:rPr>
      </w:pPr>
      <w:r w:rsidRPr="6F8E6728">
        <w:rPr>
          <w:b/>
          <w:bCs/>
        </w:rPr>
        <w:t>Advisory Members unable to attend:</w:t>
      </w:r>
    </w:p>
    <w:p w14:paraId="30905F1D" w14:textId="6CAB5B47" w:rsidR="7143FD58" w:rsidRDefault="7143FD58" w:rsidP="6F8E6728">
      <w:r>
        <w:t>Ron Mules, Dean, Arts and Humanities, VC</w:t>
      </w:r>
    </w:p>
    <w:p w14:paraId="50B510BC" w14:textId="00535015" w:rsidR="7143FD58" w:rsidRDefault="7143FD58" w:rsidP="6F8E6728">
      <w:r>
        <w:t>Sharla Fell, Chair, Dept. Of Art, VC</w:t>
      </w:r>
    </w:p>
    <w:p w14:paraId="1C64F268" w14:textId="047072CD" w:rsidR="7143FD58" w:rsidRDefault="7143FD58" w:rsidP="6F8E6728">
      <w:r>
        <w:t>Aimee Stanchina, Photographer</w:t>
      </w:r>
    </w:p>
    <w:p w14:paraId="4B716AEB" w14:textId="051DAEE5" w:rsidR="7143FD58" w:rsidRDefault="7143FD58" w:rsidP="6F8E6728">
      <w:r>
        <w:t xml:space="preserve">Nikolas Maslov, UCR, Photography/Video Dept. </w:t>
      </w:r>
    </w:p>
    <w:p w14:paraId="788CBD1C" w14:textId="1C00FC1B" w:rsidR="6F8E6728" w:rsidRDefault="6F8E6728" w:rsidP="6F8E6728">
      <w:pPr>
        <w:rPr>
          <w:b/>
          <w:bCs/>
        </w:rPr>
      </w:pPr>
    </w:p>
    <w:p w14:paraId="0774FD2E" w14:textId="7FDB1F05" w:rsidR="073DD286" w:rsidRDefault="073DD286" w:rsidP="6F8E6728">
      <w:pPr>
        <w:pStyle w:val="ListParagraph"/>
        <w:numPr>
          <w:ilvl w:val="0"/>
          <w:numId w:val="1"/>
        </w:numPr>
        <w:rPr>
          <w:b/>
          <w:bCs/>
        </w:rPr>
      </w:pPr>
      <w:r w:rsidRPr="6F8E6728">
        <w:rPr>
          <w:b/>
          <w:bCs/>
        </w:rPr>
        <w:t>Each member introduced themselves to the group</w:t>
      </w:r>
    </w:p>
    <w:p w14:paraId="5517EB13" w14:textId="2089B9E7" w:rsidR="073DD286" w:rsidRDefault="073DD286" w:rsidP="6F8E6728">
      <w:pPr>
        <w:pStyle w:val="ListParagraph"/>
        <w:numPr>
          <w:ilvl w:val="0"/>
          <w:numId w:val="1"/>
        </w:numPr>
        <w:rPr>
          <w:b/>
          <w:bCs/>
        </w:rPr>
      </w:pPr>
      <w:r w:rsidRPr="6F8E6728">
        <w:rPr>
          <w:b/>
          <w:bCs/>
        </w:rPr>
        <w:t xml:space="preserve">Monica Furmanski shared information about the current format of the photography program at Ventura College, along with the requirements for students seeking an AA or a COA in Photography. She </w:t>
      </w:r>
      <w:r w:rsidR="3B5B394C" w:rsidRPr="6F8E6728">
        <w:rPr>
          <w:b/>
          <w:bCs/>
        </w:rPr>
        <w:t>opened</w:t>
      </w:r>
      <w:r w:rsidRPr="6F8E6728">
        <w:rPr>
          <w:b/>
          <w:bCs/>
        </w:rPr>
        <w:t xml:space="preserve"> </w:t>
      </w:r>
      <w:r w:rsidR="61D92C2B" w:rsidRPr="6F8E6728">
        <w:rPr>
          <w:b/>
          <w:bCs/>
        </w:rPr>
        <w:t>the discussion</w:t>
      </w:r>
      <w:r w:rsidR="0B26D268" w:rsidRPr="6F8E6728">
        <w:rPr>
          <w:b/>
          <w:bCs/>
        </w:rPr>
        <w:t xml:space="preserve"> up</w:t>
      </w:r>
      <w:r w:rsidR="61D92C2B" w:rsidRPr="6F8E6728">
        <w:rPr>
          <w:b/>
          <w:bCs/>
        </w:rPr>
        <w:t xml:space="preserve"> amongst the </w:t>
      </w:r>
      <w:r w:rsidR="04B96164" w:rsidRPr="6F8E6728">
        <w:rPr>
          <w:b/>
          <w:bCs/>
        </w:rPr>
        <w:t xml:space="preserve">members seeking suggestions for programing in the photography department that would better equip students with the skills to succeed after graduating from a CTE AA or COA program. </w:t>
      </w:r>
    </w:p>
    <w:p w14:paraId="6C5F4DD1" w14:textId="32F84FF4" w:rsidR="5F34F558" w:rsidRDefault="5F34F558" w:rsidP="6F8E6728">
      <w:pPr>
        <w:pStyle w:val="ListParagraph"/>
        <w:numPr>
          <w:ilvl w:val="0"/>
          <w:numId w:val="1"/>
        </w:numPr>
        <w:rPr>
          <w:b/>
          <w:bCs/>
        </w:rPr>
      </w:pPr>
      <w:r w:rsidRPr="6F8E6728">
        <w:rPr>
          <w:b/>
          <w:bCs/>
        </w:rPr>
        <w:lastRenderedPageBreak/>
        <w:t xml:space="preserve">Members </w:t>
      </w:r>
      <w:r w:rsidR="712243DA" w:rsidRPr="6F8E6728">
        <w:rPr>
          <w:b/>
          <w:bCs/>
        </w:rPr>
        <w:t>recommended the following:</w:t>
      </w:r>
    </w:p>
    <w:p w14:paraId="70395C11" w14:textId="662861A7" w:rsidR="712243DA" w:rsidRDefault="712243DA" w:rsidP="6F8E6728">
      <w:pPr>
        <w:rPr>
          <w:b/>
          <w:bCs/>
        </w:rPr>
      </w:pPr>
      <w:r w:rsidRPr="6F8E6728">
        <w:rPr>
          <w:b/>
          <w:bCs/>
        </w:rPr>
        <w:t>-Students should have knowledge of historical and contemporary photographic practices</w:t>
      </w:r>
    </w:p>
    <w:p w14:paraId="5F083BE5" w14:textId="79792C4E" w:rsidR="712243DA" w:rsidRDefault="712243DA" w:rsidP="6F8E6728">
      <w:pPr>
        <w:rPr>
          <w:b/>
          <w:bCs/>
        </w:rPr>
      </w:pPr>
      <w:r w:rsidRPr="6F8E6728">
        <w:rPr>
          <w:b/>
          <w:bCs/>
        </w:rPr>
        <w:t xml:space="preserve">-Equipment, such as Pro Foto Lighting systems would be beneficial for students seeking </w:t>
      </w:r>
      <w:r>
        <w:tab/>
      </w:r>
      <w:r>
        <w:tab/>
      </w:r>
      <w:r w:rsidRPr="6F8E6728">
        <w:rPr>
          <w:b/>
          <w:bCs/>
        </w:rPr>
        <w:t>employment, as this lighting system is one of the industry standards</w:t>
      </w:r>
    </w:p>
    <w:p w14:paraId="086384C3" w14:textId="3AE7F984" w:rsidR="6F8E6728" w:rsidRDefault="6F8E6728" w:rsidP="6F8E6728">
      <w:pPr>
        <w:rPr>
          <w:b/>
          <w:bCs/>
        </w:rPr>
      </w:pPr>
    </w:p>
    <w:p w14:paraId="297FF744" w14:textId="21D9DCFB" w:rsidR="712243DA" w:rsidRDefault="712243DA" w:rsidP="6F8E6728">
      <w:pPr>
        <w:rPr>
          <w:b/>
          <w:bCs/>
        </w:rPr>
      </w:pPr>
      <w:r w:rsidRPr="6F8E6728">
        <w:rPr>
          <w:b/>
          <w:bCs/>
        </w:rPr>
        <w:t xml:space="preserve">- </w:t>
      </w:r>
      <w:r w:rsidR="3486F422" w:rsidRPr="6F8E6728">
        <w:rPr>
          <w:b/>
          <w:bCs/>
        </w:rPr>
        <w:t>Knowledge of s</w:t>
      </w:r>
      <w:r w:rsidRPr="6F8E6728">
        <w:rPr>
          <w:b/>
          <w:bCs/>
        </w:rPr>
        <w:t>tudio lighting for commercial, product, portraiture</w:t>
      </w:r>
      <w:r w:rsidR="55BD162F" w:rsidRPr="6F8E6728">
        <w:rPr>
          <w:b/>
          <w:bCs/>
        </w:rPr>
        <w:t xml:space="preserve"> is important for industry </w:t>
      </w:r>
      <w:r>
        <w:tab/>
      </w:r>
      <w:r w:rsidR="55BD162F" w:rsidRPr="6F8E6728">
        <w:rPr>
          <w:b/>
          <w:bCs/>
        </w:rPr>
        <w:t>jobs</w:t>
      </w:r>
    </w:p>
    <w:p w14:paraId="33706EEB" w14:textId="709BFB6D" w:rsidR="6F8E6728" w:rsidRDefault="6F8E6728" w:rsidP="6F8E6728">
      <w:pPr>
        <w:rPr>
          <w:b/>
          <w:bCs/>
        </w:rPr>
      </w:pPr>
    </w:p>
    <w:p w14:paraId="580FCCD8" w14:textId="03C4E0C6" w:rsidR="712243DA" w:rsidRDefault="712243DA" w:rsidP="6F8E6728">
      <w:pPr>
        <w:rPr>
          <w:b/>
          <w:bCs/>
        </w:rPr>
      </w:pPr>
      <w:r w:rsidRPr="6F8E6728">
        <w:rPr>
          <w:b/>
          <w:bCs/>
        </w:rPr>
        <w:t xml:space="preserve">- Internships or job shadowing </w:t>
      </w:r>
      <w:r w:rsidR="71AC55C9" w:rsidRPr="6F8E6728">
        <w:rPr>
          <w:b/>
          <w:bCs/>
        </w:rPr>
        <w:t>recommended as part of their learning experience at VC</w:t>
      </w:r>
    </w:p>
    <w:p w14:paraId="4DAE6B6C" w14:textId="1F79A682" w:rsidR="6F8E6728" w:rsidRDefault="6F8E6728" w:rsidP="6F8E6728">
      <w:pPr>
        <w:rPr>
          <w:b/>
          <w:bCs/>
        </w:rPr>
      </w:pPr>
    </w:p>
    <w:p w14:paraId="0C65DF65" w14:textId="5CC43D4D" w:rsidR="712243DA" w:rsidRDefault="712243DA" w:rsidP="6F8E6728">
      <w:pPr>
        <w:rPr>
          <w:b/>
          <w:bCs/>
        </w:rPr>
      </w:pPr>
      <w:r w:rsidRPr="6F8E6728">
        <w:rPr>
          <w:b/>
          <w:bCs/>
        </w:rPr>
        <w:t>- Digital photography and editing are important skills to have for working in the industry</w:t>
      </w:r>
    </w:p>
    <w:p w14:paraId="19871C08" w14:textId="6D88DF23" w:rsidR="6F8E6728" w:rsidRDefault="6F8E6728" w:rsidP="6F8E6728">
      <w:pPr>
        <w:rPr>
          <w:b/>
          <w:bCs/>
        </w:rPr>
      </w:pPr>
    </w:p>
    <w:p w14:paraId="7E663C72" w14:textId="119AACFB" w:rsidR="712243DA" w:rsidRDefault="712243DA" w:rsidP="6F8E6728">
      <w:pPr>
        <w:rPr>
          <w:b/>
          <w:bCs/>
        </w:rPr>
      </w:pPr>
      <w:r w:rsidRPr="6F8E6728">
        <w:rPr>
          <w:b/>
          <w:bCs/>
        </w:rPr>
        <w:t xml:space="preserve">- Analog photography supplies students with the basic knowledge and understanding of </w:t>
      </w:r>
      <w:r>
        <w:tab/>
      </w:r>
      <w:r w:rsidRPr="6F8E6728">
        <w:rPr>
          <w:b/>
          <w:bCs/>
        </w:rPr>
        <w:t>photography</w:t>
      </w:r>
      <w:r w:rsidR="602A8F5D" w:rsidRPr="6F8E6728">
        <w:rPr>
          <w:b/>
          <w:bCs/>
        </w:rPr>
        <w:t xml:space="preserve">, which will set them up with a stronger skillset </w:t>
      </w:r>
    </w:p>
    <w:p w14:paraId="48A4789E" w14:textId="26D60529" w:rsidR="6F8E6728" w:rsidRDefault="6F8E6728" w:rsidP="6F8E6728">
      <w:pPr>
        <w:rPr>
          <w:b/>
          <w:bCs/>
        </w:rPr>
      </w:pPr>
    </w:p>
    <w:p w14:paraId="30D1DA8A" w14:textId="306EA8BB" w:rsidR="602A8F5D" w:rsidRDefault="602A8F5D" w:rsidP="6F8E6728">
      <w:pPr>
        <w:rPr>
          <w:b/>
          <w:bCs/>
        </w:rPr>
      </w:pPr>
      <w:r w:rsidRPr="6F8E6728">
        <w:rPr>
          <w:b/>
          <w:bCs/>
        </w:rPr>
        <w:t>-Soft skills are equally as important, such as understanding how to work with people and talk with people. Learning how to netw</w:t>
      </w:r>
      <w:r w:rsidR="66E2DEAD" w:rsidRPr="6F8E6728">
        <w:rPr>
          <w:b/>
          <w:bCs/>
        </w:rPr>
        <w:t xml:space="preserve">ork and have in person connections. </w:t>
      </w:r>
    </w:p>
    <w:p w14:paraId="6EE00E93" w14:textId="1C5E8867" w:rsidR="6F8E6728" w:rsidRDefault="6F8E6728" w:rsidP="6F8E6728">
      <w:pPr>
        <w:rPr>
          <w:b/>
          <w:bCs/>
        </w:rPr>
      </w:pPr>
    </w:p>
    <w:p w14:paraId="326609CD" w14:textId="79882673" w:rsidR="66E2DEAD" w:rsidRDefault="66E2DEAD" w:rsidP="6F8E6728">
      <w:pPr>
        <w:rPr>
          <w:b/>
          <w:bCs/>
        </w:rPr>
      </w:pPr>
      <w:r w:rsidRPr="6F8E6728">
        <w:rPr>
          <w:b/>
          <w:bCs/>
        </w:rPr>
        <w:t xml:space="preserve">- Business of photography or marketing/business class would be important. Monica Furmanski noted that Applied Photography teaches students the business side of photography. </w:t>
      </w:r>
    </w:p>
    <w:p w14:paraId="07D8BFDB" w14:textId="77777777" w:rsidR="00985F7D" w:rsidRDefault="00985F7D" w:rsidP="6F8E6728">
      <w:pPr>
        <w:rPr>
          <w:b/>
          <w:bCs/>
        </w:rPr>
      </w:pPr>
    </w:p>
    <w:p w14:paraId="085936EF" w14:textId="77777777" w:rsidR="00985F7D" w:rsidRPr="00985F7D" w:rsidRDefault="00985F7D" w:rsidP="00985F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985F7D">
        <w:rPr>
          <w:rFonts w:asciiTheme="minorHAnsi" w:hAnsiTheme="minorHAnsi" w:cstheme="minorHAnsi"/>
          <w:b/>
          <w:bCs/>
        </w:rPr>
        <w:t xml:space="preserve">In Conclusion, </w:t>
      </w:r>
      <w:r w:rsidRPr="00985F7D">
        <w:rPr>
          <w:rFonts w:asciiTheme="minorHAnsi" w:hAnsiTheme="minorHAnsi" w:cstheme="minorHAnsi"/>
          <w:color w:val="242424"/>
          <w:sz w:val="22"/>
          <w:szCs w:val="22"/>
        </w:rPr>
        <w:t>the advisory members support the program revision plan.</w:t>
      </w:r>
    </w:p>
    <w:p w14:paraId="619D2B5D" w14:textId="77777777" w:rsidR="00985F7D" w:rsidRDefault="00985F7D" w:rsidP="00985F7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7D20D526" w14:textId="3A1336EA" w:rsidR="6F8E6728" w:rsidRPr="00A84D9D" w:rsidRDefault="66E2DEAD" w:rsidP="6F8E6728">
      <w:pPr>
        <w:rPr>
          <w:b/>
          <w:bCs/>
        </w:rPr>
      </w:pPr>
      <w:r w:rsidRPr="6F8E6728">
        <w:rPr>
          <w:b/>
          <w:bCs/>
        </w:rPr>
        <w:t xml:space="preserve">Meeting ended at 12:35pm. </w:t>
      </w:r>
    </w:p>
    <w:sectPr w:rsidR="6F8E6728" w:rsidRPr="00A84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CC275"/>
    <w:multiLevelType w:val="hybridMultilevel"/>
    <w:tmpl w:val="C93238BE"/>
    <w:lvl w:ilvl="0" w:tplc="60F65562">
      <w:start w:val="1"/>
      <w:numFmt w:val="decimal"/>
      <w:lvlText w:val="%1."/>
      <w:lvlJc w:val="left"/>
      <w:pPr>
        <w:ind w:left="720" w:hanging="360"/>
      </w:pPr>
    </w:lvl>
    <w:lvl w:ilvl="1" w:tplc="F20C4B78">
      <w:start w:val="1"/>
      <w:numFmt w:val="lowerLetter"/>
      <w:lvlText w:val="%2."/>
      <w:lvlJc w:val="left"/>
      <w:pPr>
        <w:ind w:left="1440" w:hanging="360"/>
      </w:pPr>
    </w:lvl>
    <w:lvl w:ilvl="2" w:tplc="AC6C164E">
      <w:start w:val="1"/>
      <w:numFmt w:val="lowerRoman"/>
      <w:lvlText w:val="%3."/>
      <w:lvlJc w:val="right"/>
      <w:pPr>
        <w:ind w:left="2160" w:hanging="180"/>
      </w:pPr>
    </w:lvl>
    <w:lvl w:ilvl="3" w:tplc="2C52D200">
      <w:start w:val="1"/>
      <w:numFmt w:val="decimal"/>
      <w:lvlText w:val="%4."/>
      <w:lvlJc w:val="left"/>
      <w:pPr>
        <w:ind w:left="2880" w:hanging="360"/>
      </w:pPr>
    </w:lvl>
    <w:lvl w:ilvl="4" w:tplc="E346A43C">
      <w:start w:val="1"/>
      <w:numFmt w:val="lowerLetter"/>
      <w:lvlText w:val="%5."/>
      <w:lvlJc w:val="left"/>
      <w:pPr>
        <w:ind w:left="3600" w:hanging="360"/>
      </w:pPr>
    </w:lvl>
    <w:lvl w:ilvl="5" w:tplc="2EBC47EA">
      <w:start w:val="1"/>
      <w:numFmt w:val="lowerRoman"/>
      <w:lvlText w:val="%6."/>
      <w:lvlJc w:val="right"/>
      <w:pPr>
        <w:ind w:left="4320" w:hanging="180"/>
      </w:pPr>
    </w:lvl>
    <w:lvl w:ilvl="6" w:tplc="735AA3BE">
      <w:start w:val="1"/>
      <w:numFmt w:val="decimal"/>
      <w:lvlText w:val="%7."/>
      <w:lvlJc w:val="left"/>
      <w:pPr>
        <w:ind w:left="5040" w:hanging="360"/>
      </w:pPr>
    </w:lvl>
    <w:lvl w:ilvl="7" w:tplc="2F6EE91C">
      <w:start w:val="1"/>
      <w:numFmt w:val="lowerLetter"/>
      <w:lvlText w:val="%8."/>
      <w:lvlJc w:val="left"/>
      <w:pPr>
        <w:ind w:left="5760" w:hanging="360"/>
      </w:pPr>
    </w:lvl>
    <w:lvl w:ilvl="8" w:tplc="7012D3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448D0"/>
    <w:multiLevelType w:val="hybridMultilevel"/>
    <w:tmpl w:val="5A48F2D0"/>
    <w:lvl w:ilvl="0" w:tplc="A0D0D210">
      <w:start w:val="1"/>
      <w:numFmt w:val="decimal"/>
      <w:lvlText w:val="%1."/>
      <w:lvlJc w:val="left"/>
      <w:pPr>
        <w:ind w:left="720" w:hanging="360"/>
      </w:pPr>
    </w:lvl>
    <w:lvl w:ilvl="1" w:tplc="36F243E8">
      <w:start w:val="1"/>
      <w:numFmt w:val="lowerLetter"/>
      <w:lvlText w:val="%2."/>
      <w:lvlJc w:val="left"/>
      <w:pPr>
        <w:ind w:left="1440" w:hanging="360"/>
      </w:pPr>
    </w:lvl>
    <w:lvl w:ilvl="2" w:tplc="AF82BF5A">
      <w:start w:val="1"/>
      <w:numFmt w:val="lowerRoman"/>
      <w:lvlText w:val="%3."/>
      <w:lvlJc w:val="right"/>
      <w:pPr>
        <w:ind w:left="2160" w:hanging="180"/>
      </w:pPr>
    </w:lvl>
    <w:lvl w:ilvl="3" w:tplc="8366817A">
      <w:start w:val="1"/>
      <w:numFmt w:val="decimal"/>
      <w:lvlText w:val="%4."/>
      <w:lvlJc w:val="left"/>
      <w:pPr>
        <w:ind w:left="2880" w:hanging="360"/>
      </w:pPr>
    </w:lvl>
    <w:lvl w:ilvl="4" w:tplc="C1DA760A">
      <w:start w:val="1"/>
      <w:numFmt w:val="lowerLetter"/>
      <w:lvlText w:val="%5."/>
      <w:lvlJc w:val="left"/>
      <w:pPr>
        <w:ind w:left="3600" w:hanging="360"/>
      </w:pPr>
    </w:lvl>
    <w:lvl w:ilvl="5" w:tplc="F520567A">
      <w:start w:val="1"/>
      <w:numFmt w:val="lowerRoman"/>
      <w:lvlText w:val="%6."/>
      <w:lvlJc w:val="right"/>
      <w:pPr>
        <w:ind w:left="4320" w:hanging="180"/>
      </w:pPr>
    </w:lvl>
    <w:lvl w:ilvl="6" w:tplc="10840B8C">
      <w:start w:val="1"/>
      <w:numFmt w:val="decimal"/>
      <w:lvlText w:val="%7."/>
      <w:lvlJc w:val="left"/>
      <w:pPr>
        <w:ind w:left="5040" w:hanging="360"/>
      </w:pPr>
    </w:lvl>
    <w:lvl w:ilvl="7" w:tplc="7264D0EC">
      <w:start w:val="1"/>
      <w:numFmt w:val="lowerLetter"/>
      <w:lvlText w:val="%8."/>
      <w:lvlJc w:val="left"/>
      <w:pPr>
        <w:ind w:left="5760" w:hanging="360"/>
      </w:pPr>
    </w:lvl>
    <w:lvl w:ilvl="8" w:tplc="8716DD1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6FAADC"/>
    <w:rsid w:val="003C0EC0"/>
    <w:rsid w:val="003F07A9"/>
    <w:rsid w:val="00515358"/>
    <w:rsid w:val="00985F7D"/>
    <w:rsid w:val="00A84D9D"/>
    <w:rsid w:val="02E4B431"/>
    <w:rsid w:val="04B96164"/>
    <w:rsid w:val="073DD286"/>
    <w:rsid w:val="079E6201"/>
    <w:rsid w:val="093A3262"/>
    <w:rsid w:val="0B26D268"/>
    <w:rsid w:val="0C71D324"/>
    <w:rsid w:val="11C08B7D"/>
    <w:rsid w:val="13FF5F10"/>
    <w:rsid w:val="149E95E2"/>
    <w:rsid w:val="163A6643"/>
    <w:rsid w:val="18D7A79E"/>
    <w:rsid w:val="1BBF2112"/>
    <w:rsid w:val="1FD34C2B"/>
    <w:rsid w:val="2324154A"/>
    <w:rsid w:val="24AE1BD9"/>
    <w:rsid w:val="2845BDFA"/>
    <w:rsid w:val="29D3AD83"/>
    <w:rsid w:val="2A62C565"/>
    <w:rsid w:val="2A83800C"/>
    <w:rsid w:val="2AA2AF10"/>
    <w:rsid w:val="2B15FED2"/>
    <w:rsid w:val="2BFE95C6"/>
    <w:rsid w:val="2DF3FC84"/>
    <w:rsid w:val="31042E2D"/>
    <w:rsid w:val="3486F422"/>
    <w:rsid w:val="35977BAE"/>
    <w:rsid w:val="37FC6F60"/>
    <w:rsid w:val="3B5B394C"/>
    <w:rsid w:val="3CCFE083"/>
    <w:rsid w:val="3D1940A5"/>
    <w:rsid w:val="3D6212E0"/>
    <w:rsid w:val="3E6BB0E4"/>
    <w:rsid w:val="3EB51106"/>
    <w:rsid w:val="4050E167"/>
    <w:rsid w:val="40879092"/>
    <w:rsid w:val="43888229"/>
    <w:rsid w:val="4C72F3CD"/>
    <w:rsid w:val="4DD78A0A"/>
    <w:rsid w:val="55BD162F"/>
    <w:rsid w:val="5B6FAADC"/>
    <w:rsid w:val="5DBD9A50"/>
    <w:rsid w:val="5F34F558"/>
    <w:rsid w:val="5F596AB1"/>
    <w:rsid w:val="602A8F5D"/>
    <w:rsid w:val="61D92C2B"/>
    <w:rsid w:val="64BF0E31"/>
    <w:rsid w:val="66E2DEAD"/>
    <w:rsid w:val="6BF1058F"/>
    <w:rsid w:val="6C3FDB3F"/>
    <w:rsid w:val="6C4E4ACF"/>
    <w:rsid w:val="6F777C01"/>
    <w:rsid w:val="6F8E6728"/>
    <w:rsid w:val="706D5974"/>
    <w:rsid w:val="712243DA"/>
    <w:rsid w:val="7143FD58"/>
    <w:rsid w:val="71AC55C9"/>
    <w:rsid w:val="71DA327D"/>
    <w:rsid w:val="7311A542"/>
    <w:rsid w:val="739AF230"/>
    <w:rsid w:val="74524BAF"/>
    <w:rsid w:val="7814C043"/>
    <w:rsid w:val="78C5DF5F"/>
    <w:rsid w:val="7B7C14FC"/>
    <w:rsid w:val="7E6AD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FAADC"/>
  <w15:chartTrackingRefBased/>
  <w15:docId w15:val="{9C8D3844-EE4C-4706-891D-D70AA111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85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9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Furmanski</dc:creator>
  <cp:keywords/>
  <dc:description/>
  <cp:lastModifiedBy>Michael Callahan</cp:lastModifiedBy>
  <cp:revision>3</cp:revision>
  <dcterms:created xsi:type="dcterms:W3CDTF">2024-01-25T02:55:00Z</dcterms:created>
  <dcterms:modified xsi:type="dcterms:W3CDTF">2024-01-25T02:55:00Z</dcterms:modified>
</cp:coreProperties>
</file>