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AFE7E3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605B4">
        <w:rPr>
          <w:rFonts w:ascii="Times New Roman" w:eastAsia="Times New Roman" w:hAnsi="Times New Roman" w:cs="Times New Roman"/>
          <w:b/>
          <w:bCs/>
          <w:sz w:val="27"/>
          <w:szCs w:val="27"/>
        </w:rPr>
        <w:t>Advisory Board Meeting Minutes</w:t>
      </w:r>
    </w:p>
    <w:p w14:paraId="045FDBE4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Date: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October 25, 2024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Time: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5:00 PM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Location: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Online </w:t>
      </w:r>
      <w:r w:rsidR="006E1F81">
        <w:rPr>
          <w:rFonts w:ascii="Times New Roman" w:eastAsia="Times New Roman" w:hAnsi="Times New Roman" w:cs="Times New Roman"/>
          <w:sz w:val="24"/>
          <w:szCs w:val="24"/>
        </w:rPr>
        <w:t>Questionnaire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Attendees:</w:t>
      </w:r>
    </w:p>
    <w:p w14:paraId="6C836702" w14:textId="77777777" w:rsidR="00C605B4" w:rsidRPr="00C605B4" w:rsidRDefault="00C605B4" w:rsidP="00C60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Debbie Cox</w:t>
      </w:r>
    </w:p>
    <w:p w14:paraId="0813A5E0" w14:textId="77777777" w:rsidR="00C605B4" w:rsidRPr="00C605B4" w:rsidRDefault="00C605B4" w:rsidP="00C605B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Rhonda Palmbach</w:t>
      </w:r>
    </w:p>
    <w:p w14:paraId="74CF3673" w14:textId="77777777" w:rsidR="00C605B4" w:rsidRPr="00C605B4" w:rsidRDefault="00000000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4E8E30E2">
          <v:rect id="_x0000_i1025" style="width:0;height:1.5pt" o:hralign="center" o:hrstd="t" o:hr="t" fillcolor="#a0a0a0" stroked="f"/>
        </w:pict>
      </w:r>
    </w:p>
    <w:p w14:paraId="4C68BCD5" w14:textId="77777777" w:rsid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Carlos opened the meeting at 5:00pm.  </w:t>
      </w:r>
    </w:p>
    <w:p w14:paraId="69211650" w14:textId="77777777" w:rsidR="000A3E17" w:rsidRDefault="000A3E17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Point of Order.</w:t>
      </w:r>
    </w:p>
    <w:p w14:paraId="3561DA39" w14:textId="77777777" w:rsidR="000A3E17" w:rsidRDefault="000A3E17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Carlos spoke with both members prior to this meeting advising them of Bakersfield College’s intent to begin this program</w:t>
      </w:r>
      <w:r w:rsidRPr="00AB240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  <w:t>.  Both Advisory Board Members approved development of a Medical Assistant Program citing difficulties with other schools operating in Kern County.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According to both Debbie Cox and Rhonda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Palmbach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students from other program are not properly trained and require additional training for simple and basic Medical Assis</w:t>
      </w:r>
    </w:p>
    <w:p w14:paraId="05FD8A69" w14:textId="77777777" w:rsid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meeting was conducted by questionnaire to assess key issues facing employers and to assess committee members preference for future meeting and communication methods.  </w:t>
      </w:r>
    </w:p>
    <w:p w14:paraId="6AB39F7B" w14:textId="77777777" w:rsid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following are the questions asked and the responses given.</w:t>
      </w:r>
    </w:p>
    <w:p w14:paraId="07FA1A83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1. Critical Skills and Knowledge Areas for Medical Assistants</w:t>
      </w:r>
    </w:p>
    <w:p w14:paraId="20D7CB7D" w14:textId="77777777" w:rsidR="00C605B4" w:rsidRPr="00C605B4" w:rsidRDefault="00C605B4" w:rsidP="00C605B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Emphasized the importance of knowledge in injections, vital signs, and grammar. Highlighted the need for MAs to take instructions without complaint.</w:t>
      </w:r>
    </w:p>
    <w:p w14:paraId="11A64138" w14:textId="77777777" w:rsidR="00A520DE" w:rsidRDefault="00C605B4" w:rsidP="00A520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Stressed the significance of courtesy towards patients and team members. Noted that strong customer service skills are essential to prevent patient dissatisfaction.</w:t>
      </w:r>
    </w:p>
    <w:p w14:paraId="3220CDC6" w14:textId="77777777" w:rsidR="00746207" w:rsidRDefault="00746207" w:rsidP="007462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74620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ITEM:</w:t>
      </w:r>
    </w:p>
    <w:p w14:paraId="2F82E2E6" w14:textId="77777777" w:rsidR="00746207" w:rsidRDefault="00746207" w:rsidP="00746207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>Carlos to take a look at the curriculum look</w:t>
      </w:r>
      <w:r w:rsidR="00266CFE">
        <w:rPr>
          <w:rFonts w:ascii="Times New Roman" w:eastAsia="Times New Roman" w:hAnsi="Times New Roman" w:cs="Times New Roman"/>
          <w:color w:val="FF0000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for opportunities to strengthen the following:</w:t>
      </w:r>
    </w:p>
    <w:p w14:paraId="4B474D59" w14:textId="77777777" w:rsidR="00746207" w:rsidRDefault="00746207" w:rsidP="007462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Drug Administration</w:t>
      </w:r>
    </w:p>
    <w:p w14:paraId="096F273A" w14:textId="77777777" w:rsidR="00746207" w:rsidRDefault="00746207" w:rsidP="0074620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Injections including Intradermal Injections, Subcutaneous and Intramuscular Injections</w:t>
      </w:r>
    </w:p>
    <w:p w14:paraId="08409206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Reading and understanding the medication order</w:t>
      </w:r>
    </w:p>
    <w:p w14:paraId="302E9B44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Preparing medications</w:t>
      </w:r>
    </w:p>
    <w:p w14:paraId="07074431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lastRenderedPageBreak/>
        <w:t>Correct landmarking</w:t>
      </w:r>
    </w:p>
    <w:p w14:paraId="3CCFC007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Giving an injection safely</w:t>
      </w:r>
    </w:p>
    <w:p w14:paraId="0906972D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Post puncture care</w:t>
      </w:r>
    </w:p>
    <w:p w14:paraId="5CE24986" w14:textId="77777777" w:rsidR="00746207" w:rsidRDefault="00746207" w:rsidP="007462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Professionalism</w:t>
      </w:r>
    </w:p>
    <w:p w14:paraId="702B9203" w14:textId="77777777" w:rsidR="00746207" w:rsidRDefault="00746207" w:rsidP="0074620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Work ethics</w:t>
      </w:r>
    </w:p>
    <w:p w14:paraId="528D725A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Taking criticism</w:t>
      </w:r>
    </w:p>
    <w:p w14:paraId="1768CAE1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Importance of excellent customer service</w:t>
      </w:r>
    </w:p>
    <w:p w14:paraId="2A3BC799" w14:textId="77777777" w:rsidR="00746207" w:rsidRDefault="00746207" w:rsidP="00746207">
      <w:pPr>
        <w:pStyle w:val="ListParagraph"/>
        <w:numPr>
          <w:ilvl w:val="2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Being an effective team player </w:t>
      </w:r>
    </w:p>
    <w:p w14:paraId="5264F25A" w14:textId="77777777" w:rsidR="00746207" w:rsidRDefault="00746207" w:rsidP="00746207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Improving Patient Satisfaction</w:t>
      </w:r>
    </w:p>
    <w:p w14:paraId="05B24243" w14:textId="77777777" w:rsidR="00746207" w:rsidRDefault="00746207" w:rsidP="00746207">
      <w:pPr>
        <w:pStyle w:val="ListParagraph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A4B678" w14:textId="77777777" w:rsidR="00746207" w:rsidRDefault="00746207" w:rsidP="00746207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Treating the patient with dignity</w:t>
      </w:r>
    </w:p>
    <w:p w14:paraId="23F8E0ED" w14:textId="77777777" w:rsidR="00CC5F90" w:rsidRDefault="00CC5F90" w:rsidP="00CC5F90">
      <w:pPr>
        <w:pStyle w:val="ListParagraph"/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Basic human needs</w:t>
      </w:r>
    </w:p>
    <w:p w14:paraId="1DD9BAF1" w14:textId="77777777" w:rsidR="00CC5F90" w:rsidRPr="00746207" w:rsidRDefault="00CC5F90" w:rsidP="00CC5F90">
      <w:pPr>
        <w:pStyle w:val="ListParagraph"/>
        <w:spacing w:before="100" w:beforeAutospacing="1" w:after="100" w:afterAutospacing="1" w:line="240" w:lineRule="auto"/>
        <w:ind w:left="2880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4E57708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2. Evolving Trends Affecting Medical Assistants (Next 3-5 Years)</w:t>
      </w:r>
    </w:p>
    <w:p w14:paraId="321452B0" w14:textId="77777777" w:rsidR="00C605B4" w:rsidRPr="00C605B4" w:rsidRDefault="00C605B4" w:rsidP="00C60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Observed a decline in clinic time for MAs post-COVID, negatively impacting new hires' hands-on experience and overall readiness.</w:t>
      </w:r>
    </w:p>
    <w:p w14:paraId="50B4E92D" w14:textId="77777777" w:rsidR="00C605B4" w:rsidRDefault="00C605B4" w:rsidP="00C605B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Raised concerns about rising minimum wage potentially making LVN positions more attractive. Mentioned that the emergence of Virtual Assistants could alter the job landscape for MAs.</w:t>
      </w:r>
    </w:p>
    <w:p w14:paraId="476248E0" w14:textId="77777777" w:rsidR="00CC5F90" w:rsidRPr="00EE7F57" w:rsidRDefault="00CC5F90" w:rsidP="00CC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ITEM:</w:t>
      </w:r>
    </w:p>
    <w:p w14:paraId="209297F0" w14:textId="77777777" w:rsidR="00CC5F90" w:rsidRPr="00EE7F57" w:rsidRDefault="00CC5F90" w:rsidP="00CC5F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Carlos to monitor Employment Trends for Medical Assistants </w:t>
      </w:r>
      <w:r w:rsid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>listed in</w:t>
      </w: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the US Dept of Labor Employment Statistics and the California </w:t>
      </w:r>
      <w:r w:rsidR="00EE7F57"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EDD Labor Market Information </w:t>
      </w:r>
      <w:r w:rsidRPr="00EE7F57">
        <w:rPr>
          <w:rFonts w:ascii="Times New Roman" w:eastAsia="Times New Roman" w:hAnsi="Times New Roman" w:cs="Times New Roman"/>
          <w:color w:val="FF0000"/>
          <w:sz w:val="24"/>
          <w:szCs w:val="24"/>
        </w:rPr>
        <w:t>for Medical Assistants.</w:t>
      </w:r>
    </w:p>
    <w:p w14:paraId="32DB8E82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3. Program Improvements for Student Preparation</w:t>
      </w:r>
    </w:p>
    <w:p w14:paraId="2BF6CD2C" w14:textId="77777777" w:rsidR="00C605B4" w:rsidRPr="00C605B4" w:rsidRDefault="00C605B4" w:rsidP="00C605B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Advocated for increased firsthand training and emphasized the importance of proper documentation skills, including patient charting and phone note-taking.</w:t>
      </w:r>
    </w:p>
    <w:p w14:paraId="3629D073" w14:textId="77777777" w:rsidR="00C605B4" w:rsidRPr="00EE7F57" w:rsidRDefault="00C605B4" w:rsidP="005D678E">
      <w:pPr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Responded that there are numerous items to mention at this time.</w:t>
      </w:r>
    </w:p>
    <w:p w14:paraId="7D2E9FD8" w14:textId="77777777" w:rsidR="00EE7F57" w:rsidRPr="007E7C44" w:rsidRDefault="00EE7F57" w:rsidP="00EE7F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Action Item:</w:t>
      </w:r>
    </w:p>
    <w:p w14:paraId="00B71A08" w14:textId="77777777" w:rsidR="00EE7F57" w:rsidRPr="007E7C44" w:rsidRDefault="00EE7F57" w:rsidP="00EE7F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ab/>
        <w:t xml:space="preserve">Carlos </w:t>
      </w:r>
      <w:r w:rsid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is working with the 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BC </w:t>
      </w:r>
      <w:r w:rsid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SIMS lab coordinator Nancy 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M</w:t>
      </w:r>
      <w:r w:rsid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ai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66CFE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to procure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an EHR software system for student training.  Once a training system is procured, Carlos will work closely with the Advisory Board Committee to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include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proper documentation of patient information and charting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techniques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.  Also, Carlos to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reevaluate the telephone etiquette training to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emphasize the importance of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  <w:r w:rsidR="004D1777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professional </w:t>
      </w:r>
      <w:r w:rsidR="007E7C44"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>communication skills.</w:t>
      </w:r>
      <w:r w:rsidRPr="007E7C44"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  <w:t xml:space="preserve"> </w:t>
      </w:r>
    </w:p>
    <w:p w14:paraId="0B6E626D" w14:textId="77777777" w:rsidR="00C605B4" w:rsidRDefault="00C605B4" w:rsidP="00C605B4">
      <w:pPr>
        <w:spacing w:before="100" w:beforeAutospacing="1" w:after="100" w:afterAutospacing="1" w:line="240" w:lineRule="auto"/>
        <w:ind w:left="72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4C2A7F2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4. Comfort with Online Meetings</w:t>
      </w:r>
    </w:p>
    <w:p w14:paraId="5AB1C4AB" w14:textId="77777777" w:rsidR="00C605B4" w:rsidRPr="00C605B4" w:rsidRDefault="00C605B4" w:rsidP="00C60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Expressed that scheduling online meetings could be challenging, but a Q&amp;A session with current MAs could be arranged.</w:t>
      </w:r>
    </w:p>
    <w:p w14:paraId="70D2BCD5" w14:textId="77777777" w:rsidR="00C605B4" w:rsidRDefault="00C605B4" w:rsidP="00C605B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Confirmed </w:t>
      </w:r>
      <w:r w:rsidR="007E7C44">
        <w:rPr>
          <w:rFonts w:ascii="Times New Roman" w:eastAsia="Times New Roman" w:hAnsi="Times New Roman" w:cs="Times New Roman"/>
          <w:sz w:val="24"/>
          <w:szCs w:val="24"/>
        </w:rPr>
        <w:t>approval to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hold online meetings via Zoom.</w:t>
      </w:r>
    </w:p>
    <w:p w14:paraId="5FA31E54" w14:textId="77777777" w:rsidR="007E7C44" w:rsidRDefault="007E7C44" w:rsidP="007E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4D1777">
        <w:rPr>
          <w:rFonts w:ascii="Times New Roman" w:eastAsia="Times New Roman" w:hAnsi="Times New Roman" w:cs="Times New Roman"/>
          <w:color w:val="FF0000"/>
          <w:sz w:val="24"/>
          <w:szCs w:val="24"/>
        </w:rPr>
        <w:t>Action Item:</w:t>
      </w:r>
    </w:p>
    <w:p w14:paraId="0FCF6C89" w14:textId="77777777" w:rsidR="00266CFE" w:rsidRPr="004D1777" w:rsidRDefault="00266CFE" w:rsidP="007E7C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No action required.</w:t>
      </w:r>
    </w:p>
    <w:p w14:paraId="23838C74" w14:textId="77777777" w:rsidR="00C605B4" w:rsidRPr="00C605B4" w:rsidRDefault="00C605B4" w:rsidP="00C605B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5. Communication Preferences</w:t>
      </w:r>
    </w:p>
    <w:p w14:paraId="08AFF8F7" w14:textId="77777777" w:rsidR="00C605B4" w:rsidRPr="00C605B4" w:rsidRDefault="00C605B4" w:rsidP="00C605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Debbie Cox: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Indicated that she is comfortable with either group emails or direct communication.</w:t>
      </w:r>
    </w:p>
    <w:p w14:paraId="61EEBF65" w14:textId="77777777" w:rsidR="00C605B4" w:rsidRPr="00C605B4" w:rsidRDefault="00C605B4" w:rsidP="00C605B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Rhonda Palmbach: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Preferentially prefers group emails but expressed that she sometimes misses information due to the volume of emails received. Suggested that having critical information resent could be beneficial.</w:t>
      </w:r>
    </w:p>
    <w:p w14:paraId="1F317137" w14:textId="77777777" w:rsidR="00C605B4" w:rsidRPr="00C605B4" w:rsidRDefault="00000000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FF6228C">
          <v:rect id="_x0000_i1026" style="width:0;height:1.5pt" o:hralign="center" o:hrstd="t" o:hr="t" fillcolor="#a0a0a0" stroked="f"/>
        </w:pict>
      </w:r>
    </w:p>
    <w:p w14:paraId="46D1178F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Next Steps:</w:t>
      </w:r>
    </w:p>
    <w:p w14:paraId="5E8194DA" w14:textId="77777777" w:rsidR="00C605B4" w:rsidRPr="00C605B4" w:rsidRDefault="00C605B4" w:rsidP="00C605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Consider implementing more hands-on training opportunities in the program.</w:t>
      </w:r>
    </w:p>
    <w:p w14:paraId="2C38491C" w14:textId="77777777" w:rsidR="00C605B4" w:rsidRPr="00C605B4" w:rsidRDefault="00C605B4" w:rsidP="00C605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Explore strategies to address the impact of minimum wage increases on hiring practices.</w:t>
      </w:r>
    </w:p>
    <w:p w14:paraId="06598FD1" w14:textId="77777777" w:rsidR="00C605B4" w:rsidRPr="00C605B4" w:rsidRDefault="00C605B4" w:rsidP="00C605B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Schedule a follow-up online meeting for further discussions.</w:t>
      </w:r>
    </w:p>
    <w:p w14:paraId="34EEF3D5" w14:textId="77777777" w:rsidR="00266CFE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Meeting Adjourned: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>Oct. 25</w:t>
      </w:r>
      <w:r w:rsidR="00266CFE" w:rsidRPr="00266CFE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</w:p>
    <w:p w14:paraId="4E0D00FA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 Date: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6CFE">
        <w:rPr>
          <w:rFonts w:ascii="Times New Roman" w:eastAsia="Times New Roman" w:hAnsi="Times New Roman" w:cs="Times New Roman"/>
          <w:sz w:val="24"/>
          <w:szCs w:val="24"/>
        </w:rPr>
        <w:t>TBA</w:t>
      </w:r>
    </w:p>
    <w:p w14:paraId="63EB656A" w14:textId="77777777" w:rsidR="00C605B4" w:rsidRPr="00C605B4" w:rsidRDefault="00000000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60982388">
          <v:rect id="_x0000_i1027" style="width:0;height:1.5pt" o:hralign="center" o:hrstd="t" o:hr="t" fillcolor="#a0a0a0" stroked="f"/>
        </w:pict>
      </w:r>
    </w:p>
    <w:p w14:paraId="589E713E" w14:textId="77777777" w:rsidR="00C605B4" w:rsidRPr="00C605B4" w:rsidRDefault="00C605B4" w:rsidP="00C605B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Minutes prepared by: </w:t>
      </w:r>
      <w:r w:rsidR="00266CFE">
        <w:rPr>
          <w:rFonts w:ascii="Times New Roman" w:eastAsia="Times New Roman" w:hAnsi="Times New Roman" w:cs="Times New Roman"/>
          <w:i/>
          <w:iCs/>
          <w:sz w:val="24"/>
          <w:szCs w:val="24"/>
        </w:rPr>
        <w:t>Carlos L. Salinas</w:t>
      </w:r>
      <w:r w:rsidRPr="00C605B4">
        <w:rPr>
          <w:rFonts w:ascii="Times New Roman" w:eastAsia="Times New Roman" w:hAnsi="Times New Roman" w:cs="Times New Roman"/>
          <w:sz w:val="24"/>
          <w:szCs w:val="24"/>
        </w:rPr>
        <w:br/>
      </w:r>
      <w:r w:rsidRPr="00C605B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Date of Preparation: </w:t>
      </w:r>
      <w:r w:rsidR="00266CFE">
        <w:rPr>
          <w:rFonts w:ascii="Times New Roman" w:eastAsia="Times New Roman" w:hAnsi="Times New Roman" w:cs="Times New Roman"/>
          <w:i/>
          <w:iCs/>
          <w:sz w:val="24"/>
          <w:szCs w:val="24"/>
        </w:rPr>
        <w:t>Oct. 28</w:t>
      </w:r>
      <w:r w:rsidR="00266CFE" w:rsidRPr="00266CFE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</w:rPr>
        <w:t>th</w:t>
      </w:r>
      <w:r w:rsidR="00266CFE">
        <w:rPr>
          <w:rFonts w:ascii="Times New Roman" w:eastAsia="Times New Roman" w:hAnsi="Times New Roman" w:cs="Times New Roman"/>
          <w:i/>
          <w:iCs/>
          <w:sz w:val="24"/>
          <w:szCs w:val="24"/>
        </w:rPr>
        <w:t>, 2024</w:t>
      </w:r>
    </w:p>
    <w:p w14:paraId="516B3A47" w14:textId="77777777" w:rsidR="00C605B4" w:rsidRPr="00C605B4" w:rsidRDefault="00C605B4" w:rsidP="00C60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05B4">
        <w:rPr>
          <w:rFonts w:ascii="Times New Roman" w:eastAsia="Times New Roman" w:hAnsi="Times New Roman" w:cs="Times New Roman"/>
          <w:sz w:val="24"/>
          <w:szCs w:val="24"/>
        </w:rPr>
        <w:t>4o mini</w:t>
      </w:r>
    </w:p>
    <w:p w14:paraId="19A79F12" w14:textId="77777777" w:rsidR="00C605B4" w:rsidRDefault="00C605B4"/>
    <w:sectPr w:rsidR="00C605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333"/>
    <w:multiLevelType w:val="multilevel"/>
    <w:tmpl w:val="132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6535D"/>
    <w:multiLevelType w:val="multilevel"/>
    <w:tmpl w:val="CA8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D05206"/>
    <w:multiLevelType w:val="multilevel"/>
    <w:tmpl w:val="13980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A7297"/>
    <w:multiLevelType w:val="multilevel"/>
    <w:tmpl w:val="992A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DB3DA7"/>
    <w:multiLevelType w:val="multilevel"/>
    <w:tmpl w:val="E842E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C75633"/>
    <w:multiLevelType w:val="multilevel"/>
    <w:tmpl w:val="4E1E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890F58"/>
    <w:multiLevelType w:val="hybridMultilevel"/>
    <w:tmpl w:val="A7C24FE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7C3015F4"/>
    <w:multiLevelType w:val="multilevel"/>
    <w:tmpl w:val="B636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3529104">
    <w:abstractNumId w:val="5"/>
  </w:num>
  <w:num w:numId="2" w16cid:durableId="1415006482">
    <w:abstractNumId w:val="0"/>
  </w:num>
  <w:num w:numId="3" w16cid:durableId="891114381">
    <w:abstractNumId w:val="7"/>
  </w:num>
  <w:num w:numId="4" w16cid:durableId="970287575">
    <w:abstractNumId w:val="2"/>
  </w:num>
  <w:num w:numId="5" w16cid:durableId="1251113566">
    <w:abstractNumId w:val="3"/>
  </w:num>
  <w:num w:numId="6" w16cid:durableId="852574706">
    <w:abstractNumId w:val="1"/>
  </w:num>
  <w:num w:numId="7" w16cid:durableId="292715617">
    <w:abstractNumId w:val="4"/>
  </w:num>
  <w:num w:numId="8" w16cid:durableId="18411214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B4"/>
    <w:rsid w:val="00037CB8"/>
    <w:rsid w:val="000A3E17"/>
    <w:rsid w:val="00266CFE"/>
    <w:rsid w:val="0027758A"/>
    <w:rsid w:val="004D1777"/>
    <w:rsid w:val="006E1F81"/>
    <w:rsid w:val="00746207"/>
    <w:rsid w:val="007E7C44"/>
    <w:rsid w:val="00A520DE"/>
    <w:rsid w:val="00AB2402"/>
    <w:rsid w:val="00C605B4"/>
    <w:rsid w:val="00CC5F90"/>
    <w:rsid w:val="00EE7F57"/>
    <w:rsid w:val="00FB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04EE3"/>
  <w15:chartTrackingRefBased/>
  <w15:docId w15:val="{FEBB2862-7184-460E-B69B-A771C70EB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05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605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605B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605B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6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05B4"/>
    <w:rPr>
      <w:b/>
      <w:bCs/>
    </w:rPr>
  </w:style>
  <w:style w:type="character" w:styleId="Emphasis">
    <w:name w:val="Emphasis"/>
    <w:basedOn w:val="DefaultParagraphFont"/>
    <w:uiPriority w:val="20"/>
    <w:qFormat/>
    <w:rsid w:val="00C605B4"/>
    <w:rPr>
      <w:i/>
      <w:iCs/>
    </w:rPr>
  </w:style>
  <w:style w:type="character" w:customStyle="1" w:styleId="overflow-hidden">
    <w:name w:val="overflow-hidden"/>
    <w:basedOn w:val="DefaultParagraphFont"/>
    <w:rsid w:val="00C605B4"/>
  </w:style>
  <w:style w:type="paragraph" w:styleId="ListParagraph">
    <w:name w:val="List Paragraph"/>
    <w:basedOn w:val="Normal"/>
    <w:uiPriority w:val="34"/>
    <w:qFormat/>
    <w:rsid w:val="00746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74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9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83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8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Salinas</dc:creator>
  <cp:keywords/>
  <dc:description/>
  <cp:lastModifiedBy>Leah Elliott</cp:lastModifiedBy>
  <cp:revision>2</cp:revision>
  <dcterms:created xsi:type="dcterms:W3CDTF">2024-11-18T22:16:00Z</dcterms:created>
  <dcterms:modified xsi:type="dcterms:W3CDTF">2024-11-18T22:16:00Z</dcterms:modified>
</cp:coreProperties>
</file>