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8E93A" w14:textId="77777777" w:rsidR="008C068C" w:rsidRDefault="00C80444">
      <w:pPr>
        <w:pStyle w:val="BodyText"/>
        <w:spacing w:before="80"/>
        <w:ind w:left="3998" w:right="3997"/>
        <w:jc w:val="center"/>
      </w:pPr>
      <w:r>
        <w:t xml:space="preserve"> </w:t>
      </w:r>
      <w:r w:rsidR="00436D5C">
        <w:t>CITRUS</w:t>
      </w:r>
      <w:r w:rsidR="00436D5C">
        <w:rPr>
          <w:spacing w:val="-6"/>
        </w:rPr>
        <w:t xml:space="preserve"> </w:t>
      </w:r>
      <w:r w:rsidR="00436D5C">
        <w:t>COMMUNITY</w:t>
      </w:r>
      <w:r w:rsidR="00436D5C">
        <w:rPr>
          <w:spacing w:val="-5"/>
        </w:rPr>
        <w:t xml:space="preserve"> </w:t>
      </w:r>
      <w:r w:rsidR="00436D5C">
        <w:rPr>
          <w:spacing w:val="-2"/>
        </w:rPr>
        <w:t>COLLEGE</w:t>
      </w:r>
    </w:p>
    <w:p w14:paraId="72C81682" w14:textId="77777777" w:rsidR="008C068C" w:rsidRDefault="00436D5C">
      <w:pPr>
        <w:pStyle w:val="BodyText"/>
        <w:ind w:left="3998" w:right="3996"/>
        <w:jc w:val="center"/>
      </w:pPr>
      <w:r>
        <w:t>Automotive</w:t>
      </w:r>
      <w:r>
        <w:rPr>
          <w:spacing w:val="-12"/>
        </w:rPr>
        <w:t xml:space="preserve"> </w:t>
      </w:r>
      <w:r>
        <w:t>Technology</w:t>
      </w:r>
      <w:r>
        <w:rPr>
          <w:spacing w:val="-12"/>
        </w:rPr>
        <w:t xml:space="preserve"> </w:t>
      </w:r>
      <w:r>
        <w:t>Advisory</w:t>
      </w:r>
      <w:r>
        <w:rPr>
          <w:spacing w:val="-12"/>
        </w:rPr>
        <w:t xml:space="preserve"> </w:t>
      </w:r>
      <w:r>
        <w:t xml:space="preserve">Council May </w:t>
      </w:r>
      <w:r w:rsidR="00C80444">
        <w:t>22</w:t>
      </w:r>
      <w:r>
        <w:t>, 202</w:t>
      </w:r>
      <w:r w:rsidR="00C80444">
        <w:t>4</w:t>
      </w:r>
    </w:p>
    <w:p w14:paraId="01145B29" w14:textId="77777777" w:rsidR="008C068C" w:rsidRDefault="008C068C">
      <w:pPr>
        <w:pStyle w:val="BodyText"/>
      </w:pPr>
    </w:p>
    <w:p w14:paraId="04F9F6F6" w14:textId="77777777" w:rsidR="008C068C" w:rsidRDefault="008C068C">
      <w:pPr>
        <w:pStyle w:val="BodyText"/>
      </w:pPr>
    </w:p>
    <w:p w14:paraId="0483DE4A" w14:textId="77777777" w:rsidR="008C068C" w:rsidRDefault="00436D5C">
      <w:pPr>
        <w:pStyle w:val="BodyText"/>
        <w:ind w:left="100"/>
      </w:pPr>
      <w:r>
        <w:rPr>
          <w:spacing w:val="-2"/>
        </w:rPr>
        <w:t>Attendees:</w:t>
      </w:r>
    </w:p>
    <w:p w14:paraId="51F36E38" w14:textId="77777777" w:rsidR="008C068C" w:rsidRDefault="008C068C">
      <w:pPr>
        <w:pStyle w:val="BodyText"/>
      </w:pPr>
    </w:p>
    <w:p w14:paraId="180E9AED" w14:textId="77777777" w:rsidR="009F1392" w:rsidRDefault="00436D5C">
      <w:pPr>
        <w:pStyle w:val="BodyText"/>
        <w:ind w:left="100" w:right="6547"/>
      </w:pPr>
      <w:r>
        <w:t>Tim</w:t>
      </w:r>
      <w:r>
        <w:rPr>
          <w:spacing w:val="-7"/>
        </w:rPr>
        <w:t xml:space="preserve"> </w:t>
      </w:r>
      <w:proofErr w:type="spellStart"/>
      <w:r w:rsidR="000F4A0C">
        <w:t>Chakarian</w:t>
      </w:r>
      <w:proofErr w:type="spellEnd"/>
      <w:r>
        <w:t>,</w:t>
      </w:r>
      <w:r>
        <w:rPr>
          <w:spacing w:val="-7"/>
        </w:rPr>
        <w:t xml:space="preserve"> </w:t>
      </w:r>
      <w:r>
        <w:t>B</w:t>
      </w:r>
      <w:r w:rsidR="009F1392">
        <w:t>immer PhD</w:t>
      </w:r>
      <w:r>
        <w:rPr>
          <w:spacing w:val="-7"/>
        </w:rPr>
        <w:t xml:space="preserve"> </w:t>
      </w:r>
      <w:r>
        <w:t>Motor</w:t>
      </w:r>
      <w:r>
        <w:rPr>
          <w:spacing w:val="-7"/>
        </w:rPr>
        <w:t xml:space="preserve"> </w:t>
      </w:r>
      <w:r>
        <w:t>Sports,</w:t>
      </w:r>
      <w:r>
        <w:rPr>
          <w:spacing w:val="-7"/>
        </w:rPr>
        <w:t xml:space="preserve"> </w:t>
      </w:r>
      <w:r>
        <w:t>Pasadena</w:t>
      </w:r>
    </w:p>
    <w:p w14:paraId="369A8B53" w14:textId="37002258" w:rsidR="009F1392" w:rsidRDefault="009F1392">
      <w:pPr>
        <w:pStyle w:val="BodyText"/>
        <w:ind w:left="100" w:right="6547"/>
        <w:rPr>
          <w:spacing w:val="-7"/>
        </w:rPr>
      </w:pPr>
      <w:r>
        <w:t>Johanna Reichert, Bimmer PhD Motorsports, Pasadena</w:t>
      </w:r>
    </w:p>
    <w:p w14:paraId="02D830CB" w14:textId="0C6EF736" w:rsidR="008C068C" w:rsidRDefault="00436D5C">
      <w:pPr>
        <w:pStyle w:val="BodyText"/>
        <w:ind w:left="100" w:right="6547"/>
      </w:pPr>
      <w:r>
        <w:t>California Ron Kato, Field Manager, ASC</w:t>
      </w:r>
    </w:p>
    <w:p w14:paraId="628D5EB3" w14:textId="74B1839C" w:rsidR="009D4FA9" w:rsidRDefault="00436D5C">
      <w:pPr>
        <w:pStyle w:val="BodyText"/>
        <w:ind w:left="100" w:right="8092"/>
      </w:pPr>
      <w:r>
        <w:t>Seik</w:t>
      </w:r>
      <w:r w:rsidR="009D4FA9">
        <w:t>o</w:t>
      </w:r>
      <w:r>
        <w:rPr>
          <w:spacing w:val="-10"/>
        </w:rPr>
        <w:t xml:space="preserve"> </w:t>
      </w:r>
      <w:r>
        <w:t>Nagata,</w:t>
      </w:r>
      <w:r>
        <w:rPr>
          <w:spacing w:val="-10"/>
        </w:rPr>
        <w:t xml:space="preserve"> </w:t>
      </w:r>
      <w:r>
        <w:t>S</w:t>
      </w:r>
      <w:r w:rsidR="009D4FA9">
        <w:t>eiko’s Auto Service,</w:t>
      </w:r>
      <w:r w:rsidR="006E6CC3">
        <w:t xml:space="preserve"> </w:t>
      </w:r>
      <w:r>
        <w:t>Monrovia</w:t>
      </w:r>
      <w:r>
        <w:rPr>
          <w:spacing w:val="-10"/>
        </w:rPr>
        <w:t xml:space="preserve"> </w:t>
      </w:r>
      <w:r>
        <w:t xml:space="preserve">California </w:t>
      </w:r>
    </w:p>
    <w:p w14:paraId="3AD4809D" w14:textId="79AFA657" w:rsidR="008C068C" w:rsidRDefault="00436D5C">
      <w:pPr>
        <w:pStyle w:val="BodyText"/>
        <w:ind w:left="100" w:right="8092"/>
      </w:pPr>
      <w:r>
        <w:t>Scott Brown,</w:t>
      </w:r>
      <w:r w:rsidR="006778BF">
        <w:t xml:space="preserve"> Connie &amp; Dicks, </w:t>
      </w:r>
      <w:r w:rsidR="009D4FA9">
        <w:t>Upland</w:t>
      </w:r>
    </w:p>
    <w:p w14:paraId="47D03D4B" w14:textId="7230266F" w:rsidR="006E6CC3" w:rsidRDefault="006E6CC3">
      <w:pPr>
        <w:pStyle w:val="BodyText"/>
        <w:ind w:left="100" w:right="8092"/>
      </w:pPr>
      <w:r>
        <w:t xml:space="preserve">Brett Caballero, </w:t>
      </w:r>
      <w:r w:rsidR="00110C41">
        <w:t>Longo Lexus, El Monte</w:t>
      </w:r>
    </w:p>
    <w:p w14:paraId="6814C511" w14:textId="07BE858B" w:rsidR="00110C41" w:rsidRDefault="00110C41">
      <w:pPr>
        <w:pStyle w:val="BodyText"/>
        <w:ind w:left="100" w:right="8092"/>
      </w:pPr>
      <w:r>
        <w:t>Jim Horton, Instructor, Mark Keppel HS</w:t>
      </w:r>
    </w:p>
    <w:p w14:paraId="6A456234" w14:textId="61C0090E" w:rsidR="00110C41" w:rsidRDefault="00110C41">
      <w:pPr>
        <w:pStyle w:val="BodyText"/>
        <w:ind w:left="100" w:right="8092"/>
      </w:pPr>
      <w:r>
        <w:t xml:space="preserve">Raul Salgado, Raul’s Auto Repair, </w:t>
      </w:r>
      <w:r w:rsidR="009838F3">
        <w:t>Covina</w:t>
      </w:r>
    </w:p>
    <w:p w14:paraId="260F1CDC" w14:textId="2F1C4921" w:rsidR="001D58E7" w:rsidRDefault="001D58E7">
      <w:pPr>
        <w:pStyle w:val="BodyText"/>
        <w:ind w:left="100" w:right="8092"/>
      </w:pPr>
      <w:r>
        <w:t>Robert Kosha, Equipment Depot</w:t>
      </w:r>
    </w:p>
    <w:p w14:paraId="66A11792" w14:textId="31CA81A9" w:rsidR="001D58E7" w:rsidRDefault="009262FF">
      <w:pPr>
        <w:pStyle w:val="BodyText"/>
        <w:ind w:left="100" w:right="8092"/>
      </w:pPr>
      <w:r>
        <w:t>Max Saenz, Certified Auto</w:t>
      </w:r>
    </w:p>
    <w:p w14:paraId="4BC27DE7" w14:textId="6B2D34D6" w:rsidR="009262FF" w:rsidRDefault="009262FF">
      <w:pPr>
        <w:pStyle w:val="BodyText"/>
        <w:ind w:left="100" w:right="8092"/>
      </w:pPr>
      <w:r>
        <w:t xml:space="preserve">Arturo Zacarias, </w:t>
      </w:r>
      <w:r w:rsidR="00872961">
        <w:t>Longo Toyota &amp; Adjun</w:t>
      </w:r>
      <w:r w:rsidR="00402C6E">
        <w:t>c</w:t>
      </w:r>
      <w:r w:rsidR="00872961">
        <w:t>t</w:t>
      </w:r>
    </w:p>
    <w:p w14:paraId="56B35DBE" w14:textId="6782E0FF" w:rsidR="00872961" w:rsidRDefault="00872961">
      <w:pPr>
        <w:pStyle w:val="BodyText"/>
        <w:ind w:left="100" w:right="8092"/>
      </w:pPr>
      <w:r>
        <w:t xml:space="preserve">Bob </w:t>
      </w:r>
      <w:proofErr w:type="spellStart"/>
      <w:r>
        <w:t>Laguardia</w:t>
      </w:r>
      <w:proofErr w:type="spellEnd"/>
      <w:r>
        <w:t>, Diamond Bar Chopper</w:t>
      </w:r>
    </w:p>
    <w:p w14:paraId="170E16E9" w14:textId="2DAD4498" w:rsidR="00872961" w:rsidRDefault="00402C6E">
      <w:pPr>
        <w:pStyle w:val="BodyText"/>
        <w:ind w:left="100" w:right="8092"/>
      </w:pPr>
      <w:r>
        <w:t>Gene Morrill, Certified Auto</w:t>
      </w:r>
    </w:p>
    <w:p w14:paraId="0556C89B" w14:textId="77777777" w:rsidR="008C068C" w:rsidRDefault="008C068C">
      <w:pPr>
        <w:pStyle w:val="BodyText"/>
      </w:pPr>
    </w:p>
    <w:p w14:paraId="6D5A83F3" w14:textId="77777777" w:rsidR="008C068C" w:rsidRDefault="00436D5C">
      <w:pPr>
        <w:pStyle w:val="BodyText"/>
        <w:ind w:left="100" w:right="8092"/>
      </w:pPr>
      <w:r>
        <w:t>Greg Lipp, Instructor, Citrus College Jeremy</w:t>
      </w:r>
      <w:r>
        <w:rPr>
          <w:spacing w:val="-10"/>
        </w:rPr>
        <w:t xml:space="preserve"> </w:t>
      </w:r>
      <w:r>
        <w:t>Clark,</w:t>
      </w:r>
      <w:r>
        <w:rPr>
          <w:spacing w:val="-10"/>
        </w:rPr>
        <w:t xml:space="preserve"> </w:t>
      </w:r>
      <w:r>
        <w:t>Instructor,</w:t>
      </w:r>
      <w:r>
        <w:rPr>
          <w:spacing w:val="-10"/>
        </w:rPr>
        <w:t xml:space="preserve"> </w:t>
      </w:r>
      <w:r>
        <w:t>Citrus</w:t>
      </w:r>
      <w:r>
        <w:rPr>
          <w:spacing w:val="-10"/>
        </w:rPr>
        <w:t xml:space="preserve"> </w:t>
      </w:r>
      <w:r>
        <w:t>College Dave Brown, Instructor, Citrus College</w:t>
      </w:r>
    </w:p>
    <w:p w14:paraId="617C355F" w14:textId="6605F7F6" w:rsidR="006778BF" w:rsidRDefault="006778BF">
      <w:pPr>
        <w:pStyle w:val="BodyText"/>
        <w:ind w:left="100" w:right="8092"/>
      </w:pPr>
      <w:r>
        <w:t>Priscilla Englert, Instructor, Citrus College</w:t>
      </w:r>
    </w:p>
    <w:p w14:paraId="4484F079" w14:textId="77777777" w:rsidR="008C068C" w:rsidRDefault="00436D5C">
      <w:pPr>
        <w:pStyle w:val="BodyText"/>
        <w:spacing w:before="1"/>
        <w:ind w:left="100"/>
      </w:pPr>
      <w:r>
        <w:t>Alicia</w:t>
      </w:r>
      <w:r>
        <w:rPr>
          <w:spacing w:val="-4"/>
        </w:rPr>
        <w:t xml:space="preserve"> </w:t>
      </w:r>
      <w:r>
        <w:t>Lopez,</w:t>
      </w:r>
      <w:r>
        <w:rPr>
          <w:spacing w:val="-4"/>
        </w:rPr>
        <w:t xml:space="preserve"> </w:t>
      </w:r>
      <w:r>
        <w:t>Career</w:t>
      </w:r>
      <w:r>
        <w:rPr>
          <w:spacing w:val="-4"/>
        </w:rPr>
        <w:t xml:space="preserve"> </w:t>
      </w:r>
      <w:r>
        <w:t>Pathways</w:t>
      </w:r>
      <w:r>
        <w:rPr>
          <w:spacing w:val="-4"/>
        </w:rPr>
        <w:t xml:space="preserve"> </w:t>
      </w:r>
      <w:r>
        <w:t>Specialist,</w:t>
      </w:r>
      <w:r>
        <w:rPr>
          <w:spacing w:val="-4"/>
        </w:rPr>
        <w:t xml:space="preserve"> </w:t>
      </w:r>
      <w:r>
        <w:t>Citrus</w:t>
      </w:r>
      <w:r>
        <w:rPr>
          <w:spacing w:val="-3"/>
        </w:rPr>
        <w:t xml:space="preserve"> </w:t>
      </w:r>
      <w:r>
        <w:rPr>
          <w:spacing w:val="-2"/>
        </w:rPr>
        <w:t>College</w:t>
      </w:r>
    </w:p>
    <w:p w14:paraId="3B0A1AB7" w14:textId="77777777" w:rsidR="008C068C" w:rsidRDefault="008C068C">
      <w:pPr>
        <w:pStyle w:val="BodyText"/>
        <w:rPr>
          <w:sz w:val="20"/>
        </w:rPr>
      </w:pPr>
    </w:p>
    <w:p w14:paraId="0DAFA045" w14:textId="77777777" w:rsidR="008C068C" w:rsidRDefault="008C068C">
      <w:pPr>
        <w:pStyle w:val="BodyText"/>
        <w:rPr>
          <w:sz w:val="20"/>
        </w:rPr>
      </w:pPr>
    </w:p>
    <w:p w14:paraId="25A43CFA" w14:textId="40DD073D" w:rsidR="00402C6E" w:rsidRDefault="00402C6E">
      <w:pPr>
        <w:rPr>
          <w:b/>
          <w:bCs/>
          <w:sz w:val="20"/>
          <w:szCs w:val="24"/>
        </w:rPr>
      </w:pPr>
      <w:r>
        <w:rPr>
          <w:sz w:val="20"/>
        </w:rPr>
        <w:br w:type="page"/>
      </w:r>
    </w:p>
    <w:p w14:paraId="0FEDD541" w14:textId="77777777" w:rsidR="008C068C" w:rsidRDefault="008C068C">
      <w:pPr>
        <w:rPr>
          <w:sz w:val="24"/>
        </w:rPr>
      </w:pPr>
    </w:p>
    <w:p w14:paraId="1FBE8010" w14:textId="1AAAB2AF" w:rsidR="007716F2" w:rsidRDefault="00A7325C" w:rsidP="00A7325C">
      <w:pPr>
        <w:spacing w:line="360" w:lineRule="auto"/>
        <w:rPr>
          <w:sz w:val="24"/>
        </w:rPr>
      </w:pPr>
      <w:r>
        <w:rPr>
          <w:sz w:val="24"/>
        </w:rPr>
        <w:t>Agenda:</w:t>
      </w:r>
    </w:p>
    <w:p w14:paraId="05D8BC7B" w14:textId="1CF180AA" w:rsidR="00A7325C" w:rsidRDefault="00A7325C" w:rsidP="00A7325C">
      <w:pPr>
        <w:pStyle w:val="ListParagraph"/>
        <w:numPr>
          <w:ilvl w:val="0"/>
          <w:numId w:val="3"/>
        </w:numPr>
        <w:rPr>
          <w:sz w:val="24"/>
        </w:rPr>
      </w:pPr>
      <w:r>
        <w:rPr>
          <w:sz w:val="24"/>
        </w:rPr>
        <w:t>Review minutes from prior advisory</w:t>
      </w:r>
    </w:p>
    <w:p w14:paraId="2A158D92" w14:textId="31C3598C" w:rsidR="00A7325C" w:rsidRDefault="00A7325C" w:rsidP="00A7325C">
      <w:pPr>
        <w:pStyle w:val="ListParagraph"/>
        <w:numPr>
          <w:ilvl w:val="0"/>
          <w:numId w:val="3"/>
        </w:numPr>
        <w:rPr>
          <w:sz w:val="24"/>
        </w:rPr>
      </w:pPr>
      <w:r>
        <w:rPr>
          <w:sz w:val="24"/>
        </w:rPr>
        <w:t>Student progress update</w:t>
      </w:r>
    </w:p>
    <w:p w14:paraId="2E2D87A2" w14:textId="6DDAD18C" w:rsidR="00A7325C" w:rsidRDefault="00A7325C" w:rsidP="00A7325C">
      <w:pPr>
        <w:pStyle w:val="ListParagraph"/>
        <w:numPr>
          <w:ilvl w:val="0"/>
          <w:numId w:val="3"/>
        </w:numPr>
        <w:rPr>
          <w:sz w:val="24"/>
        </w:rPr>
      </w:pPr>
      <w:r>
        <w:rPr>
          <w:sz w:val="24"/>
        </w:rPr>
        <w:t>Employer needs</w:t>
      </w:r>
    </w:p>
    <w:p w14:paraId="3D48E50C" w14:textId="332B1B9C" w:rsidR="00A7325C" w:rsidRDefault="00A7325C" w:rsidP="00A7325C">
      <w:pPr>
        <w:pStyle w:val="ListParagraph"/>
        <w:numPr>
          <w:ilvl w:val="0"/>
          <w:numId w:val="3"/>
        </w:numPr>
        <w:rPr>
          <w:sz w:val="24"/>
        </w:rPr>
      </w:pPr>
      <w:r>
        <w:rPr>
          <w:sz w:val="24"/>
        </w:rPr>
        <w:t>Recruitment update</w:t>
      </w:r>
    </w:p>
    <w:p w14:paraId="79AD3ACA" w14:textId="33DEC2CE" w:rsidR="00A7325C" w:rsidRDefault="00A7325C" w:rsidP="00A7325C">
      <w:pPr>
        <w:pStyle w:val="ListParagraph"/>
        <w:numPr>
          <w:ilvl w:val="0"/>
          <w:numId w:val="3"/>
        </w:numPr>
        <w:rPr>
          <w:sz w:val="24"/>
        </w:rPr>
      </w:pPr>
      <w:r>
        <w:rPr>
          <w:sz w:val="24"/>
        </w:rPr>
        <w:t>Curriculum update</w:t>
      </w:r>
    </w:p>
    <w:p w14:paraId="60A7947D" w14:textId="7AF2D4AB" w:rsidR="00A7325C" w:rsidRDefault="00584E10" w:rsidP="00A7325C">
      <w:pPr>
        <w:pStyle w:val="ListParagraph"/>
        <w:numPr>
          <w:ilvl w:val="0"/>
          <w:numId w:val="3"/>
        </w:numPr>
        <w:rPr>
          <w:sz w:val="24"/>
        </w:rPr>
      </w:pPr>
      <w:r>
        <w:rPr>
          <w:sz w:val="24"/>
        </w:rPr>
        <w:t>Facilities, Equipment, Materials, and Staffing needs</w:t>
      </w:r>
    </w:p>
    <w:p w14:paraId="2CFA0DE7" w14:textId="616C8B4C" w:rsidR="00584E10" w:rsidRDefault="00584E10" w:rsidP="00A7325C">
      <w:pPr>
        <w:pStyle w:val="ListParagraph"/>
        <w:numPr>
          <w:ilvl w:val="0"/>
          <w:numId w:val="3"/>
        </w:numPr>
        <w:rPr>
          <w:sz w:val="24"/>
        </w:rPr>
      </w:pPr>
      <w:r>
        <w:rPr>
          <w:sz w:val="24"/>
        </w:rPr>
        <w:t>ASE Education Foundation</w:t>
      </w:r>
    </w:p>
    <w:p w14:paraId="64A998BA" w14:textId="6AFF4E44" w:rsidR="00584E10" w:rsidRDefault="00584E10" w:rsidP="00A7325C">
      <w:pPr>
        <w:pStyle w:val="ListParagraph"/>
        <w:numPr>
          <w:ilvl w:val="0"/>
          <w:numId w:val="3"/>
        </w:numPr>
        <w:rPr>
          <w:sz w:val="24"/>
        </w:rPr>
      </w:pPr>
      <w:r>
        <w:rPr>
          <w:sz w:val="24"/>
        </w:rPr>
        <w:t>Non-Credit courses</w:t>
      </w:r>
    </w:p>
    <w:p w14:paraId="11EC24E1" w14:textId="158D782A" w:rsidR="00584E10" w:rsidRDefault="00584E10" w:rsidP="00A7325C">
      <w:pPr>
        <w:pStyle w:val="ListParagraph"/>
        <w:numPr>
          <w:ilvl w:val="0"/>
          <w:numId w:val="3"/>
        </w:numPr>
        <w:rPr>
          <w:sz w:val="24"/>
        </w:rPr>
      </w:pPr>
      <w:r>
        <w:rPr>
          <w:sz w:val="24"/>
        </w:rPr>
        <w:t>Smog Program</w:t>
      </w:r>
    </w:p>
    <w:p w14:paraId="29A20E22" w14:textId="6D0BAB15" w:rsidR="00584E10" w:rsidRDefault="00584E10" w:rsidP="00A7325C">
      <w:pPr>
        <w:pStyle w:val="ListParagraph"/>
        <w:numPr>
          <w:ilvl w:val="0"/>
          <w:numId w:val="3"/>
        </w:numPr>
        <w:rPr>
          <w:sz w:val="24"/>
        </w:rPr>
      </w:pPr>
      <w:r>
        <w:rPr>
          <w:sz w:val="24"/>
        </w:rPr>
        <w:t>Grant updates</w:t>
      </w:r>
    </w:p>
    <w:p w14:paraId="22F3D387" w14:textId="15BAE219" w:rsidR="00584E10" w:rsidRDefault="00584E10" w:rsidP="00A7325C">
      <w:pPr>
        <w:pStyle w:val="ListParagraph"/>
        <w:numPr>
          <w:ilvl w:val="0"/>
          <w:numId w:val="3"/>
        </w:numPr>
        <w:rPr>
          <w:sz w:val="24"/>
        </w:rPr>
      </w:pPr>
      <w:r>
        <w:rPr>
          <w:sz w:val="24"/>
        </w:rPr>
        <w:t>Public forum</w:t>
      </w:r>
    </w:p>
    <w:p w14:paraId="0B65D00B" w14:textId="759CE3B7" w:rsidR="00584E10" w:rsidRPr="00A7325C" w:rsidRDefault="00584E10" w:rsidP="00A7325C">
      <w:pPr>
        <w:pStyle w:val="ListParagraph"/>
        <w:numPr>
          <w:ilvl w:val="0"/>
          <w:numId w:val="3"/>
        </w:numPr>
        <w:rPr>
          <w:sz w:val="24"/>
        </w:rPr>
      </w:pPr>
      <w:r>
        <w:rPr>
          <w:sz w:val="24"/>
        </w:rPr>
        <w:t>Adjournment</w:t>
      </w:r>
    </w:p>
    <w:p w14:paraId="3F50D290" w14:textId="77777777" w:rsidR="00A7325C" w:rsidRDefault="00A7325C">
      <w:pPr>
        <w:rPr>
          <w:sz w:val="24"/>
        </w:rPr>
      </w:pPr>
    </w:p>
    <w:p w14:paraId="32911670" w14:textId="6C04D1B7" w:rsidR="00A7325C" w:rsidRDefault="00A7325C">
      <w:pPr>
        <w:rPr>
          <w:sz w:val="24"/>
        </w:rPr>
        <w:sectPr w:rsidR="00A7325C">
          <w:type w:val="continuous"/>
          <w:pgSz w:w="15840" w:h="12240" w:orient="landscape"/>
          <w:pgMar w:top="1360" w:right="1340" w:bottom="280" w:left="1340" w:header="720" w:footer="720" w:gutter="0"/>
          <w:cols w:space="720"/>
        </w:sectPr>
      </w:pPr>
    </w:p>
    <w:p w14:paraId="03168302" w14:textId="77777777" w:rsidR="008C068C" w:rsidRDefault="008C068C">
      <w:pPr>
        <w:pStyle w:val="BodyText"/>
        <w:spacing w:before="2"/>
        <w:rPr>
          <w:sz w:val="5"/>
        </w:rPr>
      </w:pPr>
    </w:p>
    <w:tbl>
      <w:tblPr>
        <w:tblW w:w="12949"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6"/>
        <w:gridCol w:w="3769"/>
        <w:gridCol w:w="4864"/>
      </w:tblGrid>
      <w:tr w:rsidR="00584E10" w14:paraId="0CAAAED4" w14:textId="77777777" w:rsidTr="00584E10">
        <w:trPr>
          <w:trHeight w:val="1655"/>
        </w:trPr>
        <w:tc>
          <w:tcPr>
            <w:tcW w:w="4316" w:type="dxa"/>
          </w:tcPr>
          <w:p w14:paraId="65F90335" w14:textId="77777777" w:rsidR="00584E10" w:rsidRDefault="00584E10">
            <w:pPr>
              <w:pStyle w:val="TableParagraph"/>
              <w:spacing w:before="1"/>
              <w:rPr>
                <w:b/>
                <w:sz w:val="24"/>
              </w:rPr>
            </w:pPr>
          </w:p>
          <w:p w14:paraId="11AC9FAC" w14:textId="1CFD05D6" w:rsidR="00584E10" w:rsidRDefault="00584E10">
            <w:pPr>
              <w:pStyle w:val="TableParagraph"/>
              <w:rPr>
                <w:rFonts w:ascii="Times New Roman"/>
              </w:rPr>
            </w:pPr>
            <w:r>
              <w:rPr>
                <w:b/>
                <w:sz w:val="24"/>
              </w:rPr>
              <w:t>Employer</w:t>
            </w:r>
            <w:r>
              <w:rPr>
                <w:b/>
                <w:spacing w:val="-7"/>
                <w:sz w:val="24"/>
              </w:rPr>
              <w:t xml:space="preserve"> </w:t>
            </w:r>
            <w:r>
              <w:rPr>
                <w:b/>
                <w:spacing w:val="-2"/>
                <w:sz w:val="24"/>
              </w:rPr>
              <w:t>Needs</w:t>
            </w:r>
          </w:p>
        </w:tc>
        <w:tc>
          <w:tcPr>
            <w:tcW w:w="3769" w:type="dxa"/>
          </w:tcPr>
          <w:p w14:paraId="31D5A6B4" w14:textId="77777777" w:rsidR="00584E10" w:rsidRDefault="00584E10">
            <w:pPr>
              <w:pStyle w:val="TableParagraph"/>
              <w:spacing w:before="1"/>
              <w:rPr>
                <w:b/>
                <w:sz w:val="24"/>
              </w:rPr>
            </w:pPr>
          </w:p>
          <w:p w14:paraId="267648F4" w14:textId="6C691790" w:rsidR="00584E10" w:rsidRDefault="00584E10">
            <w:pPr>
              <w:pStyle w:val="TableParagraph"/>
              <w:rPr>
                <w:rFonts w:ascii="Times New Roman"/>
              </w:rPr>
            </w:pPr>
            <w:r>
              <w:rPr>
                <w:b/>
                <w:sz w:val="24"/>
              </w:rPr>
              <w:t>Review</w:t>
            </w:r>
            <w:r>
              <w:rPr>
                <w:b/>
                <w:spacing w:val="-10"/>
                <w:sz w:val="24"/>
              </w:rPr>
              <w:t xml:space="preserve"> </w:t>
            </w:r>
            <w:r>
              <w:rPr>
                <w:b/>
                <w:sz w:val="24"/>
              </w:rPr>
              <w:t>from</w:t>
            </w:r>
            <w:r>
              <w:rPr>
                <w:b/>
                <w:spacing w:val="-10"/>
                <w:sz w:val="24"/>
              </w:rPr>
              <w:t xml:space="preserve"> </w:t>
            </w:r>
            <w:r>
              <w:rPr>
                <w:b/>
                <w:sz w:val="24"/>
              </w:rPr>
              <w:t>Advisory</w:t>
            </w:r>
            <w:r>
              <w:rPr>
                <w:b/>
                <w:spacing w:val="-10"/>
                <w:sz w:val="24"/>
              </w:rPr>
              <w:t xml:space="preserve"> </w:t>
            </w:r>
            <w:r>
              <w:rPr>
                <w:b/>
                <w:sz w:val="24"/>
              </w:rPr>
              <w:t>Board</w:t>
            </w:r>
            <w:r>
              <w:rPr>
                <w:b/>
                <w:spacing w:val="-10"/>
                <w:sz w:val="24"/>
              </w:rPr>
              <w:t xml:space="preserve"> </w:t>
            </w:r>
            <w:r>
              <w:rPr>
                <w:b/>
                <w:sz w:val="24"/>
              </w:rPr>
              <w:t>on their needs</w:t>
            </w:r>
          </w:p>
        </w:tc>
        <w:tc>
          <w:tcPr>
            <w:tcW w:w="4864" w:type="dxa"/>
          </w:tcPr>
          <w:p w14:paraId="7271D760" w14:textId="77777777" w:rsidR="00584E10" w:rsidRDefault="00584E10">
            <w:pPr>
              <w:pStyle w:val="TableParagraph"/>
              <w:spacing w:before="1"/>
              <w:rPr>
                <w:b/>
                <w:sz w:val="24"/>
              </w:rPr>
            </w:pPr>
          </w:p>
          <w:p w14:paraId="14606F78" w14:textId="77777777" w:rsidR="00584E10" w:rsidRDefault="00584E10" w:rsidP="00BC23E1">
            <w:pPr>
              <w:pStyle w:val="TableParagraph"/>
              <w:ind w:left="108"/>
              <w:rPr>
                <w:b/>
                <w:sz w:val="24"/>
              </w:rPr>
            </w:pPr>
            <w:r>
              <w:rPr>
                <w:b/>
                <w:sz w:val="24"/>
              </w:rPr>
              <w:t xml:space="preserve">To know/understand basic services for students is a benefit that would go along way. </w:t>
            </w:r>
          </w:p>
          <w:p w14:paraId="52A11028" w14:textId="77777777" w:rsidR="00584E10" w:rsidRDefault="00584E10" w:rsidP="00DF1D91">
            <w:pPr>
              <w:pStyle w:val="TableParagraph"/>
              <w:numPr>
                <w:ilvl w:val="0"/>
                <w:numId w:val="1"/>
              </w:numPr>
              <w:rPr>
                <w:b/>
                <w:sz w:val="24"/>
              </w:rPr>
            </w:pPr>
            <w:r>
              <w:rPr>
                <w:b/>
                <w:sz w:val="24"/>
              </w:rPr>
              <w:t xml:space="preserve">Suggestion-To establish a platform. </w:t>
            </w:r>
          </w:p>
          <w:p w14:paraId="35D13C13" w14:textId="77777777" w:rsidR="00584E10" w:rsidRDefault="00584E10" w:rsidP="00BC23E1">
            <w:pPr>
              <w:pStyle w:val="TableParagraph"/>
              <w:ind w:left="108"/>
              <w:rPr>
                <w:b/>
                <w:sz w:val="24"/>
              </w:rPr>
            </w:pPr>
          </w:p>
          <w:p w14:paraId="36FA66C4" w14:textId="77777777" w:rsidR="00584E10" w:rsidRDefault="00584E10" w:rsidP="00DF1D91">
            <w:pPr>
              <w:pStyle w:val="TableParagraph"/>
              <w:numPr>
                <w:ilvl w:val="0"/>
                <w:numId w:val="1"/>
              </w:numPr>
              <w:rPr>
                <w:b/>
                <w:sz w:val="24"/>
              </w:rPr>
            </w:pPr>
            <w:r>
              <w:rPr>
                <w:b/>
                <w:sz w:val="24"/>
              </w:rPr>
              <w:t xml:space="preserve">Suggestion- 6weeks at a shop for students to get a sense of real-world scenarios/experience. </w:t>
            </w:r>
          </w:p>
          <w:p w14:paraId="5DD1F90A" w14:textId="77777777" w:rsidR="00584E10" w:rsidRDefault="00584E10">
            <w:pPr>
              <w:pStyle w:val="TableParagraph"/>
              <w:spacing w:before="275"/>
              <w:ind w:left="108" w:right="215"/>
              <w:rPr>
                <w:b/>
                <w:sz w:val="24"/>
              </w:rPr>
            </w:pPr>
            <w:r>
              <w:rPr>
                <w:b/>
                <w:sz w:val="24"/>
              </w:rPr>
              <w:t xml:space="preserve">It was mentioned they like hiring students as </w:t>
            </w:r>
            <w:proofErr w:type="spellStart"/>
            <w:r>
              <w:rPr>
                <w:b/>
                <w:sz w:val="24"/>
              </w:rPr>
              <w:t>apposed</w:t>
            </w:r>
            <w:proofErr w:type="spellEnd"/>
            <w:r>
              <w:rPr>
                <w:b/>
                <w:sz w:val="24"/>
              </w:rPr>
              <w:t xml:space="preserve"> to someone coming from a dealer because they are more </w:t>
            </w:r>
            <w:proofErr w:type="gramStart"/>
            <w:r>
              <w:rPr>
                <w:b/>
                <w:sz w:val="24"/>
              </w:rPr>
              <w:t>detail oriented</w:t>
            </w:r>
            <w:proofErr w:type="gramEnd"/>
            <w:r>
              <w:rPr>
                <w:b/>
                <w:sz w:val="24"/>
              </w:rPr>
              <w:t xml:space="preserve"> vs someone coming from a dealer who come in with a pre-conception. Students are moldable/trainable. </w:t>
            </w:r>
          </w:p>
          <w:p w14:paraId="5B4BE46D" w14:textId="77777777" w:rsidR="00584E10" w:rsidRDefault="00584E10">
            <w:pPr>
              <w:pStyle w:val="TableParagraph"/>
              <w:rPr>
                <w:b/>
                <w:sz w:val="24"/>
              </w:rPr>
            </w:pPr>
          </w:p>
          <w:p w14:paraId="098703BD" w14:textId="77777777" w:rsidR="00584E10" w:rsidRDefault="00584E10">
            <w:pPr>
              <w:pStyle w:val="TableParagraph"/>
              <w:ind w:left="108"/>
              <w:rPr>
                <w:b/>
                <w:sz w:val="24"/>
              </w:rPr>
            </w:pPr>
            <w:r>
              <w:rPr>
                <w:b/>
                <w:sz w:val="24"/>
              </w:rPr>
              <w:t>Knowing and identifying different paths/parts from manufacturers. Being thorough.</w:t>
            </w:r>
          </w:p>
          <w:p w14:paraId="1BA730D8" w14:textId="77777777" w:rsidR="00584E10" w:rsidRDefault="00584E10" w:rsidP="00DE7709">
            <w:pPr>
              <w:pStyle w:val="TableParagraph"/>
              <w:numPr>
                <w:ilvl w:val="0"/>
                <w:numId w:val="1"/>
              </w:numPr>
              <w:rPr>
                <w:b/>
                <w:sz w:val="24"/>
              </w:rPr>
            </w:pPr>
            <w:r>
              <w:rPr>
                <w:b/>
                <w:sz w:val="24"/>
              </w:rPr>
              <w:t>Following manufacturer instructions.</w:t>
            </w:r>
          </w:p>
          <w:p w14:paraId="7809975F" w14:textId="77777777" w:rsidR="00584E10" w:rsidRDefault="00584E10">
            <w:pPr>
              <w:pStyle w:val="TableParagraph"/>
              <w:rPr>
                <w:b/>
                <w:sz w:val="24"/>
              </w:rPr>
            </w:pPr>
          </w:p>
          <w:p w14:paraId="22D97D5A" w14:textId="23010D9A" w:rsidR="00584E10" w:rsidRPr="003A37E0" w:rsidRDefault="00584E10">
            <w:pPr>
              <w:pStyle w:val="TableParagraph"/>
              <w:ind w:left="108" w:right="363"/>
              <w:jc w:val="both"/>
              <w:rPr>
                <w:b/>
                <w:color w:val="FF0000"/>
                <w:sz w:val="24"/>
              </w:rPr>
            </w:pPr>
            <w:r>
              <w:rPr>
                <w:b/>
                <w:sz w:val="24"/>
              </w:rPr>
              <w:t>Test your test equipment/ batteries.</w:t>
            </w:r>
          </w:p>
        </w:tc>
      </w:tr>
    </w:tbl>
    <w:p w14:paraId="68EE36F9" w14:textId="77777777" w:rsidR="008C068C" w:rsidRDefault="008C068C">
      <w:pPr>
        <w:spacing w:line="270" w:lineRule="atLeast"/>
        <w:rPr>
          <w:sz w:val="24"/>
        </w:rPr>
        <w:sectPr w:rsidR="008C068C">
          <w:pgSz w:w="15840" w:h="12240" w:orient="landscape"/>
          <w:pgMar w:top="1380" w:right="1340" w:bottom="280" w:left="1340" w:header="720" w:footer="720" w:gutter="0"/>
          <w:cols w:space="720"/>
        </w:sectPr>
      </w:pPr>
    </w:p>
    <w:p w14:paraId="15BFDFD4" w14:textId="77777777" w:rsidR="008C068C" w:rsidRDefault="008C068C">
      <w:pPr>
        <w:pStyle w:val="BodyText"/>
        <w:spacing w:before="2"/>
        <w:rPr>
          <w:sz w:val="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6"/>
        <w:gridCol w:w="4316"/>
        <w:gridCol w:w="4317"/>
      </w:tblGrid>
      <w:tr w:rsidR="008C068C" w14:paraId="38875872" w14:textId="77777777" w:rsidTr="00DF1D91">
        <w:trPr>
          <w:trHeight w:val="2543"/>
        </w:trPr>
        <w:tc>
          <w:tcPr>
            <w:tcW w:w="4316" w:type="dxa"/>
          </w:tcPr>
          <w:p w14:paraId="7CFA74AB" w14:textId="77777777" w:rsidR="008C068C" w:rsidRDefault="008C068C">
            <w:pPr>
              <w:pStyle w:val="TableParagraph"/>
              <w:rPr>
                <w:rFonts w:ascii="Times New Roman"/>
                <w:sz w:val="24"/>
              </w:rPr>
            </w:pPr>
          </w:p>
        </w:tc>
        <w:tc>
          <w:tcPr>
            <w:tcW w:w="4316" w:type="dxa"/>
          </w:tcPr>
          <w:p w14:paraId="2F5ACE37" w14:textId="77777777" w:rsidR="008C068C" w:rsidRDefault="008C068C">
            <w:pPr>
              <w:pStyle w:val="TableParagraph"/>
              <w:rPr>
                <w:rFonts w:ascii="Times New Roman"/>
                <w:sz w:val="24"/>
              </w:rPr>
            </w:pPr>
          </w:p>
        </w:tc>
        <w:tc>
          <w:tcPr>
            <w:tcW w:w="4317" w:type="dxa"/>
          </w:tcPr>
          <w:p w14:paraId="49A5E4D4" w14:textId="77777777" w:rsidR="008C068C" w:rsidRDefault="008C068C">
            <w:pPr>
              <w:pStyle w:val="TableParagraph"/>
              <w:rPr>
                <w:b/>
                <w:sz w:val="24"/>
              </w:rPr>
            </w:pPr>
          </w:p>
          <w:p w14:paraId="7C48727A" w14:textId="77777777" w:rsidR="008C068C" w:rsidRDefault="00960712" w:rsidP="00DF1D91">
            <w:pPr>
              <w:pStyle w:val="TableParagraph"/>
              <w:ind w:left="108" w:right="215"/>
              <w:rPr>
                <w:b/>
                <w:sz w:val="24"/>
              </w:rPr>
            </w:pPr>
            <w:r>
              <w:rPr>
                <w:b/>
                <w:sz w:val="24"/>
              </w:rPr>
              <w:t xml:space="preserve">Having real scenarios to work on </w:t>
            </w:r>
            <w:r w:rsidR="00423E78">
              <w:rPr>
                <w:b/>
                <w:sz w:val="24"/>
              </w:rPr>
              <w:t xml:space="preserve">in class </w:t>
            </w:r>
            <w:r>
              <w:rPr>
                <w:b/>
                <w:sz w:val="24"/>
              </w:rPr>
              <w:t xml:space="preserve">as </w:t>
            </w:r>
            <w:proofErr w:type="spellStart"/>
            <w:r>
              <w:rPr>
                <w:b/>
                <w:sz w:val="24"/>
              </w:rPr>
              <w:t>apposed</w:t>
            </w:r>
            <w:proofErr w:type="spellEnd"/>
            <w:r>
              <w:rPr>
                <w:b/>
                <w:sz w:val="24"/>
              </w:rPr>
              <w:t xml:space="preserve"> to hypothetical ones. </w:t>
            </w:r>
          </w:p>
          <w:p w14:paraId="025CADE2" w14:textId="77777777" w:rsidR="00AD7922" w:rsidRDefault="00AD7922" w:rsidP="00AD7922">
            <w:pPr>
              <w:pStyle w:val="TableParagraph"/>
              <w:numPr>
                <w:ilvl w:val="0"/>
                <w:numId w:val="1"/>
              </w:numPr>
              <w:ind w:right="215"/>
              <w:rPr>
                <w:b/>
                <w:sz w:val="24"/>
              </w:rPr>
            </w:pPr>
            <w:r>
              <w:rPr>
                <w:b/>
                <w:sz w:val="24"/>
              </w:rPr>
              <w:t xml:space="preserve">Bring in outside cars to work on. </w:t>
            </w:r>
          </w:p>
        </w:tc>
      </w:tr>
      <w:tr w:rsidR="008C068C" w14:paraId="42835D07" w14:textId="77777777">
        <w:trPr>
          <w:trHeight w:val="4139"/>
        </w:trPr>
        <w:tc>
          <w:tcPr>
            <w:tcW w:w="4316" w:type="dxa"/>
          </w:tcPr>
          <w:p w14:paraId="3B58E0BD" w14:textId="77777777" w:rsidR="008C068C" w:rsidRDefault="008C068C">
            <w:pPr>
              <w:pStyle w:val="TableParagraph"/>
              <w:rPr>
                <w:b/>
                <w:sz w:val="24"/>
              </w:rPr>
            </w:pPr>
          </w:p>
          <w:p w14:paraId="5BB27C8A" w14:textId="77777777" w:rsidR="008C068C" w:rsidRDefault="00436D5C">
            <w:pPr>
              <w:pStyle w:val="TableParagraph"/>
              <w:ind w:left="951"/>
              <w:rPr>
                <w:b/>
                <w:sz w:val="24"/>
              </w:rPr>
            </w:pPr>
            <w:r>
              <w:rPr>
                <w:b/>
                <w:sz w:val="24"/>
              </w:rPr>
              <w:t>Recruitment</w:t>
            </w:r>
            <w:r>
              <w:rPr>
                <w:b/>
                <w:spacing w:val="-10"/>
                <w:sz w:val="24"/>
              </w:rPr>
              <w:t xml:space="preserve"> </w:t>
            </w:r>
            <w:r>
              <w:rPr>
                <w:b/>
                <w:spacing w:val="-2"/>
                <w:sz w:val="24"/>
              </w:rPr>
              <w:t>Updates</w:t>
            </w:r>
          </w:p>
        </w:tc>
        <w:tc>
          <w:tcPr>
            <w:tcW w:w="4316" w:type="dxa"/>
          </w:tcPr>
          <w:p w14:paraId="696097B7" w14:textId="77777777" w:rsidR="008C068C" w:rsidRDefault="008C068C">
            <w:pPr>
              <w:pStyle w:val="TableParagraph"/>
              <w:rPr>
                <w:b/>
                <w:sz w:val="24"/>
              </w:rPr>
            </w:pPr>
          </w:p>
          <w:p w14:paraId="39A942AA" w14:textId="77777777" w:rsidR="008C068C" w:rsidRDefault="00436D5C">
            <w:pPr>
              <w:pStyle w:val="TableParagraph"/>
              <w:ind w:left="944"/>
              <w:rPr>
                <w:b/>
                <w:sz w:val="24"/>
              </w:rPr>
            </w:pPr>
            <w:r>
              <w:rPr>
                <w:b/>
                <w:sz w:val="24"/>
              </w:rPr>
              <w:t>Alicia</w:t>
            </w:r>
            <w:r>
              <w:rPr>
                <w:b/>
                <w:spacing w:val="-1"/>
                <w:sz w:val="24"/>
              </w:rPr>
              <w:t xml:space="preserve"> </w:t>
            </w:r>
            <w:r>
              <w:rPr>
                <w:b/>
                <w:sz w:val="24"/>
              </w:rPr>
              <w:t>Lopez</w:t>
            </w:r>
            <w:r>
              <w:rPr>
                <w:b/>
                <w:spacing w:val="-1"/>
                <w:sz w:val="24"/>
              </w:rPr>
              <w:t xml:space="preserve"> </w:t>
            </w:r>
            <w:r>
              <w:rPr>
                <w:b/>
                <w:spacing w:val="-2"/>
                <w:sz w:val="24"/>
              </w:rPr>
              <w:t>Updated</w:t>
            </w:r>
          </w:p>
        </w:tc>
        <w:tc>
          <w:tcPr>
            <w:tcW w:w="4317" w:type="dxa"/>
          </w:tcPr>
          <w:p w14:paraId="2D6F3EEA" w14:textId="77777777" w:rsidR="008C068C" w:rsidRDefault="008C068C">
            <w:pPr>
              <w:pStyle w:val="TableParagraph"/>
              <w:rPr>
                <w:b/>
                <w:sz w:val="24"/>
              </w:rPr>
            </w:pPr>
          </w:p>
          <w:p w14:paraId="1FCD519B" w14:textId="77777777" w:rsidR="008C068C" w:rsidRDefault="00436D5C">
            <w:pPr>
              <w:pStyle w:val="TableParagraph"/>
              <w:ind w:left="108"/>
              <w:rPr>
                <w:b/>
                <w:sz w:val="24"/>
              </w:rPr>
            </w:pPr>
            <w:r>
              <w:rPr>
                <w:b/>
                <w:sz w:val="24"/>
              </w:rPr>
              <w:t>Articulation</w:t>
            </w:r>
            <w:r>
              <w:rPr>
                <w:b/>
                <w:spacing w:val="-13"/>
                <w:sz w:val="24"/>
              </w:rPr>
              <w:t xml:space="preserve"> </w:t>
            </w:r>
            <w:r>
              <w:rPr>
                <w:b/>
                <w:sz w:val="24"/>
              </w:rPr>
              <w:t>agreements</w:t>
            </w:r>
            <w:r>
              <w:rPr>
                <w:b/>
                <w:spacing w:val="-13"/>
                <w:sz w:val="24"/>
              </w:rPr>
              <w:t xml:space="preserve"> </w:t>
            </w:r>
            <w:r>
              <w:rPr>
                <w:b/>
                <w:sz w:val="24"/>
              </w:rPr>
              <w:t>with</w:t>
            </w:r>
            <w:r>
              <w:rPr>
                <w:b/>
                <w:spacing w:val="-13"/>
                <w:sz w:val="24"/>
              </w:rPr>
              <w:t xml:space="preserve"> </w:t>
            </w:r>
            <w:r>
              <w:rPr>
                <w:b/>
                <w:sz w:val="24"/>
              </w:rPr>
              <w:t>Azusa HS, Bonita HS, Chaffey HS, Mark Keppel HS, Monrovia HS, Pomona HS, Rowland HS.</w:t>
            </w:r>
          </w:p>
          <w:p w14:paraId="22C05C6F" w14:textId="77777777" w:rsidR="008C068C" w:rsidRDefault="008C068C">
            <w:pPr>
              <w:pStyle w:val="TableParagraph"/>
              <w:rPr>
                <w:b/>
                <w:sz w:val="24"/>
              </w:rPr>
            </w:pPr>
          </w:p>
          <w:p w14:paraId="48A6DFD9" w14:textId="77777777" w:rsidR="008C068C" w:rsidRDefault="00436D5C">
            <w:pPr>
              <w:pStyle w:val="TableParagraph"/>
              <w:ind w:left="108"/>
              <w:rPr>
                <w:b/>
                <w:sz w:val="24"/>
              </w:rPr>
            </w:pPr>
            <w:r>
              <w:rPr>
                <w:b/>
                <w:sz w:val="24"/>
              </w:rPr>
              <w:t>High</w:t>
            </w:r>
            <w:r>
              <w:rPr>
                <w:b/>
                <w:spacing w:val="-5"/>
                <w:sz w:val="24"/>
              </w:rPr>
              <w:t xml:space="preserve"> </w:t>
            </w:r>
            <w:r>
              <w:rPr>
                <w:b/>
                <w:sz w:val="24"/>
              </w:rPr>
              <w:t>school</w:t>
            </w:r>
            <w:r>
              <w:rPr>
                <w:b/>
                <w:spacing w:val="-4"/>
                <w:sz w:val="24"/>
              </w:rPr>
              <w:t xml:space="preserve"> </w:t>
            </w:r>
            <w:r>
              <w:rPr>
                <w:b/>
                <w:sz w:val="24"/>
              </w:rPr>
              <w:t>visits.</w:t>
            </w:r>
            <w:r>
              <w:rPr>
                <w:b/>
                <w:spacing w:val="-4"/>
                <w:sz w:val="24"/>
              </w:rPr>
              <w:t xml:space="preserve"> </w:t>
            </w:r>
            <w:r>
              <w:rPr>
                <w:b/>
                <w:sz w:val="24"/>
              </w:rPr>
              <w:t>751</w:t>
            </w:r>
            <w:r>
              <w:rPr>
                <w:b/>
                <w:spacing w:val="-4"/>
                <w:sz w:val="24"/>
              </w:rPr>
              <w:t xml:space="preserve"> </w:t>
            </w:r>
            <w:r>
              <w:rPr>
                <w:b/>
                <w:sz w:val="24"/>
              </w:rPr>
              <w:t>surveys,</w:t>
            </w:r>
            <w:r>
              <w:rPr>
                <w:b/>
                <w:spacing w:val="-4"/>
                <w:sz w:val="24"/>
              </w:rPr>
              <w:t xml:space="preserve"> </w:t>
            </w:r>
            <w:r>
              <w:rPr>
                <w:b/>
                <w:spacing w:val="-5"/>
                <w:sz w:val="24"/>
              </w:rPr>
              <w:t>235</w:t>
            </w:r>
          </w:p>
          <w:p w14:paraId="44E65349" w14:textId="77777777" w:rsidR="008C068C" w:rsidRDefault="00436D5C">
            <w:pPr>
              <w:pStyle w:val="TableParagraph"/>
              <w:ind w:left="108"/>
              <w:rPr>
                <w:b/>
                <w:sz w:val="24"/>
              </w:rPr>
            </w:pPr>
            <w:r>
              <w:rPr>
                <w:b/>
                <w:sz w:val="24"/>
              </w:rPr>
              <w:t>Automotive,</w:t>
            </w:r>
            <w:r>
              <w:rPr>
                <w:b/>
                <w:spacing w:val="-9"/>
                <w:sz w:val="24"/>
              </w:rPr>
              <w:t xml:space="preserve"> </w:t>
            </w:r>
            <w:r>
              <w:rPr>
                <w:b/>
                <w:sz w:val="24"/>
              </w:rPr>
              <w:t>71</w:t>
            </w:r>
            <w:r>
              <w:rPr>
                <w:b/>
                <w:spacing w:val="-9"/>
                <w:sz w:val="24"/>
              </w:rPr>
              <w:t xml:space="preserve"> </w:t>
            </w:r>
            <w:r>
              <w:rPr>
                <w:b/>
                <w:sz w:val="24"/>
              </w:rPr>
              <w:t>MTRK,</w:t>
            </w:r>
            <w:r>
              <w:rPr>
                <w:b/>
                <w:spacing w:val="-9"/>
                <w:sz w:val="24"/>
              </w:rPr>
              <w:t xml:space="preserve"> </w:t>
            </w:r>
            <w:r>
              <w:rPr>
                <w:b/>
                <w:sz w:val="24"/>
              </w:rPr>
              <w:t>33</w:t>
            </w:r>
            <w:r>
              <w:rPr>
                <w:b/>
                <w:spacing w:val="-9"/>
                <w:sz w:val="24"/>
              </w:rPr>
              <w:t xml:space="preserve"> </w:t>
            </w:r>
            <w:r>
              <w:rPr>
                <w:b/>
                <w:sz w:val="24"/>
              </w:rPr>
              <w:t xml:space="preserve">stationary </w:t>
            </w:r>
            <w:r>
              <w:rPr>
                <w:b/>
                <w:spacing w:val="-2"/>
                <w:sz w:val="24"/>
              </w:rPr>
              <w:t>programs</w:t>
            </w:r>
          </w:p>
          <w:p w14:paraId="5315EDFC" w14:textId="77777777" w:rsidR="008C068C" w:rsidRDefault="008C068C">
            <w:pPr>
              <w:pStyle w:val="TableParagraph"/>
              <w:spacing w:before="256" w:line="270" w:lineRule="atLeast"/>
              <w:ind w:left="108" w:right="153"/>
              <w:rPr>
                <w:b/>
                <w:sz w:val="24"/>
              </w:rPr>
            </w:pPr>
          </w:p>
          <w:p w14:paraId="0B57CDEB" w14:textId="77777777" w:rsidR="00A9266C" w:rsidRDefault="00A9266C">
            <w:pPr>
              <w:pStyle w:val="TableParagraph"/>
              <w:spacing w:before="256" w:line="270" w:lineRule="atLeast"/>
              <w:ind w:left="108" w:right="153"/>
              <w:rPr>
                <w:b/>
                <w:sz w:val="24"/>
              </w:rPr>
            </w:pPr>
          </w:p>
        </w:tc>
      </w:tr>
    </w:tbl>
    <w:p w14:paraId="4494B946" w14:textId="77777777" w:rsidR="008C068C" w:rsidRDefault="008C068C">
      <w:pPr>
        <w:spacing w:line="270" w:lineRule="atLeast"/>
        <w:rPr>
          <w:sz w:val="24"/>
        </w:rPr>
        <w:sectPr w:rsidR="008C068C">
          <w:pgSz w:w="15840" w:h="12240" w:orient="landscape"/>
          <w:pgMar w:top="1380" w:right="1340" w:bottom="280" w:left="1340" w:header="720" w:footer="720" w:gutter="0"/>
          <w:cols w:space="720"/>
        </w:sectPr>
      </w:pPr>
    </w:p>
    <w:p w14:paraId="18948335" w14:textId="77777777" w:rsidR="008C068C" w:rsidRDefault="008C068C">
      <w:pPr>
        <w:pStyle w:val="BodyText"/>
        <w:spacing w:before="2"/>
        <w:rPr>
          <w:sz w:val="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6"/>
        <w:gridCol w:w="4316"/>
        <w:gridCol w:w="4317"/>
      </w:tblGrid>
      <w:tr w:rsidR="008C068C" w14:paraId="0A0F750D" w14:textId="77777777">
        <w:trPr>
          <w:trHeight w:val="6347"/>
        </w:trPr>
        <w:tc>
          <w:tcPr>
            <w:tcW w:w="4316" w:type="dxa"/>
          </w:tcPr>
          <w:p w14:paraId="147A3464" w14:textId="77777777" w:rsidR="008C068C" w:rsidRDefault="008C068C">
            <w:pPr>
              <w:pStyle w:val="TableParagraph"/>
              <w:rPr>
                <w:rFonts w:ascii="Times New Roman"/>
                <w:sz w:val="24"/>
              </w:rPr>
            </w:pPr>
          </w:p>
        </w:tc>
        <w:tc>
          <w:tcPr>
            <w:tcW w:w="4316" w:type="dxa"/>
          </w:tcPr>
          <w:p w14:paraId="2F389348" w14:textId="77777777" w:rsidR="008C068C" w:rsidRDefault="008C068C">
            <w:pPr>
              <w:pStyle w:val="TableParagraph"/>
              <w:rPr>
                <w:rFonts w:ascii="Times New Roman"/>
                <w:sz w:val="24"/>
              </w:rPr>
            </w:pPr>
          </w:p>
        </w:tc>
        <w:tc>
          <w:tcPr>
            <w:tcW w:w="4317" w:type="dxa"/>
          </w:tcPr>
          <w:p w14:paraId="2876F86A" w14:textId="77777777" w:rsidR="008C068C" w:rsidRPr="003A37E0" w:rsidRDefault="008C068C">
            <w:pPr>
              <w:pStyle w:val="TableParagraph"/>
              <w:rPr>
                <w:b/>
                <w:sz w:val="24"/>
                <w:highlight w:val="yellow"/>
              </w:rPr>
            </w:pPr>
          </w:p>
          <w:p w14:paraId="7724CA61" w14:textId="77777777" w:rsidR="008C068C" w:rsidRPr="00E01CE1" w:rsidRDefault="00436D5C">
            <w:pPr>
              <w:pStyle w:val="TableParagraph"/>
              <w:ind w:left="108" w:right="153"/>
              <w:rPr>
                <w:b/>
                <w:sz w:val="24"/>
              </w:rPr>
            </w:pPr>
            <w:r w:rsidRPr="00E01CE1">
              <w:rPr>
                <w:b/>
                <w:sz w:val="24"/>
              </w:rPr>
              <w:t>His</w:t>
            </w:r>
            <w:r w:rsidRPr="00E01CE1">
              <w:rPr>
                <w:b/>
                <w:spacing w:val="-7"/>
                <w:sz w:val="24"/>
              </w:rPr>
              <w:t xml:space="preserve"> </w:t>
            </w:r>
            <w:r w:rsidRPr="00E01CE1">
              <w:rPr>
                <w:b/>
                <w:sz w:val="24"/>
              </w:rPr>
              <w:t>son</w:t>
            </w:r>
            <w:r w:rsidRPr="00E01CE1">
              <w:rPr>
                <w:b/>
                <w:spacing w:val="-7"/>
                <w:sz w:val="24"/>
              </w:rPr>
              <w:t xml:space="preserve"> </w:t>
            </w:r>
            <w:r w:rsidRPr="00E01CE1">
              <w:rPr>
                <w:b/>
                <w:sz w:val="24"/>
              </w:rPr>
              <w:t>asked</w:t>
            </w:r>
            <w:r w:rsidRPr="00E01CE1">
              <w:rPr>
                <w:b/>
                <w:spacing w:val="-7"/>
                <w:sz w:val="24"/>
              </w:rPr>
              <w:t xml:space="preserve"> </w:t>
            </w:r>
            <w:r w:rsidRPr="00E01CE1">
              <w:rPr>
                <w:b/>
                <w:sz w:val="24"/>
              </w:rPr>
              <w:t>why</w:t>
            </w:r>
            <w:r w:rsidRPr="00E01CE1">
              <w:rPr>
                <w:b/>
                <w:spacing w:val="-7"/>
                <w:sz w:val="24"/>
              </w:rPr>
              <w:t xml:space="preserve"> </w:t>
            </w:r>
            <w:r w:rsidRPr="00E01CE1">
              <w:rPr>
                <w:b/>
                <w:sz w:val="24"/>
              </w:rPr>
              <w:t>they</w:t>
            </w:r>
            <w:r w:rsidRPr="00E01CE1">
              <w:rPr>
                <w:b/>
                <w:spacing w:val="-7"/>
                <w:sz w:val="24"/>
              </w:rPr>
              <w:t xml:space="preserve"> </w:t>
            </w:r>
            <w:r w:rsidRPr="00E01CE1">
              <w:rPr>
                <w:b/>
                <w:sz w:val="24"/>
              </w:rPr>
              <w:t>didn’t</w:t>
            </w:r>
            <w:r w:rsidRPr="00E01CE1">
              <w:rPr>
                <w:b/>
                <w:spacing w:val="-7"/>
                <w:sz w:val="24"/>
              </w:rPr>
              <w:t xml:space="preserve"> </w:t>
            </w:r>
            <w:r w:rsidRPr="00E01CE1">
              <w:rPr>
                <w:b/>
                <w:sz w:val="24"/>
              </w:rPr>
              <w:t xml:space="preserve">have an automotive class at Pasadena City College. Alicia said that taking them to the actual shop would </w:t>
            </w:r>
            <w:r w:rsidRPr="00E01CE1">
              <w:rPr>
                <w:b/>
                <w:spacing w:val="-2"/>
                <w:sz w:val="24"/>
              </w:rPr>
              <w:t>work.</w:t>
            </w:r>
          </w:p>
          <w:p w14:paraId="5974DD34" w14:textId="77777777" w:rsidR="008C068C" w:rsidRPr="00E01CE1" w:rsidRDefault="008C068C">
            <w:pPr>
              <w:pStyle w:val="TableParagraph"/>
              <w:rPr>
                <w:b/>
                <w:sz w:val="24"/>
              </w:rPr>
            </w:pPr>
          </w:p>
          <w:p w14:paraId="7356F85E" w14:textId="77777777" w:rsidR="008C068C" w:rsidRPr="00E01CE1" w:rsidRDefault="00436D5C">
            <w:pPr>
              <w:pStyle w:val="TableParagraph"/>
              <w:ind w:left="108" w:right="215"/>
              <w:rPr>
                <w:b/>
                <w:sz w:val="24"/>
              </w:rPr>
            </w:pPr>
            <w:r w:rsidRPr="00E01CE1">
              <w:rPr>
                <w:b/>
                <w:sz w:val="24"/>
              </w:rPr>
              <w:t>Scott</w:t>
            </w:r>
            <w:r w:rsidRPr="00E01CE1">
              <w:rPr>
                <w:b/>
                <w:spacing w:val="-6"/>
                <w:sz w:val="24"/>
              </w:rPr>
              <w:t xml:space="preserve"> </w:t>
            </w:r>
            <w:r w:rsidRPr="00E01CE1">
              <w:rPr>
                <w:b/>
                <w:sz w:val="24"/>
              </w:rPr>
              <w:t>Brown</w:t>
            </w:r>
            <w:r w:rsidRPr="00E01CE1">
              <w:rPr>
                <w:b/>
                <w:spacing w:val="-6"/>
                <w:sz w:val="24"/>
              </w:rPr>
              <w:t xml:space="preserve"> </w:t>
            </w:r>
            <w:r w:rsidRPr="00E01CE1">
              <w:rPr>
                <w:b/>
                <w:sz w:val="24"/>
              </w:rPr>
              <w:t>said</w:t>
            </w:r>
            <w:r w:rsidRPr="00E01CE1">
              <w:rPr>
                <w:b/>
                <w:spacing w:val="-6"/>
                <w:sz w:val="24"/>
              </w:rPr>
              <w:t xml:space="preserve"> </w:t>
            </w:r>
            <w:r w:rsidRPr="00E01CE1">
              <w:rPr>
                <w:b/>
                <w:sz w:val="24"/>
              </w:rPr>
              <w:t>to</w:t>
            </w:r>
            <w:r w:rsidRPr="00E01CE1">
              <w:rPr>
                <w:b/>
                <w:spacing w:val="-6"/>
                <w:sz w:val="24"/>
              </w:rPr>
              <w:t xml:space="preserve"> </w:t>
            </w:r>
            <w:r w:rsidRPr="00E01CE1">
              <w:rPr>
                <w:b/>
                <w:sz w:val="24"/>
              </w:rPr>
              <w:t>sign</w:t>
            </w:r>
            <w:r w:rsidRPr="00E01CE1">
              <w:rPr>
                <w:b/>
                <w:spacing w:val="-6"/>
                <w:sz w:val="24"/>
              </w:rPr>
              <w:t xml:space="preserve"> </w:t>
            </w:r>
            <w:r w:rsidRPr="00E01CE1">
              <w:rPr>
                <w:b/>
                <w:sz w:val="24"/>
              </w:rPr>
              <w:t>them</w:t>
            </w:r>
            <w:r w:rsidRPr="00E01CE1">
              <w:rPr>
                <w:b/>
                <w:spacing w:val="-6"/>
                <w:sz w:val="24"/>
              </w:rPr>
              <w:t xml:space="preserve"> </w:t>
            </w:r>
            <w:r w:rsidRPr="00E01CE1">
              <w:rPr>
                <w:b/>
                <w:sz w:val="24"/>
              </w:rPr>
              <w:t>up to host as a shop for the high school students.</w:t>
            </w:r>
          </w:p>
          <w:p w14:paraId="6A831E3D" w14:textId="77777777" w:rsidR="008C068C" w:rsidRPr="00E01CE1" w:rsidRDefault="008C068C">
            <w:pPr>
              <w:pStyle w:val="TableParagraph"/>
              <w:rPr>
                <w:b/>
                <w:sz w:val="24"/>
              </w:rPr>
            </w:pPr>
          </w:p>
          <w:p w14:paraId="432C002C" w14:textId="77777777" w:rsidR="008C068C" w:rsidRPr="003A37E0" w:rsidRDefault="00436D5C">
            <w:pPr>
              <w:pStyle w:val="TableParagraph"/>
              <w:ind w:left="108" w:right="153"/>
              <w:rPr>
                <w:b/>
                <w:sz w:val="24"/>
                <w:highlight w:val="yellow"/>
              </w:rPr>
            </w:pPr>
            <w:r w:rsidRPr="00E01CE1">
              <w:rPr>
                <w:b/>
                <w:sz w:val="24"/>
              </w:rPr>
              <w:t>Jeremy suggested the advisory members sit on the advisory boards for the high schools to get the information out there to the high schools that don’t have an auto course. Or to do a zoom directly in the classes to let them know</w:t>
            </w:r>
            <w:r w:rsidRPr="00E01CE1">
              <w:rPr>
                <w:b/>
                <w:spacing w:val="-9"/>
                <w:sz w:val="24"/>
              </w:rPr>
              <w:t xml:space="preserve"> </w:t>
            </w:r>
            <w:r w:rsidRPr="00E01CE1">
              <w:rPr>
                <w:b/>
                <w:sz w:val="24"/>
              </w:rPr>
              <w:t>the</w:t>
            </w:r>
            <w:r w:rsidRPr="00E01CE1">
              <w:rPr>
                <w:b/>
                <w:spacing w:val="-9"/>
                <w:sz w:val="24"/>
              </w:rPr>
              <w:t xml:space="preserve"> </w:t>
            </w:r>
            <w:r w:rsidRPr="00E01CE1">
              <w:rPr>
                <w:b/>
                <w:sz w:val="24"/>
              </w:rPr>
              <w:t>expectations.</w:t>
            </w:r>
            <w:r w:rsidRPr="00E01CE1">
              <w:rPr>
                <w:b/>
                <w:spacing w:val="-9"/>
                <w:sz w:val="24"/>
              </w:rPr>
              <w:t xml:space="preserve"> </w:t>
            </w:r>
            <w:r w:rsidRPr="00E01CE1">
              <w:rPr>
                <w:b/>
                <w:sz w:val="24"/>
              </w:rPr>
              <w:t>Career</w:t>
            </w:r>
            <w:r w:rsidRPr="00E01CE1">
              <w:rPr>
                <w:b/>
                <w:spacing w:val="-9"/>
                <w:sz w:val="24"/>
              </w:rPr>
              <w:t xml:space="preserve"> </w:t>
            </w:r>
            <w:r w:rsidRPr="00E01CE1">
              <w:rPr>
                <w:b/>
                <w:sz w:val="24"/>
              </w:rPr>
              <w:t>fairs are a good way to get into the high schools also.</w:t>
            </w:r>
          </w:p>
        </w:tc>
      </w:tr>
      <w:tr w:rsidR="008C068C" w14:paraId="4176AC68" w14:textId="77777777">
        <w:trPr>
          <w:trHeight w:val="2207"/>
        </w:trPr>
        <w:tc>
          <w:tcPr>
            <w:tcW w:w="4316" w:type="dxa"/>
          </w:tcPr>
          <w:p w14:paraId="0E0A17C4" w14:textId="77777777" w:rsidR="008C068C" w:rsidRDefault="008C068C">
            <w:pPr>
              <w:pStyle w:val="TableParagraph"/>
              <w:rPr>
                <w:b/>
                <w:sz w:val="24"/>
              </w:rPr>
            </w:pPr>
          </w:p>
          <w:p w14:paraId="343E7BD7" w14:textId="77777777" w:rsidR="008C068C" w:rsidRDefault="00436D5C">
            <w:pPr>
              <w:pStyle w:val="TableParagraph"/>
              <w:ind w:left="770"/>
              <w:rPr>
                <w:b/>
                <w:sz w:val="24"/>
              </w:rPr>
            </w:pPr>
            <w:r>
              <w:rPr>
                <w:b/>
                <w:sz w:val="24"/>
              </w:rPr>
              <w:t xml:space="preserve">High School </w:t>
            </w:r>
            <w:r>
              <w:rPr>
                <w:b/>
                <w:spacing w:val="-2"/>
                <w:sz w:val="24"/>
              </w:rPr>
              <w:t>Workshops</w:t>
            </w:r>
          </w:p>
        </w:tc>
        <w:tc>
          <w:tcPr>
            <w:tcW w:w="4316" w:type="dxa"/>
          </w:tcPr>
          <w:p w14:paraId="5C21C570" w14:textId="77777777" w:rsidR="008C068C" w:rsidRDefault="008C068C">
            <w:pPr>
              <w:pStyle w:val="TableParagraph"/>
              <w:rPr>
                <w:b/>
                <w:sz w:val="24"/>
              </w:rPr>
            </w:pPr>
          </w:p>
          <w:p w14:paraId="16A04DD4" w14:textId="77777777" w:rsidR="008C068C" w:rsidRDefault="00436D5C">
            <w:pPr>
              <w:pStyle w:val="TableParagraph"/>
              <w:ind w:left="218" w:right="205" w:hanging="2"/>
              <w:jc w:val="center"/>
              <w:rPr>
                <w:b/>
                <w:sz w:val="24"/>
              </w:rPr>
            </w:pPr>
            <w:r>
              <w:rPr>
                <w:b/>
                <w:sz w:val="24"/>
              </w:rPr>
              <w:t>Faculty and Citrus Automotive students</w:t>
            </w:r>
            <w:r>
              <w:rPr>
                <w:b/>
                <w:spacing w:val="-10"/>
                <w:sz w:val="24"/>
              </w:rPr>
              <w:t xml:space="preserve"> </w:t>
            </w:r>
            <w:r>
              <w:rPr>
                <w:b/>
                <w:sz w:val="24"/>
              </w:rPr>
              <w:t>hosted</w:t>
            </w:r>
            <w:r>
              <w:rPr>
                <w:b/>
                <w:spacing w:val="-10"/>
                <w:sz w:val="24"/>
              </w:rPr>
              <w:t xml:space="preserve"> </w:t>
            </w:r>
            <w:r>
              <w:rPr>
                <w:b/>
                <w:sz w:val="24"/>
              </w:rPr>
              <w:t>workshops</w:t>
            </w:r>
            <w:r>
              <w:rPr>
                <w:b/>
                <w:spacing w:val="-10"/>
                <w:sz w:val="24"/>
              </w:rPr>
              <w:t xml:space="preserve"> </w:t>
            </w:r>
            <w:r>
              <w:rPr>
                <w:b/>
                <w:sz w:val="24"/>
              </w:rPr>
              <w:t>at</w:t>
            </w:r>
            <w:r>
              <w:rPr>
                <w:b/>
                <w:spacing w:val="-10"/>
                <w:sz w:val="24"/>
              </w:rPr>
              <w:t xml:space="preserve"> </w:t>
            </w:r>
            <w:r>
              <w:rPr>
                <w:b/>
                <w:sz w:val="24"/>
              </w:rPr>
              <w:t>Mt.</w:t>
            </w:r>
          </w:p>
          <w:p w14:paraId="1ED68653" w14:textId="77777777" w:rsidR="008C068C" w:rsidRDefault="00436D5C">
            <w:pPr>
              <w:pStyle w:val="TableParagraph"/>
              <w:ind w:left="145" w:right="131"/>
              <w:jc w:val="center"/>
              <w:rPr>
                <w:b/>
                <w:sz w:val="24"/>
              </w:rPr>
            </w:pPr>
            <w:r>
              <w:rPr>
                <w:b/>
                <w:sz w:val="24"/>
              </w:rPr>
              <w:t>Olive</w:t>
            </w:r>
            <w:r>
              <w:rPr>
                <w:b/>
                <w:spacing w:val="-13"/>
                <w:sz w:val="24"/>
              </w:rPr>
              <w:t xml:space="preserve"> </w:t>
            </w:r>
            <w:r>
              <w:rPr>
                <w:b/>
                <w:sz w:val="24"/>
              </w:rPr>
              <w:t>and</w:t>
            </w:r>
            <w:r>
              <w:rPr>
                <w:b/>
                <w:spacing w:val="-13"/>
                <w:sz w:val="24"/>
              </w:rPr>
              <w:t xml:space="preserve"> </w:t>
            </w:r>
            <w:r>
              <w:rPr>
                <w:b/>
                <w:sz w:val="24"/>
              </w:rPr>
              <w:t>Chaparral,</w:t>
            </w:r>
            <w:r>
              <w:rPr>
                <w:b/>
                <w:spacing w:val="-13"/>
                <w:sz w:val="24"/>
              </w:rPr>
              <w:t xml:space="preserve"> </w:t>
            </w:r>
            <w:r>
              <w:rPr>
                <w:b/>
                <w:sz w:val="24"/>
              </w:rPr>
              <w:t>Ramona Middle School is scheduled</w:t>
            </w:r>
          </w:p>
        </w:tc>
        <w:tc>
          <w:tcPr>
            <w:tcW w:w="4317" w:type="dxa"/>
          </w:tcPr>
          <w:p w14:paraId="26EBDC7F" w14:textId="77777777" w:rsidR="008C068C" w:rsidRDefault="00436D5C">
            <w:pPr>
              <w:pStyle w:val="TableParagraph"/>
              <w:spacing w:before="255" w:line="270" w:lineRule="atLeast"/>
              <w:ind w:left="108" w:right="215"/>
              <w:rPr>
                <w:b/>
                <w:sz w:val="24"/>
              </w:rPr>
            </w:pPr>
            <w:r>
              <w:rPr>
                <w:b/>
                <w:sz w:val="24"/>
              </w:rPr>
              <w:t>The</w:t>
            </w:r>
            <w:r>
              <w:rPr>
                <w:b/>
                <w:spacing w:val="-10"/>
                <w:sz w:val="24"/>
              </w:rPr>
              <w:t xml:space="preserve"> </w:t>
            </w:r>
            <w:r>
              <w:rPr>
                <w:b/>
                <w:sz w:val="24"/>
              </w:rPr>
              <w:t>workshops</w:t>
            </w:r>
            <w:r>
              <w:rPr>
                <w:b/>
                <w:spacing w:val="-10"/>
                <w:sz w:val="24"/>
              </w:rPr>
              <w:t xml:space="preserve"> </w:t>
            </w:r>
            <w:r>
              <w:rPr>
                <w:b/>
                <w:sz w:val="24"/>
              </w:rPr>
              <w:t>have</w:t>
            </w:r>
            <w:r>
              <w:rPr>
                <w:b/>
                <w:spacing w:val="-10"/>
                <w:sz w:val="24"/>
              </w:rPr>
              <w:t xml:space="preserve"> </w:t>
            </w:r>
            <w:r>
              <w:rPr>
                <w:b/>
                <w:sz w:val="24"/>
              </w:rPr>
              <w:t>allowed</w:t>
            </w:r>
            <w:r>
              <w:rPr>
                <w:b/>
                <w:spacing w:val="-10"/>
                <w:sz w:val="24"/>
              </w:rPr>
              <w:t xml:space="preserve"> </w:t>
            </w:r>
            <w:r>
              <w:rPr>
                <w:b/>
                <w:sz w:val="24"/>
              </w:rPr>
              <w:t>Mrs. Englert</w:t>
            </w:r>
            <w:r>
              <w:rPr>
                <w:b/>
                <w:spacing w:val="-3"/>
                <w:sz w:val="24"/>
              </w:rPr>
              <w:t xml:space="preserve"> </w:t>
            </w:r>
            <w:r>
              <w:rPr>
                <w:b/>
                <w:sz w:val="24"/>
              </w:rPr>
              <w:t>and</w:t>
            </w:r>
            <w:r>
              <w:rPr>
                <w:b/>
                <w:spacing w:val="-3"/>
                <w:sz w:val="24"/>
              </w:rPr>
              <w:t xml:space="preserve"> </w:t>
            </w:r>
            <w:r>
              <w:rPr>
                <w:b/>
                <w:sz w:val="24"/>
              </w:rPr>
              <w:t>the</w:t>
            </w:r>
            <w:r>
              <w:rPr>
                <w:b/>
                <w:spacing w:val="-3"/>
                <w:sz w:val="24"/>
              </w:rPr>
              <w:t xml:space="preserve"> </w:t>
            </w:r>
            <w:r>
              <w:rPr>
                <w:b/>
                <w:sz w:val="24"/>
              </w:rPr>
              <w:t>guest</w:t>
            </w:r>
            <w:r>
              <w:rPr>
                <w:b/>
                <w:spacing w:val="-3"/>
                <w:sz w:val="24"/>
              </w:rPr>
              <w:t xml:space="preserve"> </w:t>
            </w:r>
            <w:r>
              <w:rPr>
                <w:b/>
                <w:sz w:val="24"/>
              </w:rPr>
              <w:t>speakers</w:t>
            </w:r>
            <w:r>
              <w:rPr>
                <w:b/>
                <w:spacing w:val="-3"/>
                <w:sz w:val="24"/>
              </w:rPr>
              <w:t xml:space="preserve"> </w:t>
            </w:r>
            <w:r>
              <w:rPr>
                <w:b/>
                <w:sz w:val="24"/>
              </w:rPr>
              <w:t>to present information about Citrus College Automotive CTE Opportunities. Guest speakers have the opportunity to tell their stories about their experiences.</w:t>
            </w:r>
          </w:p>
        </w:tc>
      </w:tr>
    </w:tbl>
    <w:p w14:paraId="00C0FB6F" w14:textId="77777777" w:rsidR="008C068C" w:rsidRDefault="008C068C">
      <w:pPr>
        <w:spacing w:line="270" w:lineRule="atLeast"/>
        <w:rPr>
          <w:sz w:val="24"/>
        </w:rPr>
        <w:sectPr w:rsidR="008C068C">
          <w:pgSz w:w="15840" w:h="12240" w:orient="landscape"/>
          <w:pgMar w:top="1380" w:right="1340" w:bottom="280" w:left="1340" w:header="720" w:footer="720" w:gutter="0"/>
          <w:cols w:space="720"/>
        </w:sectPr>
      </w:pPr>
    </w:p>
    <w:p w14:paraId="067A8926" w14:textId="77777777" w:rsidR="008C068C" w:rsidRDefault="008C068C">
      <w:pPr>
        <w:pStyle w:val="BodyText"/>
        <w:spacing w:before="2"/>
        <w:rPr>
          <w:sz w:val="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6"/>
        <w:gridCol w:w="3679"/>
        <w:gridCol w:w="4954"/>
      </w:tblGrid>
      <w:tr w:rsidR="008C068C" w14:paraId="06AD8E21" w14:textId="77777777" w:rsidTr="00005A6D">
        <w:trPr>
          <w:trHeight w:val="1103"/>
        </w:trPr>
        <w:tc>
          <w:tcPr>
            <w:tcW w:w="4316" w:type="dxa"/>
          </w:tcPr>
          <w:p w14:paraId="25EC36A6" w14:textId="77777777" w:rsidR="008C068C" w:rsidRDefault="008C068C">
            <w:pPr>
              <w:pStyle w:val="TableParagraph"/>
              <w:rPr>
                <w:rFonts w:ascii="Times New Roman"/>
              </w:rPr>
            </w:pPr>
          </w:p>
        </w:tc>
        <w:tc>
          <w:tcPr>
            <w:tcW w:w="3679" w:type="dxa"/>
          </w:tcPr>
          <w:p w14:paraId="71F933FC" w14:textId="77777777" w:rsidR="008C068C" w:rsidRDefault="008C068C">
            <w:pPr>
              <w:pStyle w:val="TableParagraph"/>
              <w:rPr>
                <w:rFonts w:ascii="Times New Roman"/>
              </w:rPr>
            </w:pPr>
          </w:p>
        </w:tc>
        <w:tc>
          <w:tcPr>
            <w:tcW w:w="4954" w:type="dxa"/>
          </w:tcPr>
          <w:p w14:paraId="004C3583" w14:textId="77777777" w:rsidR="008C068C" w:rsidRDefault="00436D5C">
            <w:pPr>
              <w:pStyle w:val="TableParagraph"/>
              <w:ind w:left="108" w:right="215"/>
              <w:rPr>
                <w:b/>
                <w:sz w:val="24"/>
              </w:rPr>
            </w:pPr>
            <w:r>
              <w:rPr>
                <w:b/>
                <w:sz w:val="24"/>
              </w:rPr>
              <w:t>We present to underrepresented and</w:t>
            </w:r>
            <w:r>
              <w:rPr>
                <w:b/>
                <w:spacing w:val="-6"/>
                <w:sz w:val="24"/>
              </w:rPr>
              <w:t xml:space="preserve"> </w:t>
            </w:r>
            <w:r>
              <w:rPr>
                <w:b/>
                <w:sz w:val="24"/>
              </w:rPr>
              <w:t>females</w:t>
            </w:r>
            <w:r>
              <w:rPr>
                <w:b/>
                <w:spacing w:val="-6"/>
                <w:sz w:val="24"/>
              </w:rPr>
              <w:t xml:space="preserve"> </w:t>
            </w:r>
            <w:r>
              <w:rPr>
                <w:b/>
                <w:sz w:val="24"/>
              </w:rPr>
              <w:t>as</w:t>
            </w:r>
            <w:r>
              <w:rPr>
                <w:b/>
                <w:spacing w:val="-6"/>
                <w:sz w:val="24"/>
              </w:rPr>
              <w:t xml:space="preserve"> </w:t>
            </w:r>
            <w:r>
              <w:rPr>
                <w:b/>
                <w:sz w:val="24"/>
              </w:rPr>
              <w:t>well</w:t>
            </w:r>
            <w:r>
              <w:rPr>
                <w:b/>
                <w:spacing w:val="-6"/>
                <w:sz w:val="24"/>
              </w:rPr>
              <w:t xml:space="preserve"> </w:t>
            </w:r>
            <w:r>
              <w:rPr>
                <w:b/>
                <w:sz w:val="24"/>
              </w:rPr>
              <w:t>as</w:t>
            </w:r>
            <w:r>
              <w:rPr>
                <w:b/>
                <w:spacing w:val="-6"/>
                <w:sz w:val="24"/>
              </w:rPr>
              <w:t xml:space="preserve"> </w:t>
            </w:r>
            <w:r>
              <w:rPr>
                <w:b/>
                <w:sz w:val="24"/>
              </w:rPr>
              <w:t>students</w:t>
            </w:r>
            <w:r>
              <w:rPr>
                <w:b/>
                <w:spacing w:val="-6"/>
                <w:sz w:val="24"/>
              </w:rPr>
              <w:t xml:space="preserve"> </w:t>
            </w:r>
            <w:r>
              <w:rPr>
                <w:b/>
                <w:sz w:val="24"/>
              </w:rPr>
              <w:t>of color and various backgrounds.</w:t>
            </w:r>
          </w:p>
        </w:tc>
      </w:tr>
      <w:tr w:rsidR="008C068C" w14:paraId="687D0F19" w14:textId="77777777" w:rsidTr="00005A6D">
        <w:trPr>
          <w:trHeight w:val="7175"/>
        </w:trPr>
        <w:tc>
          <w:tcPr>
            <w:tcW w:w="4316" w:type="dxa"/>
          </w:tcPr>
          <w:p w14:paraId="4B32298F" w14:textId="77777777" w:rsidR="008C068C" w:rsidRDefault="00436D5C">
            <w:pPr>
              <w:pStyle w:val="TableParagraph"/>
              <w:spacing w:before="1"/>
              <w:ind w:left="145" w:right="136"/>
              <w:jc w:val="center"/>
              <w:rPr>
                <w:b/>
                <w:sz w:val="24"/>
              </w:rPr>
            </w:pPr>
            <w:r>
              <w:rPr>
                <w:b/>
                <w:sz w:val="24"/>
              </w:rPr>
              <w:t>Curriculum</w:t>
            </w:r>
            <w:r>
              <w:rPr>
                <w:b/>
                <w:spacing w:val="-9"/>
                <w:sz w:val="24"/>
              </w:rPr>
              <w:t xml:space="preserve"> </w:t>
            </w:r>
            <w:r>
              <w:rPr>
                <w:b/>
                <w:spacing w:val="-2"/>
                <w:sz w:val="24"/>
              </w:rPr>
              <w:t>Updates</w:t>
            </w:r>
          </w:p>
        </w:tc>
        <w:tc>
          <w:tcPr>
            <w:tcW w:w="3679" w:type="dxa"/>
          </w:tcPr>
          <w:p w14:paraId="5E712330" w14:textId="77777777" w:rsidR="008C068C" w:rsidRDefault="00436D5C">
            <w:pPr>
              <w:pStyle w:val="TableParagraph"/>
              <w:spacing w:before="1"/>
              <w:ind w:left="145" w:right="135"/>
              <w:jc w:val="center"/>
              <w:rPr>
                <w:b/>
                <w:sz w:val="24"/>
              </w:rPr>
            </w:pPr>
            <w:r>
              <w:rPr>
                <w:b/>
                <w:sz w:val="24"/>
              </w:rPr>
              <w:t>Updates</w:t>
            </w:r>
            <w:r>
              <w:rPr>
                <w:b/>
                <w:spacing w:val="-3"/>
                <w:sz w:val="24"/>
              </w:rPr>
              <w:t xml:space="preserve"> </w:t>
            </w:r>
            <w:r>
              <w:rPr>
                <w:b/>
                <w:sz w:val="24"/>
              </w:rPr>
              <w:t>on</w:t>
            </w:r>
            <w:r>
              <w:rPr>
                <w:b/>
                <w:spacing w:val="-4"/>
                <w:sz w:val="24"/>
              </w:rPr>
              <w:t xml:space="preserve"> </w:t>
            </w:r>
            <w:r>
              <w:rPr>
                <w:b/>
                <w:sz w:val="24"/>
              </w:rPr>
              <w:t>Curriculum</w:t>
            </w:r>
            <w:r>
              <w:rPr>
                <w:b/>
                <w:spacing w:val="-3"/>
                <w:sz w:val="24"/>
              </w:rPr>
              <w:t xml:space="preserve"> </w:t>
            </w:r>
            <w:r>
              <w:rPr>
                <w:b/>
                <w:sz w:val="24"/>
              </w:rPr>
              <w:t>by</w:t>
            </w:r>
            <w:r>
              <w:rPr>
                <w:b/>
                <w:spacing w:val="-3"/>
                <w:sz w:val="24"/>
              </w:rPr>
              <w:t xml:space="preserve"> </w:t>
            </w:r>
            <w:r>
              <w:rPr>
                <w:b/>
                <w:sz w:val="24"/>
              </w:rPr>
              <w:t>Mr.</w:t>
            </w:r>
            <w:r>
              <w:rPr>
                <w:b/>
                <w:spacing w:val="-3"/>
                <w:sz w:val="24"/>
              </w:rPr>
              <w:t xml:space="preserve"> </w:t>
            </w:r>
            <w:r>
              <w:rPr>
                <w:b/>
                <w:spacing w:val="-4"/>
                <w:sz w:val="24"/>
              </w:rPr>
              <w:t>Lipp</w:t>
            </w:r>
          </w:p>
        </w:tc>
        <w:tc>
          <w:tcPr>
            <w:tcW w:w="4954" w:type="dxa"/>
          </w:tcPr>
          <w:p w14:paraId="355FC799" w14:textId="77777777" w:rsidR="008C068C" w:rsidRDefault="00436D5C">
            <w:pPr>
              <w:pStyle w:val="TableParagraph"/>
              <w:spacing w:before="1"/>
              <w:ind w:left="108"/>
              <w:rPr>
                <w:b/>
                <w:sz w:val="24"/>
              </w:rPr>
            </w:pPr>
            <w:r>
              <w:rPr>
                <w:b/>
                <w:sz w:val="24"/>
              </w:rPr>
              <w:t>Auto 282 Hybrid and Electric Vehicles</w:t>
            </w:r>
            <w:r>
              <w:rPr>
                <w:b/>
                <w:spacing w:val="-5"/>
                <w:sz w:val="24"/>
              </w:rPr>
              <w:t xml:space="preserve"> </w:t>
            </w:r>
            <w:r>
              <w:rPr>
                <w:b/>
                <w:sz w:val="24"/>
              </w:rPr>
              <w:t>–</w:t>
            </w:r>
            <w:r>
              <w:rPr>
                <w:b/>
                <w:spacing w:val="-5"/>
                <w:sz w:val="24"/>
              </w:rPr>
              <w:t xml:space="preserve"> </w:t>
            </w:r>
            <w:proofErr w:type="gramStart"/>
            <w:r>
              <w:rPr>
                <w:b/>
                <w:sz w:val="24"/>
              </w:rPr>
              <w:t>5</w:t>
            </w:r>
            <w:r>
              <w:rPr>
                <w:b/>
                <w:spacing w:val="-5"/>
                <w:sz w:val="24"/>
              </w:rPr>
              <w:t xml:space="preserve"> </w:t>
            </w:r>
            <w:r>
              <w:rPr>
                <w:b/>
                <w:sz w:val="24"/>
              </w:rPr>
              <w:t>unit</w:t>
            </w:r>
            <w:proofErr w:type="gramEnd"/>
            <w:r>
              <w:rPr>
                <w:b/>
                <w:spacing w:val="-5"/>
                <w:sz w:val="24"/>
              </w:rPr>
              <w:t xml:space="preserve"> </w:t>
            </w:r>
            <w:r>
              <w:rPr>
                <w:b/>
                <w:sz w:val="24"/>
              </w:rPr>
              <w:t>course</w:t>
            </w:r>
            <w:r>
              <w:rPr>
                <w:b/>
                <w:spacing w:val="-5"/>
                <w:sz w:val="24"/>
              </w:rPr>
              <w:t xml:space="preserve"> </w:t>
            </w:r>
            <w:r>
              <w:rPr>
                <w:b/>
                <w:sz w:val="24"/>
              </w:rPr>
              <w:t>evening course</w:t>
            </w:r>
            <w:r>
              <w:rPr>
                <w:b/>
                <w:spacing w:val="-13"/>
                <w:sz w:val="24"/>
              </w:rPr>
              <w:t xml:space="preserve"> </w:t>
            </w:r>
            <w:r>
              <w:rPr>
                <w:b/>
                <w:sz w:val="24"/>
              </w:rPr>
              <w:t>Monday,</w:t>
            </w:r>
            <w:r>
              <w:rPr>
                <w:b/>
                <w:spacing w:val="-13"/>
                <w:sz w:val="24"/>
              </w:rPr>
              <w:t xml:space="preserve"> </w:t>
            </w:r>
            <w:r>
              <w:rPr>
                <w:b/>
                <w:sz w:val="24"/>
              </w:rPr>
              <w:t>Wednesday</w:t>
            </w:r>
            <w:r>
              <w:rPr>
                <w:b/>
                <w:spacing w:val="-13"/>
                <w:sz w:val="24"/>
              </w:rPr>
              <w:t xml:space="preserve"> </w:t>
            </w:r>
            <w:r>
              <w:rPr>
                <w:b/>
                <w:sz w:val="24"/>
              </w:rPr>
              <w:t>and Friday 6:30 – 9:45, August 29 –</w:t>
            </w:r>
          </w:p>
          <w:p w14:paraId="36790649" w14:textId="77777777" w:rsidR="008C068C" w:rsidRDefault="00436D5C">
            <w:pPr>
              <w:pStyle w:val="TableParagraph"/>
              <w:spacing w:line="275" w:lineRule="exact"/>
              <w:ind w:left="108"/>
              <w:rPr>
                <w:b/>
                <w:sz w:val="24"/>
              </w:rPr>
            </w:pPr>
            <w:r>
              <w:rPr>
                <w:b/>
                <w:sz w:val="24"/>
              </w:rPr>
              <w:t>December</w:t>
            </w:r>
            <w:r>
              <w:rPr>
                <w:b/>
                <w:spacing w:val="-6"/>
                <w:sz w:val="24"/>
              </w:rPr>
              <w:t xml:space="preserve"> </w:t>
            </w:r>
            <w:r>
              <w:rPr>
                <w:b/>
                <w:spacing w:val="-5"/>
                <w:sz w:val="24"/>
              </w:rPr>
              <w:t>16.</w:t>
            </w:r>
          </w:p>
          <w:p w14:paraId="5BF2DFDB" w14:textId="77777777" w:rsidR="008C068C" w:rsidRDefault="008C068C">
            <w:pPr>
              <w:pStyle w:val="TableParagraph"/>
              <w:rPr>
                <w:b/>
                <w:sz w:val="24"/>
              </w:rPr>
            </w:pPr>
          </w:p>
          <w:p w14:paraId="0F82BD63" w14:textId="77777777" w:rsidR="008C068C" w:rsidRDefault="00436D5C">
            <w:pPr>
              <w:pStyle w:val="TableParagraph"/>
              <w:ind w:left="108"/>
              <w:rPr>
                <w:b/>
                <w:sz w:val="24"/>
              </w:rPr>
            </w:pPr>
            <w:r>
              <w:rPr>
                <w:b/>
                <w:sz w:val="24"/>
              </w:rPr>
              <w:t>Registration</w:t>
            </w:r>
            <w:r>
              <w:rPr>
                <w:b/>
                <w:spacing w:val="-6"/>
                <w:sz w:val="24"/>
              </w:rPr>
              <w:t xml:space="preserve"> </w:t>
            </w:r>
            <w:r>
              <w:rPr>
                <w:b/>
                <w:sz w:val="24"/>
              </w:rPr>
              <w:t>begins</w:t>
            </w:r>
            <w:r>
              <w:rPr>
                <w:b/>
                <w:spacing w:val="-6"/>
                <w:sz w:val="24"/>
              </w:rPr>
              <w:t xml:space="preserve"> </w:t>
            </w:r>
            <w:r>
              <w:rPr>
                <w:b/>
                <w:sz w:val="24"/>
              </w:rPr>
              <w:t>May</w:t>
            </w:r>
            <w:r>
              <w:rPr>
                <w:b/>
                <w:spacing w:val="-6"/>
                <w:sz w:val="24"/>
              </w:rPr>
              <w:t xml:space="preserve"> </w:t>
            </w:r>
            <w:r>
              <w:rPr>
                <w:b/>
                <w:spacing w:val="-4"/>
                <w:sz w:val="24"/>
              </w:rPr>
              <w:t>9</w:t>
            </w:r>
            <w:r>
              <w:rPr>
                <w:b/>
                <w:spacing w:val="-4"/>
                <w:sz w:val="24"/>
                <w:vertAlign w:val="superscript"/>
              </w:rPr>
              <w:t>th</w:t>
            </w:r>
            <w:r>
              <w:rPr>
                <w:b/>
                <w:spacing w:val="-4"/>
                <w:sz w:val="24"/>
              </w:rPr>
              <w:t>.</w:t>
            </w:r>
          </w:p>
          <w:p w14:paraId="25A836DD" w14:textId="77777777" w:rsidR="008C068C" w:rsidRDefault="008C068C">
            <w:pPr>
              <w:pStyle w:val="TableParagraph"/>
              <w:rPr>
                <w:b/>
                <w:sz w:val="24"/>
              </w:rPr>
            </w:pPr>
          </w:p>
          <w:p w14:paraId="414D8318" w14:textId="77777777" w:rsidR="008C068C" w:rsidRDefault="00436D5C">
            <w:pPr>
              <w:pStyle w:val="TableParagraph"/>
              <w:ind w:left="108" w:right="139"/>
              <w:jc w:val="both"/>
              <w:rPr>
                <w:b/>
                <w:sz w:val="24"/>
              </w:rPr>
            </w:pPr>
            <w:r>
              <w:rPr>
                <w:b/>
                <w:sz w:val="24"/>
              </w:rPr>
              <w:t>Mr.</w:t>
            </w:r>
            <w:r>
              <w:rPr>
                <w:b/>
                <w:spacing w:val="-6"/>
                <w:sz w:val="24"/>
              </w:rPr>
              <w:t xml:space="preserve"> </w:t>
            </w:r>
            <w:r>
              <w:rPr>
                <w:b/>
                <w:sz w:val="24"/>
              </w:rPr>
              <w:t>Brown</w:t>
            </w:r>
            <w:r>
              <w:rPr>
                <w:b/>
                <w:spacing w:val="-7"/>
                <w:sz w:val="24"/>
              </w:rPr>
              <w:t xml:space="preserve"> </w:t>
            </w:r>
            <w:r>
              <w:rPr>
                <w:b/>
                <w:sz w:val="24"/>
              </w:rPr>
              <w:t>wanted</w:t>
            </w:r>
            <w:r>
              <w:rPr>
                <w:b/>
                <w:spacing w:val="-6"/>
                <w:sz w:val="24"/>
              </w:rPr>
              <w:t xml:space="preserve"> </w:t>
            </w:r>
            <w:r>
              <w:rPr>
                <w:b/>
                <w:sz w:val="24"/>
              </w:rPr>
              <w:t>to</w:t>
            </w:r>
            <w:r>
              <w:rPr>
                <w:b/>
                <w:spacing w:val="-7"/>
                <w:sz w:val="24"/>
              </w:rPr>
              <w:t xml:space="preserve"> </w:t>
            </w:r>
            <w:r>
              <w:rPr>
                <w:b/>
                <w:sz w:val="24"/>
              </w:rPr>
              <w:t>hear</w:t>
            </w:r>
            <w:r>
              <w:rPr>
                <w:b/>
                <w:spacing w:val="-6"/>
                <w:sz w:val="24"/>
              </w:rPr>
              <w:t xml:space="preserve"> </w:t>
            </w:r>
            <w:r>
              <w:rPr>
                <w:b/>
                <w:sz w:val="24"/>
              </w:rPr>
              <w:t>if</w:t>
            </w:r>
            <w:r>
              <w:rPr>
                <w:b/>
                <w:spacing w:val="-7"/>
                <w:sz w:val="24"/>
              </w:rPr>
              <w:t xml:space="preserve"> </w:t>
            </w:r>
            <w:r>
              <w:rPr>
                <w:b/>
                <w:sz w:val="24"/>
              </w:rPr>
              <w:t>anyone had</w:t>
            </w:r>
            <w:r>
              <w:rPr>
                <w:b/>
                <w:spacing w:val="-5"/>
                <w:sz w:val="24"/>
              </w:rPr>
              <w:t xml:space="preserve"> </w:t>
            </w:r>
            <w:r>
              <w:rPr>
                <w:b/>
                <w:sz w:val="24"/>
              </w:rPr>
              <w:t>input</w:t>
            </w:r>
            <w:r>
              <w:rPr>
                <w:b/>
                <w:spacing w:val="-5"/>
                <w:sz w:val="24"/>
              </w:rPr>
              <w:t xml:space="preserve"> </w:t>
            </w:r>
            <w:r>
              <w:rPr>
                <w:b/>
                <w:sz w:val="24"/>
              </w:rPr>
              <w:t>on</w:t>
            </w:r>
            <w:r>
              <w:rPr>
                <w:b/>
                <w:spacing w:val="-5"/>
                <w:sz w:val="24"/>
              </w:rPr>
              <w:t xml:space="preserve"> </w:t>
            </w:r>
            <w:r>
              <w:rPr>
                <w:b/>
                <w:sz w:val="24"/>
              </w:rPr>
              <w:t>what</w:t>
            </w:r>
            <w:r>
              <w:rPr>
                <w:b/>
                <w:spacing w:val="-5"/>
                <w:sz w:val="24"/>
              </w:rPr>
              <w:t xml:space="preserve"> </w:t>
            </w:r>
            <w:r>
              <w:rPr>
                <w:b/>
                <w:sz w:val="24"/>
              </w:rPr>
              <w:t>they’d</w:t>
            </w:r>
            <w:r>
              <w:rPr>
                <w:b/>
                <w:spacing w:val="-5"/>
                <w:sz w:val="24"/>
              </w:rPr>
              <w:t xml:space="preserve"> </w:t>
            </w:r>
            <w:r>
              <w:rPr>
                <w:b/>
                <w:sz w:val="24"/>
              </w:rPr>
              <w:t>like</w:t>
            </w:r>
            <w:r>
              <w:rPr>
                <w:b/>
                <w:spacing w:val="-5"/>
                <w:sz w:val="24"/>
              </w:rPr>
              <w:t xml:space="preserve"> </w:t>
            </w:r>
            <w:r>
              <w:rPr>
                <w:b/>
                <w:sz w:val="24"/>
              </w:rPr>
              <w:t>to</w:t>
            </w:r>
            <w:r>
              <w:rPr>
                <w:b/>
                <w:spacing w:val="-5"/>
                <w:sz w:val="24"/>
              </w:rPr>
              <w:t xml:space="preserve"> </w:t>
            </w:r>
            <w:r>
              <w:rPr>
                <w:b/>
                <w:sz w:val="24"/>
              </w:rPr>
              <w:t>see included in that class.</w:t>
            </w:r>
          </w:p>
          <w:p w14:paraId="55AAFC25" w14:textId="77777777" w:rsidR="008C068C" w:rsidRDefault="008C068C">
            <w:pPr>
              <w:pStyle w:val="TableParagraph"/>
              <w:rPr>
                <w:b/>
                <w:sz w:val="24"/>
              </w:rPr>
            </w:pPr>
          </w:p>
          <w:p w14:paraId="1B97FBC6" w14:textId="77777777" w:rsidR="008C068C" w:rsidRDefault="00436D5C">
            <w:pPr>
              <w:pStyle w:val="TableParagraph"/>
              <w:ind w:left="108" w:right="130"/>
              <w:rPr>
                <w:b/>
                <w:sz w:val="24"/>
              </w:rPr>
            </w:pPr>
            <w:r>
              <w:rPr>
                <w:b/>
                <w:sz w:val="24"/>
              </w:rPr>
              <w:t>Scott Brown said that if a student goes</w:t>
            </w:r>
            <w:r>
              <w:rPr>
                <w:b/>
                <w:spacing w:val="-7"/>
                <w:sz w:val="24"/>
              </w:rPr>
              <w:t xml:space="preserve"> </w:t>
            </w:r>
            <w:r>
              <w:rPr>
                <w:b/>
                <w:sz w:val="24"/>
              </w:rPr>
              <w:t>into</w:t>
            </w:r>
            <w:r>
              <w:rPr>
                <w:b/>
                <w:spacing w:val="-7"/>
                <w:sz w:val="24"/>
              </w:rPr>
              <w:t xml:space="preserve"> </w:t>
            </w:r>
            <w:r>
              <w:rPr>
                <w:b/>
                <w:sz w:val="24"/>
              </w:rPr>
              <w:t>a</w:t>
            </w:r>
            <w:r>
              <w:rPr>
                <w:b/>
                <w:spacing w:val="-7"/>
                <w:sz w:val="24"/>
              </w:rPr>
              <w:t xml:space="preserve"> </w:t>
            </w:r>
            <w:r>
              <w:rPr>
                <w:b/>
                <w:sz w:val="24"/>
              </w:rPr>
              <w:t>shop</w:t>
            </w:r>
            <w:r>
              <w:rPr>
                <w:b/>
                <w:spacing w:val="-7"/>
                <w:sz w:val="24"/>
              </w:rPr>
              <w:t xml:space="preserve"> </w:t>
            </w:r>
            <w:r>
              <w:rPr>
                <w:b/>
                <w:sz w:val="24"/>
              </w:rPr>
              <w:t>that</w:t>
            </w:r>
            <w:r>
              <w:rPr>
                <w:b/>
                <w:spacing w:val="-7"/>
                <w:sz w:val="24"/>
              </w:rPr>
              <w:t xml:space="preserve"> </w:t>
            </w:r>
            <w:r>
              <w:rPr>
                <w:b/>
                <w:sz w:val="24"/>
              </w:rPr>
              <w:t>doesn’t</w:t>
            </w:r>
            <w:r>
              <w:rPr>
                <w:b/>
                <w:spacing w:val="-7"/>
                <w:sz w:val="24"/>
              </w:rPr>
              <w:t xml:space="preserve"> </w:t>
            </w:r>
            <w:r>
              <w:rPr>
                <w:b/>
                <w:sz w:val="24"/>
              </w:rPr>
              <w:t>touch electrical</w:t>
            </w:r>
            <w:r>
              <w:rPr>
                <w:b/>
                <w:spacing w:val="-6"/>
                <w:sz w:val="24"/>
              </w:rPr>
              <w:t xml:space="preserve"> </w:t>
            </w:r>
            <w:r>
              <w:rPr>
                <w:b/>
                <w:sz w:val="24"/>
              </w:rPr>
              <w:t>vehicles</w:t>
            </w:r>
            <w:r>
              <w:rPr>
                <w:b/>
                <w:spacing w:val="-5"/>
                <w:sz w:val="24"/>
              </w:rPr>
              <w:t xml:space="preserve"> </w:t>
            </w:r>
            <w:r>
              <w:rPr>
                <w:b/>
                <w:sz w:val="24"/>
              </w:rPr>
              <w:t>and</w:t>
            </w:r>
            <w:r>
              <w:rPr>
                <w:b/>
                <w:spacing w:val="-5"/>
                <w:sz w:val="24"/>
              </w:rPr>
              <w:t xml:space="preserve"> </w:t>
            </w:r>
            <w:r>
              <w:rPr>
                <w:b/>
                <w:sz w:val="24"/>
              </w:rPr>
              <w:t xml:space="preserve">empowering a student to understand the business model and opportunity when they go into a shop, that doesn’t have electrical, would be </w:t>
            </w:r>
            <w:r>
              <w:rPr>
                <w:b/>
                <w:spacing w:val="-2"/>
                <w:sz w:val="24"/>
              </w:rPr>
              <w:t>beneficial.</w:t>
            </w:r>
          </w:p>
          <w:p w14:paraId="66D5B79D" w14:textId="77777777" w:rsidR="008C068C" w:rsidRDefault="00436D5C">
            <w:pPr>
              <w:pStyle w:val="TableParagraph"/>
              <w:spacing w:before="256" w:line="270" w:lineRule="atLeast"/>
              <w:ind w:left="108"/>
              <w:rPr>
                <w:b/>
                <w:sz w:val="24"/>
              </w:rPr>
            </w:pPr>
            <w:r>
              <w:rPr>
                <w:b/>
                <w:sz w:val="24"/>
              </w:rPr>
              <w:t>Tim Bimmer said that the students need to be able to market the electrical</w:t>
            </w:r>
            <w:r>
              <w:rPr>
                <w:b/>
                <w:spacing w:val="-3"/>
                <w:sz w:val="24"/>
              </w:rPr>
              <w:t xml:space="preserve"> </w:t>
            </w:r>
            <w:r>
              <w:rPr>
                <w:b/>
                <w:sz w:val="24"/>
              </w:rPr>
              <w:t>to</w:t>
            </w:r>
            <w:r>
              <w:rPr>
                <w:b/>
                <w:spacing w:val="-3"/>
                <w:sz w:val="24"/>
              </w:rPr>
              <w:t xml:space="preserve"> </w:t>
            </w:r>
            <w:r>
              <w:rPr>
                <w:b/>
                <w:sz w:val="24"/>
              </w:rPr>
              <w:t>the</w:t>
            </w:r>
            <w:r>
              <w:rPr>
                <w:b/>
                <w:spacing w:val="-3"/>
                <w:sz w:val="24"/>
              </w:rPr>
              <w:t xml:space="preserve"> </w:t>
            </w:r>
            <w:r>
              <w:rPr>
                <w:b/>
                <w:sz w:val="24"/>
              </w:rPr>
              <w:t>business</w:t>
            </w:r>
            <w:r>
              <w:rPr>
                <w:b/>
                <w:spacing w:val="-3"/>
                <w:sz w:val="24"/>
              </w:rPr>
              <w:t xml:space="preserve"> </w:t>
            </w:r>
            <w:r>
              <w:rPr>
                <w:b/>
                <w:sz w:val="24"/>
              </w:rPr>
              <w:t>and</w:t>
            </w:r>
            <w:r>
              <w:rPr>
                <w:b/>
                <w:spacing w:val="-3"/>
                <w:sz w:val="24"/>
              </w:rPr>
              <w:t xml:space="preserve"> </w:t>
            </w:r>
            <w:r>
              <w:rPr>
                <w:b/>
                <w:sz w:val="24"/>
              </w:rPr>
              <w:t>shop owners</w:t>
            </w:r>
            <w:r>
              <w:rPr>
                <w:b/>
                <w:spacing w:val="-6"/>
                <w:sz w:val="24"/>
              </w:rPr>
              <w:t xml:space="preserve"> </w:t>
            </w:r>
            <w:r>
              <w:rPr>
                <w:b/>
                <w:sz w:val="24"/>
              </w:rPr>
              <w:t>and</w:t>
            </w:r>
            <w:r>
              <w:rPr>
                <w:b/>
                <w:spacing w:val="-6"/>
                <w:sz w:val="24"/>
              </w:rPr>
              <w:t xml:space="preserve"> </w:t>
            </w:r>
            <w:r>
              <w:rPr>
                <w:b/>
                <w:sz w:val="24"/>
              </w:rPr>
              <w:t>that</w:t>
            </w:r>
            <w:r>
              <w:rPr>
                <w:b/>
                <w:spacing w:val="-6"/>
                <w:sz w:val="24"/>
              </w:rPr>
              <w:t xml:space="preserve"> </w:t>
            </w:r>
            <w:r>
              <w:rPr>
                <w:b/>
                <w:sz w:val="24"/>
              </w:rPr>
              <w:t>they</w:t>
            </w:r>
            <w:r>
              <w:rPr>
                <w:b/>
                <w:spacing w:val="-6"/>
                <w:sz w:val="24"/>
              </w:rPr>
              <w:t xml:space="preserve"> </w:t>
            </w:r>
            <w:r>
              <w:rPr>
                <w:b/>
                <w:sz w:val="24"/>
              </w:rPr>
              <w:t>need</w:t>
            </w:r>
            <w:r>
              <w:rPr>
                <w:b/>
                <w:spacing w:val="-6"/>
                <w:sz w:val="24"/>
              </w:rPr>
              <w:t xml:space="preserve"> </w:t>
            </w:r>
            <w:r>
              <w:rPr>
                <w:b/>
                <w:sz w:val="24"/>
              </w:rPr>
              <w:t>to</w:t>
            </w:r>
            <w:r>
              <w:rPr>
                <w:b/>
                <w:spacing w:val="-6"/>
                <w:sz w:val="24"/>
              </w:rPr>
              <w:t xml:space="preserve"> </w:t>
            </w:r>
            <w:r>
              <w:rPr>
                <w:b/>
                <w:sz w:val="24"/>
              </w:rPr>
              <w:t>be</w:t>
            </w:r>
            <w:r>
              <w:rPr>
                <w:b/>
                <w:spacing w:val="-6"/>
                <w:sz w:val="24"/>
              </w:rPr>
              <w:t xml:space="preserve"> </w:t>
            </w:r>
            <w:r>
              <w:rPr>
                <w:b/>
                <w:sz w:val="24"/>
              </w:rPr>
              <w:t>on board with electrical repairs.</w:t>
            </w:r>
          </w:p>
          <w:p w14:paraId="30A296B9" w14:textId="77777777" w:rsidR="00212C8A" w:rsidRDefault="00212C8A" w:rsidP="00212C8A">
            <w:pPr>
              <w:pStyle w:val="TableParagraph"/>
              <w:spacing w:before="256" w:line="270" w:lineRule="atLeast"/>
              <w:rPr>
                <w:b/>
                <w:sz w:val="24"/>
              </w:rPr>
            </w:pPr>
          </w:p>
        </w:tc>
      </w:tr>
    </w:tbl>
    <w:p w14:paraId="2012F4F8" w14:textId="77777777" w:rsidR="008C068C" w:rsidRDefault="008C068C">
      <w:pPr>
        <w:rPr>
          <w:sz w:val="24"/>
        </w:rPr>
        <w:sectPr w:rsidR="008C068C">
          <w:pgSz w:w="15840" w:h="12240" w:orient="landscape"/>
          <w:pgMar w:top="1380" w:right="1340" w:bottom="280" w:left="1340" w:header="720" w:footer="720" w:gutter="0"/>
          <w:cols w:space="720"/>
        </w:sectPr>
      </w:pPr>
    </w:p>
    <w:p w14:paraId="124C88FE" w14:textId="77777777" w:rsidR="008C068C" w:rsidRDefault="008C068C">
      <w:pPr>
        <w:pStyle w:val="BodyText"/>
        <w:spacing w:before="2"/>
        <w:rPr>
          <w:sz w:val="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6"/>
        <w:gridCol w:w="3679"/>
        <w:gridCol w:w="4954"/>
      </w:tblGrid>
      <w:tr w:rsidR="00212C8A" w14:paraId="728D7153" w14:textId="77777777" w:rsidTr="00005A6D">
        <w:trPr>
          <w:trHeight w:val="4139"/>
        </w:trPr>
        <w:tc>
          <w:tcPr>
            <w:tcW w:w="4316" w:type="dxa"/>
          </w:tcPr>
          <w:p w14:paraId="3ACC41E6" w14:textId="77777777" w:rsidR="00212C8A" w:rsidRDefault="00212C8A" w:rsidP="00212C8A">
            <w:pPr>
              <w:pStyle w:val="TableParagraph"/>
              <w:rPr>
                <w:b/>
                <w:sz w:val="24"/>
              </w:rPr>
            </w:pPr>
          </w:p>
          <w:p w14:paraId="1D3022E9" w14:textId="4908E5ED" w:rsidR="00212C8A" w:rsidRPr="00212C8A" w:rsidRDefault="00212C8A" w:rsidP="00212C8A">
            <w:pPr>
              <w:pStyle w:val="TableParagraph"/>
              <w:rPr>
                <w:b/>
                <w:bCs/>
                <w:sz w:val="24"/>
              </w:rPr>
            </w:pPr>
            <w:r>
              <w:rPr>
                <w:b/>
                <w:sz w:val="24"/>
              </w:rPr>
              <w:t xml:space="preserve">Shall We Update our </w:t>
            </w:r>
            <w:r>
              <w:rPr>
                <w:b/>
                <w:spacing w:val="-2"/>
                <w:sz w:val="24"/>
              </w:rPr>
              <w:t>Certificates?</w:t>
            </w:r>
          </w:p>
        </w:tc>
        <w:tc>
          <w:tcPr>
            <w:tcW w:w="3679" w:type="dxa"/>
          </w:tcPr>
          <w:p w14:paraId="0F9A3C53" w14:textId="77777777" w:rsidR="00212C8A" w:rsidRDefault="00212C8A" w:rsidP="00212C8A">
            <w:pPr>
              <w:pStyle w:val="TableParagraph"/>
              <w:rPr>
                <w:b/>
                <w:sz w:val="24"/>
              </w:rPr>
            </w:pPr>
          </w:p>
          <w:p w14:paraId="5AB805AE" w14:textId="73012FF8" w:rsidR="00212C8A" w:rsidRPr="00212C8A" w:rsidRDefault="00212C8A" w:rsidP="00212C8A">
            <w:pPr>
              <w:pStyle w:val="TableParagraph"/>
              <w:rPr>
                <w:b/>
                <w:bCs/>
                <w:sz w:val="24"/>
              </w:rPr>
            </w:pPr>
            <w:r>
              <w:rPr>
                <w:b/>
                <w:sz w:val="24"/>
              </w:rPr>
              <w:t xml:space="preserve">Current and Proposed </w:t>
            </w:r>
            <w:r>
              <w:rPr>
                <w:b/>
                <w:spacing w:val="-2"/>
                <w:sz w:val="24"/>
              </w:rPr>
              <w:t>Certificates</w:t>
            </w:r>
          </w:p>
        </w:tc>
        <w:tc>
          <w:tcPr>
            <w:tcW w:w="4954" w:type="dxa"/>
          </w:tcPr>
          <w:p w14:paraId="2842BBC5" w14:textId="3758FB1C" w:rsidR="00212C8A" w:rsidRDefault="00212C8A" w:rsidP="00212C8A">
            <w:pPr>
              <w:pStyle w:val="TableParagraph"/>
              <w:ind w:left="108" w:right="215"/>
              <w:rPr>
                <w:b/>
                <w:sz w:val="24"/>
              </w:rPr>
            </w:pPr>
            <w:r>
              <w:rPr>
                <w:b/>
                <w:sz w:val="24"/>
              </w:rPr>
              <w:t>Automotive Service, Diagnosis, &amp; Repair – Undercar Drivetrain Specialist</w:t>
            </w:r>
          </w:p>
          <w:p w14:paraId="41975D5C" w14:textId="7E1C1D02" w:rsidR="00212C8A" w:rsidRDefault="00212C8A" w:rsidP="00212C8A">
            <w:pPr>
              <w:pStyle w:val="TableParagraph"/>
              <w:ind w:left="108" w:right="215"/>
              <w:rPr>
                <w:b/>
                <w:sz w:val="24"/>
              </w:rPr>
            </w:pPr>
            <w:r>
              <w:rPr>
                <w:b/>
                <w:sz w:val="24"/>
              </w:rPr>
              <w:t>Automotive Service, Diagnosis, &amp; Repair – Underhood Specialist</w:t>
            </w:r>
          </w:p>
          <w:p w14:paraId="4EE5F2EF" w14:textId="2DDAA75A" w:rsidR="00212C8A" w:rsidRDefault="00212C8A" w:rsidP="00212C8A">
            <w:pPr>
              <w:pStyle w:val="TableParagraph"/>
              <w:ind w:left="108" w:right="215"/>
              <w:rPr>
                <w:b/>
                <w:sz w:val="24"/>
              </w:rPr>
            </w:pPr>
            <w:r>
              <w:rPr>
                <w:b/>
                <w:sz w:val="24"/>
              </w:rPr>
              <w:t>Automotive Service, Diagnosis, &amp; Repair – Master Technician</w:t>
            </w:r>
          </w:p>
          <w:p w14:paraId="1931962F" w14:textId="78B86190" w:rsidR="00212C8A" w:rsidRDefault="00212C8A" w:rsidP="00212C8A">
            <w:pPr>
              <w:pStyle w:val="TableParagraph"/>
              <w:ind w:left="108" w:right="215"/>
              <w:rPr>
                <w:b/>
                <w:sz w:val="24"/>
              </w:rPr>
            </w:pPr>
            <w:r>
              <w:rPr>
                <w:b/>
                <w:sz w:val="24"/>
              </w:rPr>
              <w:t>Automotive, Service, Diagnosis, &amp; Repair – Toyota/Lexus/Scion Technician</w:t>
            </w:r>
          </w:p>
          <w:p w14:paraId="5D3DC6FA" w14:textId="3B1CD14F" w:rsidR="00212C8A" w:rsidRDefault="00212C8A" w:rsidP="00212C8A">
            <w:pPr>
              <w:pStyle w:val="TableParagraph"/>
              <w:ind w:left="108" w:right="215"/>
              <w:rPr>
                <w:b/>
                <w:sz w:val="24"/>
              </w:rPr>
            </w:pPr>
            <w:r>
              <w:rPr>
                <w:b/>
                <w:sz w:val="24"/>
              </w:rPr>
              <w:t>Automotive Maintenance and Light Repair</w:t>
            </w:r>
          </w:p>
          <w:p w14:paraId="394F4986" w14:textId="2308B9CA" w:rsidR="00212C8A" w:rsidRDefault="00212C8A" w:rsidP="00212C8A">
            <w:pPr>
              <w:pStyle w:val="TableParagraph"/>
              <w:ind w:left="108" w:right="215"/>
              <w:rPr>
                <w:b/>
                <w:sz w:val="24"/>
              </w:rPr>
            </w:pPr>
            <w:r>
              <w:rPr>
                <w:b/>
                <w:sz w:val="24"/>
              </w:rPr>
              <w:t>Maintenance and Light Repair: Undercar (Skill Award)</w:t>
            </w:r>
          </w:p>
          <w:p w14:paraId="563B893F" w14:textId="76ED30BF" w:rsidR="00212C8A" w:rsidRDefault="00212C8A" w:rsidP="00212C8A">
            <w:pPr>
              <w:pStyle w:val="TableParagraph"/>
              <w:ind w:left="108" w:right="215"/>
              <w:rPr>
                <w:b/>
                <w:sz w:val="24"/>
              </w:rPr>
            </w:pPr>
            <w:r>
              <w:rPr>
                <w:b/>
                <w:sz w:val="24"/>
              </w:rPr>
              <w:t>Maintenance and Light Repair: Underhood (Skill Award)</w:t>
            </w:r>
          </w:p>
          <w:p w14:paraId="74C8D71D" w14:textId="77777777" w:rsidR="00212C8A" w:rsidRDefault="00212C8A" w:rsidP="00212C8A">
            <w:pPr>
              <w:pStyle w:val="TableParagraph"/>
              <w:ind w:left="108" w:right="215"/>
              <w:rPr>
                <w:b/>
                <w:sz w:val="24"/>
              </w:rPr>
            </w:pPr>
          </w:p>
          <w:p w14:paraId="65BE024C" w14:textId="577C9971" w:rsidR="00212C8A" w:rsidRDefault="00212C8A" w:rsidP="00212C8A">
            <w:pPr>
              <w:pStyle w:val="TableParagraph"/>
              <w:ind w:left="108" w:right="215"/>
              <w:rPr>
                <w:b/>
                <w:sz w:val="24"/>
              </w:rPr>
            </w:pPr>
            <w:r>
              <w:rPr>
                <w:b/>
                <w:sz w:val="24"/>
              </w:rPr>
              <w:t>Proposed Certificates:</w:t>
            </w:r>
          </w:p>
          <w:p w14:paraId="3479F103" w14:textId="77777777" w:rsidR="00212C8A" w:rsidRDefault="00212C8A" w:rsidP="00212C8A">
            <w:pPr>
              <w:pStyle w:val="TableParagraph"/>
              <w:ind w:left="108" w:right="215"/>
              <w:rPr>
                <w:b/>
                <w:sz w:val="24"/>
              </w:rPr>
            </w:pPr>
          </w:p>
          <w:p w14:paraId="7BB21844" w14:textId="219E769E" w:rsidR="00212C8A" w:rsidRDefault="00000AEF" w:rsidP="00212C8A">
            <w:pPr>
              <w:pStyle w:val="TableParagraph"/>
              <w:ind w:left="108" w:right="215"/>
              <w:rPr>
                <w:b/>
                <w:sz w:val="24"/>
              </w:rPr>
            </w:pPr>
            <w:r>
              <w:rPr>
                <w:b/>
                <w:sz w:val="24"/>
              </w:rPr>
              <w:t>Automobile Fundamentals</w:t>
            </w:r>
          </w:p>
          <w:p w14:paraId="4DF97D56" w14:textId="5359B454" w:rsidR="00000AEF" w:rsidRDefault="00000AEF" w:rsidP="00212C8A">
            <w:pPr>
              <w:pStyle w:val="TableParagraph"/>
              <w:ind w:left="108" w:right="215"/>
              <w:rPr>
                <w:b/>
                <w:sz w:val="24"/>
              </w:rPr>
            </w:pPr>
            <w:r>
              <w:rPr>
                <w:b/>
                <w:sz w:val="24"/>
              </w:rPr>
              <w:t>Automobile Service</w:t>
            </w:r>
          </w:p>
          <w:p w14:paraId="32B4A870" w14:textId="584F14C6" w:rsidR="00000AEF" w:rsidRDefault="00000AEF" w:rsidP="00212C8A">
            <w:pPr>
              <w:pStyle w:val="TableParagraph"/>
              <w:ind w:left="108" w:right="215"/>
              <w:rPr>
                <w:b/>
                <w:sz w:val="24"/>
              </w:rPr>
            </w:pPr>
            <w:r>
              <w:rPr>
                <w:b/>
                <w:sz w:val="24"/>
              </w:rPr>
              <w:t>Automobile Diagnostic Technician</w:t>
            </w:r>
          </w:p>
          <w:p w14:paraId="6D82F8BE" w14:textId="2FADCE7F" w:rsidR="00000AEF" w:rsidRDefault="00524B13" w:rsidP="00212C8A">
            <w:pPr>
              <w:pStyle w:val="TableParagraph"/>
              <w:ind w:left="108" w:right="215"/>
              <w:rPr>
                <w:b/>
                <w:sz w:val="24"/>
              </w:rPr>
            </w:pPr>
            <w:r>
              <w:rPr>
                <w:b/>
                <w:sz w:val="24"/>
              </w:rPr>
              <w:t>Toyota/Lexus Technician</w:t>
            </w:r>
          </w:p>
          <w:p w14:paraId="23F620C7" w14:textId="18B5E73A" w:rsidR="00524B13" w:rsidRDefault="00524B13" w:rsidP="00212C8A">
            <w:pPr>
              <w:pStyle w:val="TableParagraph"/>
              <w:ind w:left="108" w:right="215"/>
              <w:rPr>
                <w:b/>
                <w:sz w:val="24"/>
              </w:rPr>
            </w:pPr>
            <w:r>
              <w:rPr>
                <w:b/>
                <w:sz w:val="24"/>
              </w:rPr>
              <w:t>Automotive Basic Service &amp; Repair</w:t>
            </w:r>
          </w:p>
          <w:p w14:paraId="2A058091" w14:textId="5828CEDC" w:rsidR="00524B13" w:rsidRDefault="00524B13" w:rsidP="00212C8A">
            <w:pPr>
              <w:pStyle w:val="TableParagraph"/>
              <w:ind w:left="108" w:right="215"/>
              <w:rPr>
                <w:b/>
                <w:sz w:val="24"/>
              </w:rPr>
            </w:pPr>
            <w:r>
              <w:rPr>
                <w:b/>
                <w:sz w:val="24"/>
              </w:rPr>
              <w:t>Automotive Undercar Service &amp; Repair</w:t>
            </w:r>
          </w:p>
          <w:p w14:paraId="37C97DB4" w14:textId="65E9681E" w:rsidR="00005A6D" w:rsidRDefault="00005A6D" w:rsidP="00005A6D">
            <w:pPr>
              <w:pStyle w:val="TableParagraph"/>
              <w:ind w:left="108" w:right="215"/>
              <w:rPr>
                <w:b/>
                <w:sz w:val="24"/>
              </w:rPr>
            </w:pPr>
            <w:r>
              <w:rPr>
                <w:b/>
                <w:sz w:val="24"/>
              </w:rPr>
              <w:t>Automotive Underhood Service &amp; Repair</w:t>
            </w:r>
          </w:p>
          <w:p w14:paraId="72377CD4" w14:textId="7736D9C7" w:rsidR="00005A6D" w:rsidRDefault="00005A6D" w:rsidP="00005A6D">
            <w:pPr>
              <w:pStyle w:val="TableParagraph"/>
              <w:ind w:left="108" w:right="215"/>
              <w:rPr>
                <w:b/>
                <w:sz w:val="24"/>
              </w:rPr>
            </w:pPr>
            <w:r>
              <w:rPr>
                <w:b/>
                <w:sz w:val="24"/>
              </w:rPr>
              <w:t>Automotive General Service &amp; Repair</w:t>
            </w:r>
          </w:p>
          <w:p w14:paraId="232A4F3B" w14:textId="77777777" w:rsidR="00212C8A" w:rsidRDefault="00212C8A" w:rsidP="00212C8A">
            <w:pPr>
              <w:pStyle w:val="TableParagraph"/>
              <w:rPr>
                <w:b/>
                <w:sz w:val="24"/>
              </w:rPr>
            </w:pPr>
          </w:p>
          <w:p w14:paraId="292E5C08" w14:textId="3CCEB8F5" w:rsidR="00212C8A" w:rsidRDefault="00212C8A" w:rsidP="00212C8A">
            <w:pPr>
              <w:pStyle w:val="TableParagraph"/>
              <w:ind w:left="108"/>
              <w:rPr>
                <w:b/>
                <w:sz w:val="24"/>
              </w:rPr>
            </w:pPr>
            <w:r>
              <w:rPr>
                <w:b/>
                <w:sz w:val="24"/>
              </w:rPr>
              <w:t>Everyone</w:t>
            </w:r>
            <w:r>
              <w:rPr>
                <w:b/>
                <w:spacing w:val="-8"/>
                <w:sz w:val="24"/>
              </w:rPr>
              <w:t xml:space="preserve"> </w:t>
            </w:r>
            <w:r>
              <w:rPr>
                <w:b/>
                <w:sz w:val="24"/>
              </w:rPr>
              <w:t>on</w:t>
            </w:r>
            <w:r>
              <w:rPr>
                <w:b/>
                <w:spacing w:val="-8"/>
                <w:sz w:val="24"/>
              </w:rPr>
              <w:t xml:space="preserve"> </w:t>
            </w:r>
            <w:r>
              <w:rPr>
                <w:b/>
                <w:sz w:val="24"/>
              </w:rPr>
              <w:t>the</w:t>
            </w:r>
            <w:r>
              <w:rPr>
                <w:b/>
                <w:spacing w:val="-8"/>
                <w:sz w:val="24"/>
              </w:rPr>
              <w:t xml:space="preserve"> </w:t>
            </w:r>
            <w:r>
              <w:rPr>
                <w:b/>
                <w:sz w:val="24"/>
              </w:rPr>
              <w:t>advisory</w:t>
            </w:r>
            <w:r>
              <w:rPr>
                <w:b/>
                <w:spacing w:val="-8"/>
                <w:sz w:val="24"/>
              </w:rPr>
              <w:t xml:space="preserve"> </w:t>
            </w:r>
            <w:r>
              <w:rPr>
                <w:b/>
                <w:sz w:val="24"/>
              </w:rPr>
              <w:t>agreed</w:t>
            </w:r>
            <w:r>
              <w:rPr>
                <w:b/>
                <w:spacing w:val="-8"/>
                <w:sz w:val="24"/>
              </w:rPr>
              <w:t xml:space="preserve"> </w:t>
            </w:r>
            <w:r>
              <w:rPr>
                <w:b/>
                <w:sz w:val="24"/>
              </w:rPr>
              <w:t>to update the certificates and converting the skill awards.</w:t>
            </w:r>
          </w:p>
        </w:tc>
      </w:tr>
      <w:tr w:rsidR="00212C8A" w14:paraId="1FA46998" w14:textId="77777777" w:rsidTr="00005A6D">
        <w:trPr>
          <w:trHeight w:val="1103"/>
        </w:trPr>
        <w:tc>
          <w:tcPr>
            <w:tcW w:w="4316" w:type="dxa"/>
          </w:tcPr>
          <w:p w14:paraId="374175DD" w14:textId="77777777" w:rsidR="00212C8A" w:rsidRDefault="00212C8A" w:rsidP="00212C8A">
            <w:pPr>
              <w:pStyle w:val="TableParagraph"/>
              <w:rPr>
                <w:b/>
                <w:sz w:val="24"/>
              </w:rPr>
            </w:pPr>
          </w:p>
          <w:p w14:paraId="65536ABC" w14:textId="77777777" w:rsidR="00212C8A" w:rsidRDefault="00212C8A" w:rsidP="00212C8A">
            <w:pPr>
              <w:pStyle w:val="TableParagraph"/>
              <w:ind w:left="1465" w:hanging="1128"/>
              <w:rPr>
                <w:b/>
                <w:sz w:val="24"/>
              </w:rPr>
            </w:pPr>
            <w:r>
              <w:rPr>
                <w:b/>
                <w:sz w:val="24"/>
              </w:rPr>
              <w:t>Facilities,</w:t>
            </w:r>
            <w:r>
              <w:rPr>
                <w:b/>
                <w:spacing w:val="-17"/>
                <w:sz w:val="24"/>
              </w:rPr>
              <w:t xml:space="preserve"> </w:t>
            </w:r>
            <w:r>
              <w:rPr>
                <w:b/>
                <w:sz w:val="24"/>
              </w:rPr>
              <w:t>Equipment,</w:t>
            </w:r>
            <w:r>
              <w:rPr>
                <w:b/>
                <w:spacing w:val="-17"/>
                <w:sz w:val="24"/>
              </w:rPr>
              <w:t xml:space="preserve"> </w:t>
            </w:r>
            <w:r>
              <w:rPr>
                <w:b/>
                <w:sz w:val="24"/>
              </w:rPr>
              <w:t>Materials, and Staffing</w:t>
            </w:r>
          </w:p>
        </w:tc>
        <w:tc>
          <w:tcPr>
            <w:tcW w:w="3679" w:type="dxa"/>
          </w:tcPr>
          <w:p w14:paraId="4C32AB21" w14:textId="77777777" w:rsidR="00212C8A" w:rsidRDefault="00212C8A" w:rsidP="00212C8A">
            <w:pPr>
              <w:pStyle w:val="TableParagraph"/>
              <w:rPr>
                <w:b/>
                <w:sz w:val="24"/>
              </w:rPr>
            </w:pPr>
          </w:p>
          <w:p w14:paraId="4EDBDBFE" w14:textId="77777777" w:rsidR="00212C8A" w:rsidRDefault="00212C8A" w:rsidP="00212C8A">
            <w:pPr>
              <w:pStyle w:val="TableParagraph"/>
              <w:ind w:left="1325" w:hanging="1194"/>
              <w:rPr>
                <w:b/>
                <w:sz w:val="24"/>
              </w:rPr>
            </w:pPr>
            <w:r>
              <w:rPr>
                <w:b/>
                <w:sz w:val="24"/>
              </w:rPr>
              <w:t>Equipment</w:t>
            </w:r>
            <w:r>
              <w:rPr>
                <w:b/>
                <w:spacing w:val="-13"/>
                <w:sz w:val="24"/>
              </w:rPr>
              <w:t xml:space="preserve"> </w:t>
            </w:r>
            <w:r>
              <w:rPr>
                <w:b/>
                <w:sz w:val="24"/>
              </w:rPr>
              <w:t>Sub</w:t>
            </w:r>
            <w:r>
              <w:rPr>
                <w:b/>
                <w:spacing w:val="-13"/>
                <w:sz w:val="24"/>
              </w:rPr>
              <w:t xml:space="preserve"> </w:t>
            </w:r>
            <w:r>
              <w:rPr>
                <w:b/>
                <w:sz w:val="24"/>
              </w:rPr>
              <w:t>Committee</w:t>
            </w:r>
            <w:r>
              <w:rPr>
                <w:b/>
                <w:spacing w:val="-13"/>
                <w:sz w:val="24"/>
              </w:rPr>
              <w:t xml:space="preserve"> </w:t>
            </w:r>
            <w:r>
              <w:rPr>
                <w:b/>
                <w:sz w:val="24"/>
              </w:rPr>
              <w:t>meeting on April 11</w:t>
            </w:r>
            <w:r w:rsidRPr="0044773D">
              <w:rPr>
                <w:b/>
                <w:sz w:val="24"/>
                <w:vertAlign w:val="superscript"/>
              </w:rPr>
              <w:t>th</w:t>
            </w:r>
            <w:r>
              <w:rPr>
                <w:b/>
                <w:sz w:val="24"/>
              </w:rPr>
              <w:t xml:space="preserve"> 2024</w:t>
            </w:r>
          </w:p>
        </w:tc>
        <w:tc>
          <w:tcPr>
            <w:tcW w:w="4954" w:type="dxa"/>
          </w:tcPr>
          <w:p w14:paraId="6393724B" w14:textId="77777777" w:rsidR="00212C8A" w:rsidRDefault="00212C8A" w:rsidP="00212C8A">
            <w:pPr>
              <w:pStyle w:val="TableParagraph"/>
              <w:rPr>
                <w:b/>
                <w:sz w:val="24"/>
              </w:rPr>
            </w:pPr>
          </w:p>
          <w:p w14:paraId="2A948AFA" w14:textId="77777777" w:rsidR="00212C8A" w:rsidRDefault="00212C8A" w:rsidP="00212C8A">
            <w:pPr>
              <w:pStyle w:val="TableParagraph"/>
              <w:ind w:left="108"/>
              <w:rPr>
                <w:b/>
                <w:sz w:val="24"/>
              </w:rPr>
            </w:pPr>
            <w:r>
              <w:rPr>
                <w:b/>
                <w:sz w:val="24"/>
              </w:rPr>
              <w:t>Updates</w:t>
            </w:r>
            <w:r>
              <w:rPr>
                <w:b/>
                <w:spacing w:val="-8"/>
                <w:sz w:val="24"/>
              </w:rPr>
              <w:t xml:space="preserve"> </w:t>
            </w:r>
            <w:r>
              <w:rPr>
                <w:b/>
                <w:spacing w:val="-2"/>
                <w:sz w:val="24"/>
              </w:rPr>
              <w:t>provided</w:t>
            </w:r>
          </w:p>
        </w:tc>
      </w:tr>
      <w:tr w:rsidR="00212C8A" w14:paraId="68A831C7" w14:textId="77777777" w:rsidTr="00005A6D">
        <w:trPr>
          <w:trHeight w:val="3864"/>
        </w:trPr>
        <w:tc>
          <w:tcPr>
            <w:tcW w:w="4316" w:type="dxa"/>
          </w:tcPr>
          <w:p w14:paraId="0173BEB8" w14:textId="77777777" w:rsidR="00212C8A" w:rsidRDefault="00212C8A" w:rsidP="00212C8A">
            <w:pPr>
              <w:pStyle w:val="TableParagraph"/>
              <w:spacing w:before="1"/>
              <w:rPr>
                <w:b/>
                <w:sz w:val="24"/>
              </w:rPr>
            </w:pPr>
          </w:p>
          <w:p w14:paraId="50684BCB" w14:textId="77777777" w:rsidR="00212C8A" w:rsidRDefault="00212C8A" w:rsidP="00212C8A">
            <w:pPr>
              <w:pStyle w:val="TableParagraph"/>
              <w:ind w:left="610"/>
              <w:rPr>
                <w:b/>
                <w:sz w:val="24"/>
              </w:rPr>
            </w:pPr>
            <w:r>
              <w:rPr>
                <w:b/>
                <w:sz w:val="24"/>
              </w:rPr>
              <w:t>ASE</w:t>
            </w:r>
            <w:r>
              <w:rPr>
                <w:b/>
                <w:spacing w:val="-1"/>
                <w:sz w:val="24"/>
              </w:rPr>
              <w:t xml:space="preserve"> </w:t>
            </w:r>
            <w:r>
              <w:rPr>
                <w:b/>
                <w:sz w:val="24"/>
              </w:rPr>
              <w:t>Education</w:t>
            </w:r>
            <w:r>
              <w:rPr>
                <w:b/>
                <w:spacing w:val="-1"/>
                <w:sz w:val="24"/>
              </w:rPr>
              <w:t xml:space="preserve"> </w:t>
            </w:r>
            <w:r>
              <w:rPr>
                <w:b/>
                <w:spacing w:val="-2"/>
                <w:sz w:val="24"/>
              </w:rPr>
              <w:t>Foundation</w:t>
            </w:r>
          </w:p>
        </w:tc>
        <w:tc>
          <w:tcPr>
            <w:tcW w:w="3679" w:type="dxa"/>
          </w:tcPr>
          <w:p w14:paraId="4C30985E" w14:textId="77777777" w:rsidR="00212C8A" w:rsidRDefault="00212C8A" w:rsidP="00212C8A">
            <w:pPr>
              <w:pStyle w:val="TableParagraph"/>
              <w:spacing w:before="1"/>
              <w:rPr>
                <w:b/>
                <w:sz w:val="24"/>
              </w:rPr>
            </w:pPr>
          </w:p>
          <w:p w14:paraId="7F52297C" w14:textId="77777777" w:rsidR="00212C8A" w:rsidRDefault="00212C8A" w:rsidP="00212C8A">
            <w:pPr>
              <w:pStyle w:val="TableParagraph"/>
              <w:ind w:left="145" w:right="134"/>
              <w:jc w:val="center"/>
              <w:rPr>
                <w:b/>
                <w:sz w:val="24"/>
              </w:rPr>
            </w:pPr>
            <w:r>
              <w:rPr>
                <w:b/>
                <w:spacing w:val="-2"/>
                <w:sz w:val="24"/>
              </w:rPr>
              <w:t>Update</w:t>
            </w:r>
          </w:p>
        </w:tc>
        <w:tc>
          <w:tcPr>
            <w:tcW w:w="4954" w:type="dxa"/>
          </w:tcPr>
          <w:p w14:paraId="0E0E6400" w14:textId="77777777" w:rsidR="00212C8A" w:rsidRDefault="00212C8A" w:rsidP="00212C8A">
            <w:pPr>
              <w:pStyle w:val="TableParagraph"/>
              <w:spacing w:before="1"/>
              <w:rPr>
                <w:b/>
                <w:sz w:val="24"/>
              </w:rPr>
            </w:pPr>
          </w:p>
          <w:p w14:paraId="591F017B" w14:textId="77777777" w:rsidR="00212C8A" w:rsidRDefault="00212C8A" w:rsidP="00212C8A">
            <w:pPr>
              <w:pStyle w:val="TableParagraph"/>
              <w:ind w:left="108" w:right="215"/>
              <w:rPr>
                <w:b/>
                <w:sz w:val="24"/>
              </w:rPr>
            </w:pPr>
            <w:r>
              <w:rPr>
                <w:b/>
                <w:sz w:val="24"/>
              </w:rPr>
              <w:t>ASE</w:t>
            </w:r>
            <w:r>
              <w:rPr>
                <w:b/>
                <w:spacing w:val="-17"/>
                <w:sz w:val="24"/>
              </w:rPr>
              <w:t xml:space="preserve"> </w:t>
            </w:r>
            <w:r>
              <w:rPr>
                <w:b/>
                <w:sz w:val="24"/>
              </w:rPr>
              <w:t>Mid-Term</w:t>
            </w:r>
            <w:r>
              <w:rPr>
                <w:b/>
                <w:spacing w:val="-17"/>
                <w:sz w:val="24"/>
              </w:rPr>
              <w:t xml:space="preserve"> </w:t>
            </w:r>
            <w:r>
              <w:rPr>
                <w:b/>
                <w:sz w:val="24"/>
              </w:rPr>
              <w:t>Report/Evaluation due September 2022 – Tim will assist with this</w:t>
            </w:r>
          </w:p>
          <w:p w14:paraId="1588AF57" w14:textId="77777777" w:rsidR="00212C8A" w:rsidRDefault="00212C8A" w:rsidP="00212C8A">
            <w:pPr>
              <w:pStyle w:val="TableParagraph"/>
              <w:rPr>
                <w:b/>
                <w:sz w:val="24"/>
              </w:rPr>
            </w:pPr>
          </w:p>
          <w:p w14:paraId="37BB6669" w14:textId="77777777" w:rsidR="00212C8A" w:rsidRDefault="00212C8A" w:rsidP="00212C8A">
            <w:pPr>
              <w:pStyle w:val="TableParagraph"/>
              <w:ind w:left="108" w:right="700"/>
              <w:jc w:val="both"/>
              <w:rPr>
                <w:b/>
                <w:sz w:val="24"/>
              </w:rPr>
            </w:pPr>
            <w:r>
              <w:rPr>
                <w:b/>
                <w:sz w:val="24"/>
              </w:rPr>
              <w:t>Review</w:t>
            </w:r>
            <w:r>
              <w:rPr>
                <w:b/>
                <w:spacing w:val="-12"/>
                <w:sz w:val="24"/>
              </w:rPr>
              <w:t xml:space="preserve"> </w:t>
            </w:r>
            <w:r>
              <w:rPr>
                <w:b/>
                <w:sz w:val="24"/>
              </w:rPr>
              <w:t>Drivetrain</w:t>
            </w:r>
            <w:r>
              <w:rPr>
                <w:b/>
                <w:spacing w:val="-12"/>
                <w:sz w:val="24"/>
              </w:rPr>
              <w:t xml:space="preserve"> </w:t>
            </w:r>
            <w:r>
              <w:rPr>
                <w:b/>
                <w:sz w:val="24"/>
              </w:rPr>
              <w:t>and</w:t>
            </w:r>
            <w:r>
              <w:rPr>
                <w:b/>
                <w:spacing w:val="-12"/>
                <w:sz w:val="24"/>
              </w:rPr>
              <w:t xml:space="preserve"> </w:t>
            </w:r>
            <w:r>
              <w:rPr>
                <w:b/>
                <w:sz w:val="24"/>
              </w:rPr>
              <w:t xml:space="preserve">Chassis course, week of May 23, Zoom </w:t>
            </w:r>
            <w:r>
              <w:rPr>
                <w:b/>
                <w:spacing w:val="-2"/>
                <w:sz w:val="24"/>
              </w:rPr>
              <w:t>meeting</w:t>
            </w:r>
          </w:p>
          <w:p w14:paraId="2B54A0C3" w14:textId="77777777" w:rsidR="00212C8A" w:rsidRDefault="00212C8A" w:rsidP="00212C8A">
            <w:pPr>
              <w:pStyle w:val="TableParagraph"/>
              <w:spacing w:before="256" w:line="270" w:lineRule="atLeast"/>
              <w:ind w:left="108" w:right="130"/>
              <w:rPr>
                <w:b/>
                <w:sz w:val="24"/>
              </w:rPr>
            </w:pPr>
            <w:r>
              <w:rPr>
                <w:b/>
                <w:sz w:val="24"/>
              </w:rPr>
              <w:t>Equipment and Tool Review, Fall 2022, Late September? Walk through of Shop, Jeremy will send out the course reviews to 3-4 people</w:t>
            </w:r>
            <w:r>
              <w:rPr>
                <w:b/>
                <w:spacing w:val="-8"/>
                <w:sz w:val="24"/>
              </w:rPr>
              <w:t xml:space="preserve"> </w:t>
            </w:r>
            <w:r>
              <w:rPr>
                <w:b/>
                <w:sz w:val="24"/>
              </w:rPr>
              <w:t>from</w:t>
            </w:r>
            <w:r>
              <w:rPr>
                <w:b/>
                <w:spacing w:val="-8"/>
                <w:sz w:val="24"/>
              </w:rPr>
              <w:t xml:space="preserve"> </w:t>
            </w:r>
            <w:r>
              <w:rPr>
                <w:b/>
                <w:sz w:val="24"/>
              </w:rPr>
              <w:t>the</w:t>
            </w:r>
            <w:r>
              <w:rPr>
                <w:b/>
                <w:spacing w:val="-8"/>
                <w:sz w:val="24"/>
              </w:rPr>
              <w:t xml:space="preserve"> </w:t>
            </w:r>
            <w:r>
              <w:rPr>
                <w:b/>
                <w:sz w:val="24"/>
              </w:rPr>
              <w:t>independent</w:t>
            </w:r>
            <w:r>
              <w:rPr>
                <w:b/>
                <w:spacing w:val="-8"/>
                <w:sz w:val="24"/>
              </w:rPr>
              <w:t xml:space="preserve"> </w:t>
            </w:r>
            <w:r>
              <w:rPr>
                <w:b/>
                <w:sz w:val="24"/>
              </w:rPr>
              <w:t>and</w:t>
            </w:r>
            <w:r>
              <w:rPr>
                <w:b/>
                <w:spacing w:val="-8"/>
                <w:sz w:val="24"/>
              </w:rPr>
              <w:t xml:space="preserve"> </w:t>
            </w:r>
            <w:r>
              <w:rPr>
                <w:b/>
                <w:sz w:val="24"/>
              </w:rPr>
              <w:t>3-</w:t>
            </w:r>
          </w:p>
        </w:tc>
      </w:tr>
    </w:tbl>
    <w:p w14:paraId="178A9070" w14:textId="77777777" w:rsidR="008C068C" w:rsidRDefault="008C068C">
      <w:pPr>
        <w:spacing w:line="270" w:lineRule="atLeast"/>
        <w:rPr>
          <w:sz w:val="24"/>
        </w:rPr>
        <w:sectPr w:rsidR="008C068C">
          <w:pgSz w:w="15840" w:h="12240" w:orient="landscape"/>
          <w:pgMar w:top="1380" w:right="1340" w:bottom="280" w:left="1340" w:header="720" w:footer="720" w:gutter="0"/>
          <w:cols w:space="720"/>
        </w:sectPr>
      </w:pPr>
    </w:p>
    <w:p w14:paraId="39D3D6CE" w14:textId="77777777" w:rsidR="008C068C" w:rsidRDefault="008C068C">
      <w:pPr>
        <w:pStyle w:val="BodyText"/>
        <w:spacing w:before="2"/>
        <w:rPr>
          <w:sz w:val="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6"/>
        <w:gridCol w:w="4316"/>
        <w:gridCol w:w="4317"/>
      </w:tblGrid>
      <w:tr w:rsidR="008C068C" w14:paraId="07A9AC59" w14:textId="77777777">
        <w:trPr>
          <w:trHeight w:val="1379"/>
        </w:trPr>
        <w:tc>
          <w:tcPr>
            <w:tcW w:w="4316" w:type="dxa"/>
          </w:tcPr>
          <w:p w14:paraId="0EE46692" w14:textId="77777777" w:rsidR="008C068C" w:rsidRDefault="008C068C">
            <w:pPr>
              <w:pStyle w:val="TableParagraph"/>
              <w:rPr>
                <w:rFonts w:ascii="Times New Roman"/>
              </w:rPr>
            </w:pPr>
          </w:p>
        </w:tc>
        <w:tc>
          <w:tcPr>
            <w:tcW w:w="4316" w:type="dxa"/>
          </w:tcPr>
          <w:p w14:paraId="6B3F9852" w14:textId="77777777" w:rsidR="008C068C" w:rsidRDefault="008C068C">
            <w:pPr>
              <w:pStyle w:val="TableParagraph"/>
              <w:rPr>
                <w:rFonts w:ascii="Times New Roman"/>
              </w:rPr>
            </w:pPr>
          </w:p>
        </w:tc>
        <w:tc>
          <w:tcPr>
            <w:tcW w:w="4317" w:type="dxa"/>
          </w:tcPr>
          <w:p w14:paraId="01C38538" w14:textId="77777777" w:rsidR="008C068C" w:rsidRPr="0044773D" w:rsidRDefault="00436D5C">
            <w:pPr>
              <w:pStyle w:val="TableParagraph"/>
              <w:ind w:left="108" w:right="215"/>
              <w:rPr>
                <w:b/>
                <w:sz w:val="24"/>
              </w:rPr>
            </w:pPr>
            <w:r w:rsidRPr="0044773D">
              <w:rPr>
                <w:b/>
                <w:sz w:val="24"/>
              </w:rPr>
              <w:t>4</w:t>
            </w:r>
            <w:r w:rsidRPr="0044773D">
              <w:rPr>
                <w:b/>
                <w:spacing w:val="-8"/>
                <w:sz w:val="24"/>
              </w:rPr>
              <w:t xml:space="preserve"> </w:t>
            </w:r>
            <w:r w:rsidRPr="0044773D">
              <w:rPr>
                <w:b/>
                <w:sz w:val="24"/>
              </w:rPr>
              <w:t>people</w:t>
            </w:r>
            <w:r w:rsidRPr="0044773D">
              <w:rPr>
                <w:b/>
                <w:spacing w:val="-8"/>
                <w:sz w:val="24"/>
              </w:rPr>
              <w:t xml:space="preserve"> </w:t>
            </w:r>
            <w:r w:rsidRPr="0044773D">
              <w:rPr>
                <w:b/>
                <w:sz w:val="24"/>
              </w:rPr>
              <w:t>from</w:t>
            </w:r>
            <w:r w:rsidRPr="0044773D">
              <w:rPr>
                <w:b/>
                <w:spacing w:val="-8"/>
                <w:sz w:val="24"/>
              </w:rPr>
              <w:t xml:space="preserve"> </w:t>
            </w:r>
            <w:r w:rsidRPr="0044773D">
              <w:rPr>
                <w:b/>
                <w:sz w:val="24"/>
              </w:rPr>
              <w:t>the</w:t>
            </w:r>
            <w:r w:rsidRPr="0044773D">
              <w:rPr>
                <w:b/>
                <w:spacing w:val="-8"/>
                <w:sz w:val="24"/>
              </w:rPr>
              <w:t xml:space="preserve"> </w:t>
            </w:r>
            <w:r w:rsidRPr="0044773D">
              <w:rPr>
                <w:b/>
                <w:sz w:val="24"/>
              </w:rPr>
              <w:t>industry</w:t>
            </w:r>
            <w:r w:rsidRPr="0044773D">
              <w:rPr>
                <w:b/>
                <w:spacing w:val="-8"/>
                <w:sz w:val="24"/>
              </w:rPr>
              <w:t xml:space="preserve"> </w:t>
            </w:r>
            <w:r w:rsidRPr="0044773D">
              <w:rPr>
                <w:b/>
                <w:sz w:val="24"/>
              </w:rPr>
              <w:t xml:space="preserve">side, Scott Brown is interested in </w:t>
            </w:r>
            <w:r w:rsidRPr="0044773D">
              <w:rPr>
                <w:b/>
                <w:spacing w:val="-2"/>
                <w:sz w:val="24"/>
              </w:rPr>
              <w:t>reviewing</w:t>
            </w:r>
          </w:p>
          <w:p w14:paraId="44DA5989" w14:textId="77777777" w:rsidR="008C068C" w:rsidRDefault="00436D5C">
            <w:pPr>
              <w:pStyle w:val="TableParagraph"/>
              <w:ind w:left="108"/>
              <w:rPr>
                <w:b/>
                <w:sz w:val="24"/>
              </w:rPr>
            </w:pPr>
            <w:r w:rsidRPr="0044773D">
              <w:rPr>
                <w:b/>
                <w:sz w:val="24"/>
              </w:rPr>
              <w:t>Seiko</w:t>
            </w:r>
            <w:r w:rsidRPr="0044773D">
              <w:rPr>
                <w:b/>
                <w:spacing w:val="-1"/>
                <w:sz w:val="24"/>
              </w:rPr>
              <w:t xml:space="preserve"> </w:t>
            </w:r>
            <w:r w:rsidRPr="0044773D">
              <w:rPr>
                <w:b/>
                <w:sz w:val="24"/>
              </w:rPr>
              <w:t>is interested</w:t>
            </w:r>
            <w:r w:rsidRPr="0044773D">
              <w:rPr>
                <w:b/>
                <w:spacing w:val="-1"/>
                <w:sz w:val="24"/>
              </w:rPr>
              <w:t xml:space="preserve"> </w:t>
            </w:r>
            <w:r w:rsidRPr="0044773D">
              <w:rPr>
                <w:b/>
                <w:sz w:val="24"/>
              </w:rPr>
              <w:t>in</w:t>
            </w:r>
            <w:r w:rsidRPr="0044773D">
              <w:rPr>
                <w:b/>
                <w:spacing w:val="-1"/>
                <w:sz w:val="24"/>
              </w:rPr>
              <w:t xml:space="preserve"> </w:t>
            </w:r>
            <w:r w:rsidRPr="0044773D">
              <w:rPr>
                <w:b/>
                <w:spacing w:val="-2"/>
                <w:sz w:val="24"/>
              </w:rPr>
              <w:t>reviewing</w:t>
            </w:r>
          </w:p>
        </w:tc>
      </w:tr>
      <w:tr w:rsidR="008C068C" w14:paraId="18865996" w14:textId="77777777" w:rsidTr="003A37E0">
        <w:trPr>
          <w:trHeight w:val="70"/>
        </w:trPr>
        <w:tc>
          <w:tcPr>
            <w:tcW w:w="4316" w:type="dxa"/>
          </w:tcPr>
          <w:p w14:paraId="13459911" w14:textId="77777777" w:rsidR="008C068C" w:rsidRPr="0044773D" w:rsidRDefault="00436D5C">
            <w:pPr>
              <w:pStyle w:val="TableParagraph"/>
              <w:spacing w:before="1"/>
              <w:ind w:left="145" w:right="137"/>
              <w:jc w:val="center"/>
              <w:rPr>
                <w:b/>
                <w:sz w:val="24"/>
              </w:rPr>
            </w:pPr>
            <w:r w:rsidRPr="0044773D">
              <w:rPr>
                <w:b/>
                <w:sz w:val="24"/>
              </w:rPr>
              <w:t>Grant</w:t>
            </w:r>
            <w:r w:rsidRPr="0044773D">
              <w:rPr>
                <w:b/>
                <w:spacing w:val="-4"/>
                <w:sz w:val="24"/>
              </w:rPr>
              <w:t xml:space="preserve"> </w:t>
            </w:r>
            <w:r w:rsidRPr="0044773D">
              <w:rPr>
                <w:b/>
                <w:spacing w:val="-2"/>
                <w:sz w:val="24"/>
              </w:rPr>
              <w:t>Updates</w:t>
            </w:r>
          </w:p>
        </w:tc>
        <w:tc>
          <w:tcPr>
            <w:tcW w:w="4316" w:type="dxa"/>
          </w:tcPr>
          <w:p w14:paraId="700DE6A2" w14:textId="77777777" w:rsidR="008C068C" w:rsidRPr="0044773D" w:rsidRDefault="00436D5C">
            <w:pPr>
              <w:pStyle w:val="TableParagraph"/>
              <w:spacing w:before="1"/>
              <w:ind w:left="1685" w:hanging="1354"/>
              <w:rPr>
                <w:b/>
                <w:sz w:val="24"/>
              </w:rPr>
            </w:pPr>
            <w:r w:rsidRPr="0044773D">
              <w:rPr>
                <w:b/>
                <w:sz w:val="24"/>
              </w:rPr>
              <w:t>Jeremy</w:t>
            </w:r>
            <w:r w:rsidRPr="0044773D">
              <w:rPr>
                <w:b/>
                <w:spacing w:val="-13"/>
                <w:sz w:val="24"/>
              </w:rPr>
              <w:t xml:space="preserve"> </w:t>
            </w:r>
            <w:r w:rsidRPr="0044773D">
              <w:rPr>
                <w:b/>
                <w:sz w:val="24"/>
              </w:rPr>
              <w:t>Reviewed</w:t>
            </w:r>
            <w:r w:rsidRPr="0044773D">
              <w:rPr>
                <w:b/>
                <w:spacing w:val="-13"/>
                <w:sz w:val="24"/>
              </w:rPr>
              <w:t xml:space="preserve"> </w:t>
            </w:r>
            <w:r w:rsidRPr="0044773D">
              <w:rPr>
                <w:b/>
                <w:sz w:val="24"/>
              </w:rPr>
              <w:t>Perkins</w:t>
            </w:r>
            <w:r w:rsidRPr="0044773D">
              <w:rPr>
                <w:b/>
                <w:spacing w:val="-13"/>
                <w:sz w:val="24"/>
              </w:rPr>
              <w:t xml:space="preserve"> </w:t>
            </w:r>
            <w:r w:rsidRPr="0044773D">
              <w:rPr>
                <w:b/>
                <w:sz w:val="24"/>
              </w:rPr>
              <w:t xml:space="preserve">Grant </w:t>
            </w:r>
            <w:r w:rsidRPr="0044773D">
              <w:rPr>
                <w:b/>
                <w:spacing w:val="-2"/>
                <w:sz w:val="24"/>
              </w:rPr>
              <w:t>Updates</w:t>
            </w:r>
          </w:p>
        </w:tc>
        <w:tc>
          <w:tcPr>
            <w:tcW w:w="4317" w:type="dxa"/>
          </w:tcPr>
          <w:p w14:paraId="6055BD4D" w14:textId="77777777" w:rsidR="0044773D" w:rsidRDefault="0044773D">
            <w:pPr>
              <w:pStyle w:val="TableParagraph"/>
              <w:spacing w:before="275"/>
              <w:ind w:left="108" w:right="153"/>
              <w:rPr>
                <w:rStyle w:val="normaltextrun"/>
                <w:rFonts w:ascii="Calibri" w:hAnsi="Calibri" w:cs="Calibri"/>
                <w:b/>
                <w:color w:val="000000"/>
                <w:position w:val="3"/>
                <w:sz w:val="28"/>
                <w:szCs w:val="28"/>
                <w:shd w:val="clear" w:color="auto" w:fill="F5F5F5"/>
              </w:rPr>
            </w:pPr>
            <w:r w:rsidRPr="0044773D">
              <w:rPr>
                <w:rStyle w:val="normaltextrun"/>
                <w:rFonts w:ascii="Calibri" w:hAnsi="Calibri" w:cs="Calibri"/>
                <w:b/>
                <w:color w:val="000000"/>
                <w:position w:val="3"/>
                <w:sz w:val="28"/>
                <w:szCs w:val="28"/>
                <w:shd w:val="clear" w:color="auto" w:fill="F5F5F5"/>
              </w:rPr>
              <w:t>Part one of the project (Non-traditional enrollment) showed signs of progress last year. Continuing this part of the project is vital to address Core Indicator 3.</w:t>
            </w:r>
          </w:p>
          <w:p w14:paraId="544C14E7" w14:textId="77777777" w:rsidR="003A37E0" w:rsidRPr="0044773D" w:rsidRDefault="003A37E0">
            <w:pPr>
              <w:pStyle w:val="TableParagraph"/>
              <w:spacing w:before="275"/>
              <w:ind w:left="108" w:right="153"/>
              <w:rPr>
                <w:rStyle w:val="normaltextrun"/>
                <w:rFonts w:ascii="Calibri" w:hAnsi="Calibri" w:cs="Calibri"/>
                <w:b/>
                <w:color w:val="000000"/>
                <w:position w:val="3"/>
                <w:sz w:val="28"/>
                <w:szCs w:val="28"/>
                <w:shd w:val="clear" w:color="auto" w:fill="F5F5F5"/>
              </w:rPr>
            </w:pPr>
          </w:p>
          <w:p w14:paraId="05CACB45" w14:textId="77777777" w:rsidR="003A37E0" w:rsidRPr="003A37E0" w:rsidRDefault="003A37E0" w:rsidP="003A37E0">
            <w:pPr>
              <w:pStyle w:val="paragraph"/>
              <w:spacing w:before="0" w:beforeAutospacing="0" w:after="0" w:afterAutospacing="0"/>
              <w:textAlignment w:val="baseline"/>
              <w:rPr>
                <w:rFonts w:ascii="Arial" w:hAnsi="Arial" w:cs="Arial"/>
                <w:b/>
                <w:sz w:val="28"/>
                <w:szCs w:val="28"/>
              </w:rPr>
            </w:pPr>
            <w:r>
              <w:rPr>
                <w:rStyle w:val="normaltextrun"/>
                <w:rFonts w:ascii="Calibri" w:hAnsi="Calibri" w:cs="Calibri"/>
                <w:color w:val="000000"/>
                <w:position w:val="3"/>
              </w:rPr>
              <w:t xml:space="preserve">  </w:t>
            </w:r>
            <w:r w:rsidRPr="003A37E0">
              <w:rPr>
                <w:rStyle w:val="normaltextrun"/>
                <w:rFonts w:ascii="Calibri" w:hAnsi="Calibri" w:cs="Calibri"/>
                <w:b/>
                <w:color w:val="000000"/>
                <w:position w:val="3"/>
                <w:sz w:val="28"/>
                <w:szCs w:val="28"/>
              </w:rPr>
              <w:t xml:space="preserve">Fall 2023: approx. 1/3 of Auto 151 and 156 classes were women/non-traditional labor workforce! </w:t>
            </w:r>
            <w:r w:rsidRPr="003A37E0">
              <w:rPr>
                <w:rStyle w:val="eop"/>
                <w:rFonts w:ascii="Calibri" w:hAnsi="Calibri" w:cs="Calibri"/>
                <w:b/>
                <w:sz w:val="28"/>
                <w:szCs w:val="28"/>
              </w:rPr>
              <w:t>​</w:t>
            </w:r>
          </w:p>
          <w:p w14:paraId="4FE4D861" w14:textId="77777777" w:rsidR="003A37E0" w:rsidRPr="003A37E0" w:rsidRDefault="003A37E0" w:rsidP="003A37E0">
            <w:pPr>
              <w:pStyle w:val="paragraph"/>
              <w:spacing w:before="0" w:beforeAutospacing="0" w:after="0" w:afterAutospacing="0"/>
              <w:textAlignment w:val="baseline"/>
              <w:rPr>
                <w:rFonts w:ascii="Arial" w:hAnsi="Arial" w:cs="Arial"/>
                <w:b/>
                <w:sz w:val="28"/>
                <w:szCs w:val="28"/>
              </w:rPr>
            </w:pPr>
            <w:r>
              <w:rPr>
                <w:rStyle w:val="normaltextrun"/>
                <w:rFonts w:ascii="Calibri" w:hAnsi="Calibri" w:cs="Calibri"/>
                <w:b/>
                <w:color w:val="000000"/>
                <w:position w:val="3"/>
                <w:sz w:val="28"/>
                <w:szCs w:val="28"/>
              </w:rPr>
              <w:t xml:space="preserve"> </w:t>
            </w:r>
            <w:r w:rsidRPr="003A37E0">
              <w:rPr>
                <w:rStyle w:val="normaltextrun"/>
                <w:rFonts w:ascii="Calibri" w:hAnsi="Calibri" w:cs="Calibri"/>
                <w:b/>
                <w:color w:val="000000"/>
                <w:position w:val="3"/>
                <w:sz w:val="28"/>
                <w:szCs w:val="28"/>
              </w:rPr>
              <w:t>Spring 2024: 2 women are on track to complete, 7 are in the queue for 2025/26 with more to enroll this Summer and Fall</w:t>
            </w:r>
            <w:r w:rsidRPr="003A37E0">
              <w:rPr>
                <w:rStyle w:val="eop"/>
                <w:rFonts w:ascii="Calibri" w:hAnsi="Calibri" w:cs="Calibri"/>
                <w:b/>
                <w:sz w:val="28"/>
                <w:szCs w:val="28"/>
              </w:rPr>
              <w:t>​</w:t>
            </w:r>
          </w:p>
          <w:p w14:paraId="194DD190" w14:textId="77777777" w:rsidR="008C068C" w:rsidRDefault="00436D5C">
            <w:pPr>
              <w:pStyle w:val="TableParagraph"/>
              <w:spacing w:before="256" w:line="270" w:lineRule="atLeast"/>
              <w:ind w:left="108" w:right="168"/>
              <w:rPr>
                <w:b/>
                <w:sz w:val="24"/>
              </w:rPr>
            </w:pPr>
            <w:r w:rsidRPr="0044773D">
              <w:rPr>
                <w:b/>
                <w:sz w:val="24"/>
              </w:rPr>
              <w:t>Part</w:t>
            </w:r>
            <w:r w:rsidRPr="0044773D">
              <w:rPr>
                <w:b/>
                <w:spacing w:val="-8"/>
                <w:sz w:val="24"/>
              </w:rPr>
              <w:t xml:space="preserve"> </w:t>
            </w:r>
            <w:r w:rsidRPr="0044773D">
              <w:rPr>
                <w:b/>
                <w:sz w:val="24"/>
              </w:rPr>
              <w:t>three</w:t>
            </w:r>
            <w:r w:rsidRPr="0044773D">
              <w:rPr>
                <w:b/>
                <w:spacing w:val="-8"/>
                <w:sz w:val="24"/>
              </w:rPr>
              <w:t xml:space="preserve"> </w:t>
            </w:r>
            <w:r w:rsidRPr="0044773D">
              <w:rPr>
                <w:b/>
                <w:sz w:val="24"/>
              </w:rPr>
              <w:t>of</w:t>
            </w:r>
            <w:r w:rsidRPr="0044773D">
              <w:rPr>
                <w:b/>
                <w:spacing w:val="-8"/>
                <w:sz w:val="24"/>
              </w:rPr>
              <w:t xml:space="preserve"> </w:t>
            </w:r>
            <w:r w:rsidRPr="0044773D">
              <w:rPr>
                <w:b/>
                <w:sz w:val="24"/>
              </w:rPr>
              <w:t>this</w:t>
            </w:r>
            <w:r w:rsidRPr="0044773D">
              <w:rPr>
                <w:b/>
                <w:spacing w:val="-8"/>
                <w:sz w:val="24"/>
              </w:rPr>
              <w:t xml:space="preserve"> </w:t>
            </w:r>
            <w:r w:rsidRPr="0044773D">
              <w:rPr>
                <w:b/>
                <w:sz w:val="24"/>
              </w:rPr>
              <w:t>project</w:t>
            </w:r>
            <w:r w:rsidRPr="0044773D">
              <w:rPr>
                <w:b/>
                <w:spacing w:val="-8"/>
                <w:sz w:val="24"/>
              </w:rPr>
              <w:t xml:space="preserve"> </w:t>
            </w:r>
            <w:r w:rsidRPr="0044773D">
              <w:rPr>
                <w:b/>
                <w:sz w:val="24"/>
              </w:rPr>
              <w:t xml:space="preserve">addresses the equipment needs identified by the automotive advisory. </w:t>
            </w:r>
          </w:p>
          <w:p w14:paraId="596D505C" w14:textId="77777777" w:rsidR="003A37E0" w:rsidRPr="003A37E0" w:rsidRDefault="003A37E0" w:rsidP="003A37E0">
            <w:pPr>
              <w:pStyle w:val="paragraph"/>
              <w:spacing w:before="0" w:beforeAutospacing="0" w:after="0" w:afterAutospacing="0"/>
              <w:textAlignment w:val="baseline"/>
              <w:rPr>
                <w:rFonts w:ascii="Segoe UI" w:hAnsi="Segoe UI" w:cs="Segoe UI"/>
                <w:b/>
                <w:sz w:val="28"/>
                <w:szCs w:val="28"/>
              </w:rPr>
            </w:pPr>
            <w:r>
              <w:rPr>
                <w:rFonts w:asciiTheme="minorHAnsi" w:hAnsiTheme="minorHAnsi" w:cstheme="minorHAnsi"/>
                <w:b/>
              </w:rPr>
              <w:t xml:space="preserve"> </w:t>
            </w:r>
            <w:r w:rsidRPr="003A37E0">
              <w:rPr>
                <w:rFonts w:asciiTheme="minorHAnsi" w:hAnsiTheme="minorHAnsi" w:cstheme="minorHAnsi"/>
                <w:b/>
              </w:rPr>
              <w:t>Update</w:t>
            </w:r>
            <w:r>
              <w:rPr>
                <w:rFonts w:asciiTheme="minorHAnsi" w:hAnsiTheme="minorHAnsi" w:cstheme="minorHAnsi"/>
                <w:b/>
              </w:rPr>
              <w:t>:</w:t>
            </w:r>
            <w:r>
              <w:rPr>
                <w:b/>
              </w:rPr>
              <w:t xml:space="preserve"> </w:t>
            </w:r>
            <w:r w:rsidRPr="003A37E0">
              <w:rPr>
                <w:rStyle w:val="normaltextrun"/>
                <w:rFonts w:ascii="Calibri" w:hAnsi="Calibri" w:cs="Calibri"/>
                <w:b/>
                <w:color w:val="000000"/>
                <w:position w:val="1"/>
                <w:sz w:val="28"/>
                <w:szCs w:val="28"/>
              </w:rPr>
              <w:t xml:space="preserve">Met with </w:t>
            </w:r>
            <w:proofErr w:type="gramStart"/>
            <w:r w:rsidRPr="003A37E0">
              <w:rPr>
                <w:rStyle w:val="normaltextrun"/>
                <w:rFonts w:ascii="Calibri" w:hAnsi="Calibri" w:cs="Calibri"/>
                <w:b/>
                <w:color w:val="000000"/>
                <w:position w:val="1"/>
                <w:sz w:val="28"/>
                <w:szCs w:val="28"/>
              </w:rPr>
              <w:t xml:space="preserve">facilities, </w:t>
            </w:r>
            <w:r>
              <w:rPr>
                <w:rStyle w:val="normaltextrun"/>
                <w:rFonts w:ascii="Calibri" w:hAnsi="Calibri" w:cs="Calibri"/>
                <w:b/>
                <w:color w:val="000000"/>
                <w:position w:val="1"/>
                <w:sz w:val="28"/>
                <w:szCs w:val="28"/>
              </w:rPr>
              <w:t xml:space="preserve">  </w:t>
            </w:r>
            <w:proofErr w:type="gramEnd"/>
            <w:r w:rsidRPr="003A37E0">
              <w:rPr>
                <w:rStyle w:val="normaltextrun"/>
                <w:rFonts w:ascii="Calibri" w:hAnsi="Calibri" w:cs="Calibri"/>
                <w:b/>
                <w:color w:val="000000"/>
                <w:position w:val="1"/>
                <w:sz w:val="28"/>
                <w:szCs w:val="28"/>
              </w:rPr>
              <w:t>engineers, and architects to begin plans for evaluating the site and building</w:t>
            </w:r>
            <w:r w:rsidRPr="003A37E0">
              <w:rPr>
                <w:rStyle w:val="eop"/>
                <w:rFonts w:ascii="Calibri" w:hAnsi="Calibri" w:cs="Calibri"/>
                <w:b/>
                <w:sz w:val="28"/>
                <w:szCs w:val="28"/>
              </w:rPr>
              <w:t>​</w:t>
            </w:r>
          </w:p>
          <w:p w14:paraId="51B0CB76" w14:textId="77777777" w:rsidR="003A37E0" w:rsidRPr="003A37E0" w:rsidRDefault="003A37E0" w:rsidP="003A37E0">
            <w:pPr>
              <w:pStyle w:val="paragraph"/>
              <w:spacing w:before="0" w:beforeAutospacing="0" w:after="0" w:afterAutospacing="0"/>
              <w:textAlignment w:val="baseline"/>
              <w:rPr>
                <w:rFonts w:ascii="Segoe UI" w:hAnsi="Segoe UI" w:cs="Segoe UI"/>
                <w:b/>
                <w:sz w:val="28"/>
                <w:szCs w:val="28"/>
              </w:rPr>
            </w:pPr>
            <w:r w:rsidRPr="003A37E0">
              <w:rPr>
                <w:rStyle w:val="eop"/>
                <w:rFonts w:ascii="Calibri" w:hAnsi="Calibri" w:cs="Calibri"/>
                <w:b/>
                <w:sz w:val="28"/>
                <w:szCs w:val="28"/>
              </w:rPr>
              <w:t>​</w:t>
            </w:r>
          </w:p>
          <w:p w14:paraId="067A593E" w14:textId="77777777" w:rsidR="003A37E0" w:rsidRPr="003A37E0" w:rsidRDefault="003A37E0" w:rsidP="003A37E0">
            <w:pPr>
              <w:pStyle w:val="paragraph"/>
              <w:spacing w:before="0" w:beforeAutospacing="0" w:after="0" w:afterAutospacing="0"/>
              <w:textAlignment w:val="baseline"/>
              <w:rPr>
                <w:rFonts w:ascii="Segoe UI" w:hAnsi="Segoe UI" w:cs="Segoe UI"/>
                <w:b/>
                <w:sz w:val="28"/>
                <w:szCs w:val="28"/>
              </w:rPr>
            </w:pPr>
            <w:r w:rsidRPr="003A37E0">
              <w:rPr>
                <w:rStyle w:val="normaltextrun"/>
                <w:rFonts w:ascii="Calibri" w:hAnsi="Calibri" w:cs="Calibri"/>
                <w:b/>
                <w:color w:val="000000"/>
                <w:position w:val="1"/>
                <w:sz w:val="28"/>
                <w:szCs w:val="28"/>
              </w:rPr>
              <w:t xml:space="preserve">Ensuring California State building approvals and guidelines are met </w:t>
            </w:r>
          </w:p>
          <w:p w14:paraId="1EBE5E2A" w14:textId="77777777" w:rsidR="003A37E0" w:rsidRDefault="003A37E0">
            <w:pPr>
              <w:pStyle w:val="TableParagraph"/>
              <w:spacing w:before="256" w:line="270" w:lineRule="atLeast"/>
              <w:ind w:left="108" w:right="168"/>
              <w:rPr>
                <w:b/>
                <w:sz w:val="24"/>
              </w:rPr>
            </w:pPr>
          </w:p>
          <w:p w14:paraId="082F4568" w14:textId="77777777" w:rsidR="003A37E0" w:rsidRDefault="003A37E0">
            <w:pPr>
              <w:pStyle w:val="TableParagraph"/>
              <w:spacing w:before="256" w:line="270" w:lineRule="atLeast"/>
              <w:ind w:left="108" w:right="168"/>
              <w:rPr>
                <w:b/>
                <w:sz w:val="24"/>
              </w:rPr>
            </w:pPr>
          </w:p>
        </w:tc>
      </w:tr>
      <w:tr w:rsidR="008C068C" w14:paraId="3A5F23C1" w14:textId="77777777">
        <w:trPr>
          <w:trHeight w:val="1932"/>
        </w:trPr>
        <w:tc>
          <w:tcPr>
            <w:tcW w:w="4316" w:type="dxa"/>
          </w:tcPr>
          <w:p w14:paraId="752788CF" w14:textId="77777777" w:rsidR="008C068C" w:rsidRDefault="00436D5C">
            <w:pPr>
              <w:pStyle w:val="TableParagraph"/>
              <w:ind w:left="145" w:right="135"/>
              <w:jc w:val="center"/>
              <w:rPr>
                <w:b/>
                <w:sz w:val="24"/>
              </w:rPr>
            </w:pPr>
            <w:r>
              <w:rPr>
                <w:b/>
                <w:sz w:val="24"/>
              </w:rPr>
              <w:lastRenderedPageBreak/>
              <w:t xml:space="preserve">Smog </w:t>
            </w:r>
            <w:r>
              <w:rPr>
                <w:b/>
                <w:spacing w:val="-2"/>
                <w:sz w:val="24"/>
              </w:rPr>
              <w:t>Program</w:t>
            </w:r>
          </w:p>
        </w:tc>
        <w:tc>
          <w:tcPr>
            <w:tcW w:w="4316" w:type="dxa"/>
          </w:tcPr>
          <w:p w14:paraId="08B86BAF" w14:textId="77777777" w:rsidR="008C068C" w:rsidRDefault="00436D5C">
            <w:pPr>
              <w:pStyle w:val="TableParagraph"/>
              <w:ind w:left="725"/>
              <w:rPr>
                <w:b/>
                <w:sz w:val="24"/>
              </w:rPr>
            </w:pPr>
            <w:r>
              <w:rPr>
                <w:b/>
                <w:sz w:val="24"/>
              </w:rPr>
              <w:t>Review</w:t>
            </w:r>
            <w:r>
              <w:rPr>
                <w:b/>
                <w:spacing w:val="-1"/>
                <w:sz w:val="24"/>
              </w:rPr>
              <w:t xml:space="preserve"> </w:t>
            </w:r>
            <w:r>
              <w:rPr>
                <w:b/>
                <w:sz w:val="24"/>
              </w:rPr>
              <w:t xml:space="preserve">of Smog </w:t>
            </w:r>
            <w:r>
              <w:rPr>
                <w:b/>
                <w:spacing w:val="-2"/>
                <w:sz w:val="24"/>
              </w:rPr>
              <w:t>Updates</w:t>
            </w:r>
          </w:p>
        </w:tc>
        <w:tc>
          <w:tcPr>
            <w:tcW w:w="4317" w:type="dxa"/>
          </w:tcPr>
          <w:p w14:paraId="2607BD11" w14:textId="77777777" w:rsidR="008C068C" w:rsidRDefault="00436D5C">
            <w:pPr>
              <w:pStyle w:val="TableParagraph"/>
              <w:ind w:left="108" w:hanging="1"/>
              <w:rPr>
                <w:b/>
                <w:sz w:val="24"/>
              </w:rPr>
            </w:pPr>
            <w:r>
              <w:rPr>
                <w:b/>
                <w:sz w:val="24"/>
              </w:rPr>
              <w:t>NC</w:t>
            </w:r>
            <w:r>
              <w:rPr>
                <w:b/>
                <w:spacing w:val="-12"/>
                <w:sz w:val="24"/>
              </w:rPr>
              <w:t xml:space="preserve"> </w:t>
            </w:r>
            <w:r>
              <w:rPr>
                <w:b/>
                <w:sz w:val="24"/>
              </w:rPr>
              <w:t>631:</w:t>
            </w:r>
            <w:r>
              <w:rPr>
                <w:b/>
                <w:spacing w:val="-12"/>
                <w:sz w:val="24"/>
              </w:rPr>
              <w:t xml:space="preserve"> </w:t>
            </w:r>
            <w:r>
              <w:rPr>
                <w:b/>
                <w:sz w:val="24"/>
              </w:rPr>
              <w:t>Automotive</w:t>
            </w:r>
            <w:r>
              <w:rPr>
                <w:b/>
                <w:spacing w:val="-12"/>
                <w:sz w:val="24"/>
              </w:rPr>
              <w:t xml:space="preserve"> </w:t>
            </w:r>
            <w:r>
              <w:rPr>
                <w:b/>
                <w:sz w:val="24"/>
              </w:rPr>
              <w:t>Networking Workshop/Smog Update –</w:t>
            </w:r>
          </w:p>
          <w:p w14:paraId="11ECFA43" w14:textId="77777777" w:rsidR="008C068C" w:rsidRDefault="00436D5C">
            <w:pPr>
              <w:pStyle w:val="TableParagraph"/>
              <w:spacing w:before="7" w:line="232" w:lineRule="auto"/>
              <w:ind w:left="108" w:right="215"/>
              <w:rPr>
                <w:b/>
                <w:sz w:val="16"/>
              </w:rPr>
            </w:pPr>
            <w:r>
              <w:rPr>
                <w:b/>
                <w:sz w:val="24"/>
              </w:rPr>
              <w:t>Two-day</w:t>
            </w:r>
            <w:r>
              <w:rPr>
                <w:b/>
                <w:spacing w:val="-8"/>
                <w:sz w:val="24"/>
              </w:rPr>
              <w:t xml:space="preserve"> </w:t>
            </w:r>
            <w:r>
              <w:rPr>
                <w:b/>
                <w:sz w:val="24"/>
              </w:rPr>
              <w:t>class</w:t>
            </w:r>
            <w:r w:rsidR="0044773D">
              <w:rPr>
                <w:b/>
                <w:spacing w:val="-8"/>
                <w:sz w:val="24"/>
              </w:rPr>
              <w:t>—October 26th</w:t>
            </w:r>
            <w:r>
              <w:rPr>
                <w:b/>
                <w:spacing w:val="-8"/>
                <w:sz w:val="24"/>
              </w:rPr>
              <w:t xml:space="preserve"> </w:t>
            </w:r>
            <w:r>
              <w:rPr>
                <w:b/>
                <w:sz w:val="24"/>
              </w:rPr>
              <w:t>and</w:t>
            </w:r>
            <w:r>
              <w:rPr>
                <w:b/>
                <w:spacing w:val="-8"/>
                <w:sz w:val="24"/>
              </w:rPr>
              <w:t xml:space="preserve"> </w:t>
            </w:r>
            <w:r w:rsidR="0044773D">
              <w:rPr>
                <w:b/>
                <w:sz w:val="24"/>
              </w:rPr>
              <w:t>November 11</w:t>
            </w:r>
            <w:r w:rsidR="0044773D" w:rsidRPr="0044773D">
              <w:rPr>
                <w:b/>
                <w:sz w:val="24"/>
                <w:vertAlign w:val="superscript"/>
              </w:rPr>
              <w:t>th</w:t>
            </w:r>
            <w:r w:rsidR="0044773D">
              <w:rPr>
                <w:b/>
                <w:sz w:val="24"/>
              </w:rPr>
              <w:t xml:space="preserve"> </w:t>
            </w:r>
          </w:p>
          <w:p w14:paraId="4B49A1F3" w14:textId="77777777" w:rsidR="008C068C" w:rsidRDefault="0044773D">
            <w:pPr>
              <w:pStyle w:val="TableParagraph"/>
              <w:spacing w:before="5"/>
              <w:ind w:left="108"/>
              <w:rPr>
                <w:b/>
                <w:sz w:val="24"/>
              </w:rPr>
            </w:pPr>
            <w:r>
              <w:rPr>
                <w:b/>
                <w:sz w:val="24"/>
              </w:rPr>
              <w:t xml:space="preserve">Auto 191 smog level II </w:t>
            </w:r>
          </w:p>
          <w:p w14:paraId="62D6B74D" w14:textId="77777777" w:rsidR="0044773D" w:rsidRDefault="0044773D">
            <w:pPr>
              <w:pStyle w:val="TableParagraph"/>
              <w:spacing w:before="5"/>
              <w:ind w:left="108"/>
              <w:rPr>
                <w:b/>
                <w:sz w:val="24"/>
              </w:rPr>
            </w:pPr>
            <w:r>
              <w:rPr>
                <w:b/>
                <w:sz w:val="24"/>
              </w:rPr>
              <w:t>6week course, two days a week. Tuesdays &amp; Thursdays 6pm-9:550pm</w:t>
            </w:r>
          </w:p>
          <w:p w14:paraId="6242DE83" w14:textId="77777777" w:rsidR="0044773D" w:rsidRDefault="0044773D">
            <w:pPr>
              <w:pStyle w:val="TableParagraph"/>
              <w:spacing w:before="5"/>
              <w:ind w:left="108"/>
              <w:rPr>
                <w:b/>
                <w:sz w:val="24"/>
              </w:rPr>
            </w:pPr>
            <w:r>
              <w:rPr>
                <w:b/>
                <w:sz w:val="24"/>
              </w:rPr>
              <w:t>Available as a free course under NC191 (Non-Credit)</w:t>
            </w:r>
          </w:p>
        </w:tc>
      </w:tr>
    </w:tbl>
    <w:tbl>
      <w:tblPr>
        <w:tblpPr w:leftFromText="180" w:rightFromText="180" w:vertAnchor="text" w:horzAnchor="margin" w:tblpY="27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6"/>
        <w:gridCol w:w="4316"/>
        <w:gridCol w:w="4317"/>
      </w:tblGrid>
      <w:tr w:rsidR="003D3588" w14:paraId="485A665E" w14:textId="77777777" w:rsidTr="003D3588">
        <w:trPr>
          <w:trHeight w:val="1931"/>
        </w:trPr>
        <w:tc>
          <w:tcPr>
            <w:tcW w:w="4316" w:type="dxa"/>
          </w:tcPr>
          <w:p w14:paraId="5CD65F97" w14:textId="77777777" w:rsidR="003D3588" w:rsidRDefault="003D3588" w:rsidP="003D3588">
            <w:pPr>
              <w:pStyle w:val="TableParagraph"/>
              <w:ind w:left="145" w:right="135"/>
              <w:jc w:val="center"/>
              <w:rPr>
                <w:b/>
                <w:sz w:val="24"/>
              </w:rPr>
            </w:pPr>
            <w:r>
              <w:rPr>
                <w:b/>
                <w:sz w:val="24"/>
              </w:rPr>
              <w:t>Next</w:t>
            </w:r>
            <w:r>
              <w:rPr>
                <w:b/>
                <w:spacing w:val="-5"/>
                <w:sz w:val="24"/>
              </w:rPr>
              <w:t xml:space="preserve"> </w:t>
            </w:r>
            <w:r>
              <w:rPr>
                <w:b/>
                <w:sz w:val="24"/>
              </w:rPr>
              <w:t>Meeting</w:t>
            </w:r>
            <w:r>
              <w:rPr>
                <w:b/>
                <w:spacing w:val="-4"/>
                <w:sz w:val="24"/>
              </w:rPr>
              <w:t xml:space="preserve"> Date</w:t>
            </w:r>
          </w:p>
        </w:tc>
        <w:tc>
          <w:tcPr>
            <w:tcW w:w="4316" w:type="dxa"/>
          </w:tcPr>
          <w:p w14:paraId="271E1CB7" w14:textId="77777777" w:rsidR="003D3588" w:rsidRPr="003A37E0" w:rsidRDefault="003D3588" w:rsidP="003D3588">
            <w:pPr>
              <w:pStyle w:val="TableParagraph"/>
              <w:ind w:left="145" w:right="135"/>
              <w:jc w:val="center"/>
              <w:rPr>
                <w:b/>
                <w:color w:val="FF0000"/>
                <w:sz w:val="24"/>
              </w:rPr>
            </w:pPr>
            <w:r w:rsidRPr="003A37E0">
              <w:rPr>
                <w:b/>
                <w:color w:val="FF0000"/>
                <w:sz w:val="24"/>
              </w:rPr>
              <w:t>October</w:t>
            </w:r>
            <w:r w:rsidRPr="003A37E0">
              <w:rPr>
                <w:b/>
                <w:color w:val="FF0000"/>
                <w:spacing w:val="-4"/>
                <w:sz w:val="24"/>
              </w:rPr>
              <w:t xml:space="preserve"> </w:t>
            </w:r>
            <w:r w:rsidRPr="003A37E0">
              <w:rPr>
                <w:b/>
                <w:color w:val="FF0000"/>
                <w:sz w:val="24"/>
              </w:rPr>
              <w:t>19,</w:t>
            </w:r>
            <w:r w:rsidRPr="003A37E0">
              <w:rPr>
                <w:b/>
                <w:color w:val="FF0000"/>
                <w:spacing w:val="-4"/>
                <w:sz w:val="24"/>
              </w:rPr>
              <w:t xml:space="preserve"> 2021</w:t>
            </w:r>
          </w:p>
        </w:tc>
        <w:tc>
          <w:tcPr>
            <w:tcW w:w="4317" w:type="dxa"/>
          </w:tcPr>
          <w:p w14:paraId="494071CB" w14:textId="77777777" w:rsidR="003D3588" w:rsidRPr="003A37E0" w:rsidRDefault="003D3588" w:rsidP="003D3588">
            <w:pPr>
              <w:pStyle w:val="TableParagraph"/>
              <w:ind w:left="108" w:right="215" w:hanging="1"/>
              <w:rPr>
                <w:b/>
                <w:color w:val="FF0000"/>
                <w:sz w:val="24"/>
              </w:rPr>
            </w:pPr>
            <w:r w:rsidRPr="003A37E0">
              <w:rPr>
                <w:b/>
                <w:color w:val="FF0000"/>
                <w:sz w:val="24"/>
              </w:rPr>
              <w:t>Save the date, Dave Brown will do the Fall Advisory. Tim Bimmer suggested text messaging the advisory</w:t>
            </w:r>
            <w:r w:rsidRPr="003A37E0">
              <w:rPr>
                <w:b/>
                <w:color w:val="FF0000"/>
                <w:spacing w:val="-10"/>
                <w:sz w:val="24"/>
              </w:rPr>
              <w:t xml:space="preserve"> </w:t>
            </w:r>
            <w:r w:rsidRPr="003A37E0">
              <w:rPr>
                <w:b/>
                <w:color w:val="FF0000"/>
                <w:sz w:val="24"/>
              </w:rPr>
              <w:t>board</w:t>
            </w:r>
            <w:r w:rsidRPr="003A37E0">
              <w:rPr>
                <w:b/>
                <w:color w:val="FF0000"/>
                <w:spacing w:val="-10"/>
                <w:sz w:val="24"/>
              </w:rPr>
              <w:t xml:space="preserve"> </w:t>
            </w:r>
            <w:r w:rsidRPr="003A37E0">
              <w:rPr>
                <w:b/>
                <w:color w:val="FF0000"/>
                <w:sz w:val="24"/>
              </w:rPr>
              <w:t>members</w:t>
            </w:r>
            <w:r w:rsidRPr="003A37E0">
              <w:rPr>
                <w:b/>
                <w:color w:val="FF0000"/>
                <w:spacing w:val="-10"/>
                <w:sz w:val="24"/>
              </w:rPr>
              <w:t xml:space="preserve"> </w:t>
            </w:r>
            <w:r w:rsidRPr="003A37E0">
              <w:rPr>
                <w:b/>
                <w:color w:val="FF0000"/>
                <w:sz w:val="24"/>
              </w:rPr>
              <w:t>next</w:t>
            </w:r>
            <w:r w:rsidRPr="003A37E0">
              <w:rPr>
                <w:b/>
                <w:color w:val="FF0000"/>
                <w:spacing w:val="-10"/>
                <w:sz w:val="24"/>
              </w:rPr>
              <w:t xml:space="preserve"> </w:t>
            </w:r>
            <w:r w:rsidRPr="003A37E0">
              <w:rPr>
                <w:b/>
                <w:color w:val="FF0000"/>
                <w:sz w:val="24"/>
              </w:rPr>
              <w:t>time so that more advisory members show up.</w:t>
            </w:r>
          </w:p>
        </w:tc>
      </w:tr>
      <w:tr w:rsidR="003D3588" w14:paraId="7D1321AB" w14:textId="77777777" w:rsidTr="003D3588">
        <w:trPr>
          <w:trHeight w:val="828"/>
        </w:trPr>
        <w:tc>
          <w:tcPr>
            <w:tcW w:w="4316" w:type="dxa"/>
          </w:tcPr>
          <w:p w14:paraId="4F15F405" w14:textId="77777777" w:rsidR="003D3588" w:rsidRDefault="003D3588" w:rsidP="003D3588">
            <w:pPr>
              <w:pStyle w:val="TableParagraph"/>
              <w:rPr>
                <w:b/>
                <w:sz w:val="24"/>
              </w:rPr>
            </w:pPr>
          </w:p>
          <w:p w14:paraId="183F55C9" w14:textId="77777777" w:rsidR="003D3588" w:rsidRDefault="003D3588" w:rsidP="003D3588">
            <w:pPr>
              <w:pStyle w:val="TableParagraph"/>
              <w:ind w:left="145" w:right="135"/>
              <w:jc w:val="center"/>
              <w:rPr>
                <w:b/>
                <w:sz w:val="24"/>
              </w:rPr>
            </w:pPr>
            <w:r>
              <w:rPr>
                <w:b/>
                <w:sz w:val="24"/>
              </w:rPr>
              <w:t xml:space="preserve">Meeting </w:t>
            </w:r>
            <w:r>
              <w:rPr>
                <w:b/>
                <w:spacing w:val="-2"/>
                <w:sz w:val="24"/>
              </w:rPr>
              <w:t>Adjourned</w:t>
            </w:r>
          </w:p>
        </w:tc>
        <w:tc>
          <w:tcPr>
            <w:tcW w:w="4316" w:type="dxa"/>
          </w:tcPr>
          <w:p w14:paraId="50CABE0F" w14:textId="77777777" w:rsidR="003D3588" w:rsidRDefault="003D3588" w:rsidP="003D3588">
            <w:pPr>
              <w:pStyle w:val="TableParagraph"/>
              <w:rPr>
                <w:b/>
                <w:sz w:val="24"/>
              </w:rPr>
            </w:pPr>
          </w:p>
          <w:p w14:paraId="0CEA2E94" w14:textId="77777777" w:rsidR="003D3588" w:rsidRDefault="003D3588" w:rsidP="003D3588">
            <w:pPr>
              <w:pStyle w:val="TableParagraph"/>
              <w:ind w:left="145" w:right="132"/>
              <w:jc w:val="center"/>
              <w:rPr>
                <w:b/>
                <w:sz w:val="24"/>
              </w:rPr>
            </w:pPr>
            <w:r>
              <w:rPr>
                <w:b/>
                <w:sz w:val="24"/>
              </w:rPr>
              <w:t>The</w:t>
            </w:r>
            <w:r>
              <w:rPr>
                <w:b/>
                <w:spacing w:val="-4"/>
                <w:sz w:val="24"/>
              </w:rPr>
              <w:t xml:space="preserve"> </w:t>
            </w:r>
            <w:r>
              <w:rPr>
                <w:b/>
                <w:sz w:val="24"/>
              </w:rPr>
              <w:t>meeting</w:t>
            </w:r>
            <w:r>
              <w:rPr>
                <w:b/>
                <w:spacing w:val="-4"/>
                <w:sz w:val="24"/>
              </w:rPr>
              <w:t xml:space="preserve"> </w:t>
            </w:r>
            <w:r>
              <w:rPr>
                <w:b/>
                <w:sz w:val="24"/>
              </w:rPr>
              <w:t>adjourned</w:t>
            </w:r>
            <w:r>
              <w:rPr>
                <w:b/>
                <w:spacing w:val="-3"/>
                <w:sz w:val="24"/>
              </w:rPr>
              <w:t xml:space="preserve"> </w:t>
            </w:r>
            <w:r>
              <w:rPr>
                <w:b/>
                <w:sz w:val="24"/>
              </w:rPr>
              <w:t>at</w:t>
            </w:r>
            <w:r>
              <w:rPr>
                <w:b/>
                <w:spacing w:val="-4"/>
                <w:sz w:val="24"/>
              </w:rPr>
              <w:t xml:space="preserve"> </w:t>
            </w:r>
            <w:r>
              <w:rPr>
                <w:b/>
                <w:sz w:val="24"/>
              </w:rPr>
              <w:t>8:12</w:t>
            </w:r>
            <w:r>
              <w:rPr>
                <w:b/>
                <w:spacing w:val="-3"/>
                <w:sz w:val="24"/>
              </w:rPr>
              <w:t xml:space="preserve"> </w:t>
            </w:r>
            <w:r>
              <w:rPr>
                <w:b/>
                <w:spacing w:val="-5"/>
                <w:sz w:val="24"/>
              </w:rPr>
              <w:t>pm</w:t>
            </w:r>
          </w:p>
        </w:tc>
        <w:tc>
          <w:tcPr>
            <w:tcW w:w="4317" w:type="dxa"/>
          </w:tcPr>
          <w:p w14:paraId="0F09912D" w14:textId="77777777" w:rsidR="003D3588" w:rsidRDefault="003D3588" w:rsidP="003D3588">
            <w:pPr>
              <w:pStyle w:val="TableParagraph"/>
              <w:rPr>
                <w:rFonts w:ascii="Times New Roman"/>
                <w:sz w:val="24"/>
              </w:rPr>
            </w:pPr>
          </w:p>
        </w:tc>
      </w:tr>
    </w:tbl>
    <w:p w14:paraId="697B879F" w14:textId="77777777" w:rsidR="00436D5C" w:rsidRDefault="00436D5C"/>
    <w:sectPr w:rsidR="00436D5C">
      <w:pgSz w:w="15840" w:h="12240" w:orient="landscape"/>
      <w:pgMar w:top="138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D6A99"/>
    <w:multiLevelType w:val="hybridMultilevel"/>
    <w:tmpl w:val="79543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654C6"/>
    <w:multiLevelType w:val="multilevel"/>
    <w:tmpl w:val="F82A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9156D0"/>
    <w:multiLevelType w:val="hybridMultilevel"/>
    <w:tmpl w:val="CA386AF2"/>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num w:numId="1" w16cid:durableId="724989340">
    <w:abstractNumId w:val="2"/>
  </w:num>
  <w:num w:numId="2" w16cid:durableId="1770928207">
    <w:abstractNumId w:val="1"/>
  </w:num>
  <w:num w:numId="3" w16cid:durableId="600799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C068C"/>
    <w:rsid w:val="00000AEF"/>
    <w:rsid w:val="00005A6D"/>
    <w:rsid w:val="000745A7"/>
    <w:rsid w:val="000F4A0C"/>
    <w:rsid w:val="0011044B"/>
    <w:rsid w:val="00110C41"/>
    <w:rsid w:val="0014665A"/>
    <w:rsid w:val="001B02EA"/>
    <w:rsid w:val="001D58E7"/>
    <w:rsid w:val="00212C8A"/>
    <w:rsid w:val="002B7CB0"/>
    <w:rsid w:val="002C6A64"/>
    <w:rsid w:val="002E4FB9"/>
    <w:rsid w:val="003405BC"/>
    <w:rsid w:val="003A37E0"/>
    <w:rsid w:val="003D3588"/>
    <w:rsid w:val="00402C6E"/>
    <w:rsid w:val="00423E78"/>
    <w:rsid w:val="00436D5C"/>
    <w:rsid w:val="0044773D"/>
    <w:rsid w:val="00507E74"/>
    <w:rsid w:val="00524B13"/>
    <w:rsid w:val="00576CE3"/>
    <w:rsid w:val="00584E10"/>
    <w:rsid w:val="0059268F"/>
    <w:rsid w:val="005A322C"/>
    <w:rsid w:val="005B58D3"/>
    <w:rsid w:val="006778BF"/>
    <w:rsid w:val="006968E0"/>
    <w:rsid w:val="006E6CC3"/>
    <w:rsid w:val="007716F2"/>
    <w:rsid w:val="00780CFD"/>
    <w:rsid w:val="007F5195"/>
    <w:rsid w:val="00872961"/>
    <w:rsid w:val="008C068C"/>
    <w:rsid w:val="009262FF"/>
    <w:rsid w:val="00960712"/>
    <w:rsid w:val="009838F3"/>
    <w:rsid w:val="009D4FA9"/>
    <w:rsid w:val="009F1392"/>
    <w:rsid w:val="00A7325C"/>
    <w:rsid w:val="00A9266C"/>
    <w:rsid w:val="00AD7922"/>
    <w:rsid w:val="00AF6D93"/>
    <w:rsid w:val="00B60FE2"/>
    <w:rsid w:val="00BC23E1"/>
    <w:rsid w:val="00C80444"/>
    <w:rsid w:val="00CF48D3"/>
    <w:rsid w:val="00DE7709"/>
    <w:rsid w:val="00DF1D91"/>
    <w:rsid w:val="00E01CE1"/>
    <w:rsid w:val="00EA3975"/>
    <w:rsid w:val="00EB16BD"/>
    <w:rsid w:val="00EC1ABE"/>
    <w:rsid w:val="00F62FE2"/>
    <w:rsid w:val="00FA4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27E52"/>
  <w15:docId w15:val="{F31DFAF9-5FB5-42DD-85F1-4333AEA7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normaltextrun">
    <w:name w:val="normaltextrun"/>
    <w:basedOn w:val="DefaultParagraphFont"/>
    <w:rsid w:val="0044773D"/>
  </w:style>
  <w:style w:type="paragraph" w:customStyle="1" w:styleId="paragraph">
    <w:name w:val="paragraph"/>
    <w:basedOn w:val="Normal"/>
    <w:rsid w:val="003A37E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3A3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9533">
      <w:bodyDiv w:val="1"/>
      <w:marLeft w:val="0"/>
      <w:marRight w:val="0"/>
      <w:marTop w:val="0"/>
      <w:marBottom w:val="0"/>
      <w:divBdr>
        <w:top w:val="none" w:sz="0" w:space="0" w:color="auto"/>
        <w:left w:val="none" w:sz="0" w:space="0" w:color="auto"/>
        <w:bottom w:val="none" w:sz="0" w:space="0" w:color="auto"/>
        <w:right w:val="none" w:sz="0" w:space="0" w:color="auto"/>
      </w:divBdr>
    </w:div>
    <w:div w:id="975646700">
      <w:bodyDiv w:val="1"/>
      <w:marLeft w:val="0"/>
      <w:marRight w:val="0"/>
      <w:marTop w:val="0"/>
      <w:marBottom w:val="0"/>
      <w:divBdr>
        <w:top w:val="none" w:sz="0" w:space="0" w:color="auto"/>
        <w:left w:val="none" w:sz="0" w:space="0" w:color="auto"/>
        <w:bottom w:val="none" w:sz="0" w:space="0" w:color="auto"/>
        <w:right w:val="none" w:sz="0" w:space="0" w:color="auto"/>
      </w:divBdr>
      <w:divsChild>
        <w:div w:id="2000890329">
          <w:marLeft w:val="0"/>
          <w:marRight w:val="0"/>
          <w:marTop w:val="0"/>
          <w:marBottom w:val="0"/>
          <w:divBdr>
            <w:top w:val="none" w:sz="0" w:space="0" w:color="auto"/>
            <w:left w:val="none" w:sz="0" w:space="0" w:color="auto"/>
            <w:bottom w:val="none" w:sz="0" w:space="0" w:color="auto"/>
            <w:right w:val="none" w:sz="0" w:space="0" w:color="auto"/>
          </w:divBdr>
        </w:div>
        <w:div w:id="55712799">
          <w:marLeft w:val="0"/>
          <w:marRight w:val="0"/>
          <w:marTop w:val="0"/>
          <w:marBottom w:val="0"/>
          <w:divBdr>
            <w:top w:val="none" w:sz="0" w:space="0" w:color="auto"/>
            <w:left w:val="none" w:sz="0" w:space="0" w:color="auto"/>
            <w:bottom w:val="none" w:sz="0" w:space="0" w:color="auto"/>
            <w:right w:val="none" w:sz="0" w:space="0" w:color="auto"/>
          </w:divBdr>
        </w:div>
        <w:div w:id="15331102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10</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Citrus College 2022 Spring Advisory Meeting Automotive</vt:lpstr>
    </vt:vector>
  </TitlesOfParts>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Citrus College 2022 Spring Advisory Meeting Automotive</dc:title>
  <dc:subject>Citrus College 2022 Spring Advisory Meeting Automotive</dc:subject>
  <dc:creator>cgonzales@citruscollege.edu</dc:creator>
  <cp:lastModifiedBy>Gregory Lipp</cp:lastModifiedBy>
  <cp:revision>38</cp:revision>
  <dcterms:created xsi:type="dcterms:W3CDTF">2024-09-03T18:28:00Z</dcterms:created>
  <dcterms:modified xsi:type="dcterms:W3CDTF">2024-09-24T23:13:00Z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2022-06-30T00:00:00Z</vt:filetime>
  </property>
  <property fmtid="{D5CDD505-2E9C-101B-9397-08002B2CF9AE}" pid="3" name="Creator">
    <vt:lpwstr>PScript5.dll Version 5.2.2</vt:lpwstr>
  </property>
  <property fmtid="{D5CDD505-2E9C-101B-9397-08002B2CF9AE}" pid="4" name="LastSaved">
    <vt:filetime>2024-09-03T00:00:00Z</vt:filetime>
  </property>
  <property fmtid="{D5CDD505-2E9C-101B-9397-08002B2CF9AE}" pid="5" name="Producer">
    <vt:lpwstr>Acrobat Distiller 22.0 (Windows)</vt:lpwstr>
  </property>
</Properties>
</file>