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A4C0E" w14:textId="2D052CF2" w:rsidR="004D16B1" w:rsidRPr="00E97DAB" w:rsidRDefault="004D16B1" w:rsidP="004D16B1">
      <w:pPr>
        <w:rPr>
          <w:rFonts w:ascii="Calibri Light" w:hAnsi="Calibri Light" w:cs="Calibri Light"/>
        </w:rPr>
      </w:pPr>
      <w:r w:rsidRPr="00E97DAB">
        <w:rPr>
          <w:rFonts w:ascii="Calibri Light" w:hAnsi="Calibri Light" w:cs="Calibri Light"/>
        </w:rPr>
        <w:t xml:space="preserve"> Advisory Notes on </w:t>
      </w:r>
      <w:r w:rsidR="00D72A10" w:rsidRPr="00E97DAB">
        <w:rPr>
          <w:rFonts w:ascii="Calibri Light" w:hAnsi="Calibri Light" w:cs="Calibri Light"/>
        </w:rPr>
        <w:t>Culinary</w:t>
      </w:r>
      <w:r w:rsidRPr="00E97DAB">
        <w:rPr>
          <w:rFonts w:ascii="Calibri Light" w:hAnsi="Calibri Light" w:cs="Calibri Light"/>
        </w:rPr>
        <w:t xml:space="preserve"> Program</w:t>
      </w:r>
      <w:r w:rsidR="00681CD7">
        <w:rPr>
          <w:rFonts w:ascii="Calibri Light" w:hAnsi="Calibri Light" w:cs="Calibri Light"/>
        </w:rPr>
        <w:tab/>
      </w:r>
      <w:r w:rsidR="00CF5148">
        <w:rPr>
          <w:rFonts w:ascii="Calibri Light" w:hAnsi="Calibri Light" w:cs="Calibri Light"/>
        </w:rPr>
        <w:tab/>
      </w:r>
      <w:r w:rsidR="00CF5148">
        <w:rPr>
          <w:rFonts w:ascii="Calibri Light" w:hAnsi="Calibri Light" w:cs="Calibri Light"/>
        </w:rPr>
        <w:tab/>
      </w:r>
      <w:r w:rsidR="00CF5148">
        <w:rPr>
          <w:rFonts w:ascii="Calibri Light" w:hAnsi="Calibri Light" w:cs="Calibri Light"/>
        </w:rPr>
        <w:tab/>
      </w:r>
      <w:r w:rsidR="00CF5148">
        <w:rPr>
          <w:rFonts w:ascii="Calibri Light" w:hAnsi="Calibri Light" w:cs="Calibri Light"/>
        </w:rPr>
        <w:tab/>
      </w:r>
      <w:r w:rsidR="00CF5148">
        <w:rPr>
          <w:rFonts w:ascii="Calibri Light" w:hAnsi="Calibri Light" w:cs="Calibri Light"/>
        </w:rPr>
        <w:tab/>
      </w:r>
      <w:r w:rsidR="00CF5148">
        <w:rPr>
          <w:rFonts w:ascii="Calibri Light" w:hAnsi="Calibri Light" w:cs="Calibri Light"/>
        </w:rPr>
        <w:tab/>
        <w:t>04/2023</w:t>
      </w:r>
    </w:p>
    <w:p w14:paraId="7283711F" w14:textId="77777777" w:rsidR="00E97DAB" w:rsidRPr="00E97DAB" w:rsidRDefault="00E97DAB" w:rsidP="00E97DAB">
      <w:pPr>
        <w:rPr>
          <w:rFonts w:ascii="Calibri Light" w:hAnsi="Calibri Light" w:cs="Calibri Light"/>
        </w:rPr>
      </w:pPr>
      <w:r w:rsidRPr="00E97DAB">
        <w:rPr>
          <w:rFonts w:ascii="Calibri Light" w:hAnsi="Calibri Light" w:cs="Calibri Light"/>
        </w:rPr>
        <w:t>Throughout the program, students will benefit from a combination of theoretical knowledge and hands-on experience, facilitated by experienced instructors with extensive industry expertise. By the end of the program, participants will possess a solid foundation in culinary principles, sanitation and safety practices, and operational know-how, positioning them for success in entry-level kitchen roles and laying the groundwork for further advancement in the culinary field. All classes must be completed with a “C” grade or higher.</w:t>
      </w:r>
      <w:r w:rsidRPr="00E97DAB">
        <w:rPr>
          <w:rFonts w:ascii="Calibri Light" w:hAnsi="Calibri Light" w:cs="Calibri Light"/>
        </w:rPr>
        <w:br/>
      </w:r>
      <w:r w:rsidRPr="00E97DAB">
        <w:rPr>
          <w:rFonts w:ascii="Calibri Light" w:hAnsi="Calibri Light" w:cs="Calibri Light"/>
        </w:rPr>
        <w:br/>
        <w:t>Program Learning Outcomes: By the completion of the degree, the student will be able to:</w:t>
      </w:r>
    </w:p>
    <w:p w14:paraId="3797B95C" w14:textId="77777777" w:rsidR="00E97DAB" w:rsidRPr="00E97DAB" w:rsidRDefault="00E97DAB" w:rsidP="00E97DAB">
      <w:pPr>
        <w:numPr>
          <w:ilvl w:val="0"/>
          <w:numId w:val="5"/>
        </w:numPr>
        <w:spacing w:after="0" w:line="240" w:lineRule="auto"/>
        <w:jc w:val="both"/>
        <w:rPr>
          <w:rFonts w:ascii="Calibri Light" w:hAnsi="Calibri Light" w:cs="Calibri Light"/>
        </w:rPr>
      </w:pPr>
      <w:r w:rsidRPr="00E97DAB">
        <w:rPr>
          <w:rFonts w:ascii="Calibri Light" w:hAnsi="Calibri Light" w:cs="Calibri Light"/>
        </w:rPr>
        <w:t>Explain how cooking and food ingredients affect product outcome and apply this knowledge when producing menu selections</w:t>
      </w:r>
    </w:p>
    <w:p w14:paraId="52AEC514" w14:textId="77777777" w:rsidR="00E97DAB" w:rsidRPr="00E97DAB" w:rsidRDefault="00E97DAB" w:rsidP="00E97DAB">
      <w:pPr>
        <w:numPr>
          <w:ilvl w:val="0"/>
          <w:numId w:val="5"/>
        </w:numPr>
        <w:spacing w:after="0" w:line="240" w:lineRule="auto"/>
        <w:jc w:val="both"/>
        <w:rPr>
          <w:rFonts w:ascii="Calibri Light" w:hAnsi="Calibri Light" w:cs="Calibri Light"/>
        </w:rPr>
      </w:pPr>
      <w:r w:rsidRPr="00E97DAB">
        <w:rPr>
          <w:rFonts w:ascii="Calibri Light" w:hAnsi="Calibri Light" w:cs="Calibri Light"/>
        </w:rPr>
        <w:t>Perform basic professional cooking techniques</w:t>
      </w:r>
    </w:p>
    <w:p w14:paraId="15CB751F" w14:textId="77777777" w:rsidR="00E97DAB" w:rsidRPr="00E97DAB" w:rsidRDefault="00E97DAB" w:rsidP="00E97DAB">
      <w:pPr>
        <w:numPr>
          <w:ilvl w:val="0"/>
          <w:numId w:val="5"/>
        </w:numPr>
        <w:spacing w:after="0" w:line="240" w:lineRule="auto"/>
        <w:jc w:val="both"/>
        <w:rPr>
          <w:rFonts w:ascii="Calibri Light" w:hAnsi="Calibri Light" w:cs="Calibri Light"/>
        </w:rPr>
      </w:pPr>
      <w:r w:rsidRPr="00E97DAB">
        <w:rPr>
          <w:rFonts w:ascii="Calibri Light" w:hAnsi="Calibri Light" w:cs="Calibri Light"/>
        </w:rPr>
        <w:t>Identify food or carrier sources of major foodborne illnesses, bacteria, viruses, fungi, and parasites and list at least four symptoms of each.</w:t>
      </w:r>
    </w:p>
    <w:p w14:paraId="3958EC78" w14:textId="77777777" w:rsidR="00E97DAB" w:rsidRPr="00E97DAB" w:rsidRDefault="00E97DAB" w:rsidP="00E97DAB">
      <w:pPr>
        <w:numPr>
          <w:ilvl w:val="0"/>
          <w:numId w:val="5"/>
        </w:numPr>
        <w:spacing w:after="0" w:line="240" w:lineRule="auto"/>
        <w:jc w:val="both"/>
        <w:rPr>
          <w:rFonts w:ascii="Calibri Light" w:hAnsi="Calibri Light" w:cs="Calibri Light"/>
        </w:rPr>
      </w:pPr>
      <w:r w:rsidRPr="00E97DAB">
        <w:rPr>
          <w:rFonts w:ascii="Calibri Light" w:hAnsi="Calibri Light" w:cs="Calibri Light"/>
        </w:rPr>
        <w:t>Create a HACCP Plan</w:t>
      </w:r>
    </w:p>
    <w:p w14:paraId="23749901" w14:textId="77777777" w:rsidR="00E97DAB" w:rsidRPr="00E97DAB" w:rsidRDefault="00E97DAB" w:rsidP="00E97DAB">
      <w:pPr>
        <w:numPr>
          <w:ilvl w:val="0"/>
          <w:numId w:val="5"/>
        </w:numPr>
        <w:spacing w:after="0" w:line="240" w:lineRule="auto"/>
        <w:jc w:val="both"/>
        <w:rPr>
          <w:rFonts w:ascii="Calibri Light" w:hAnsi="Calibri Light" w:cs="Calibri Light"/>
        </w:rPr>
      </w:pPr>
      <w:r w:rsidRPr="00E97DAB">
        <w:rPr>
          <w:rFonts w:ascii="Calibri Light" w:hAnsi="Calibri Light" w:cs="Calibri Light"/>
        </w:rPr>
        <w:t xml:space="preserve">Prepare food products using specific cooking methods: roasting, grilling, sautéing, pan frying, steaming, boiling, simmering, poaching, and braising </w:t>
      </w:r>
    </w:p>
    <w:p w14:paraId="4B1E73EF" w14:textId="77777777" w:rsidR="00E97DAB" w:rsidRPr="00E97DAB" w:rsidRDefault="00E97DAB" w:rsidP="00E97DAB">
      <w:pPr>
        <w:numPr>
          <w:ilvl w:val="0"/>
          <w:numId w:val="5"/>
        </w:numPr>
        <w:spacing w:after="0" w:line="240" w:lineRule="auto"/>
        <w:jc w:val="both"/>
        <w:rPr>
          <w:rFonts w:ascii="Calibri Light" w:hAnsi="Calibri Light" w:cs="Calibri Light"/>
          <w:b/>
        </w:rPr>
      </w:pPr>
      <w:r w:rsidRPr="00E97DAB">
        <w:rPr>
          <w:rFonts w:ascii="Calibri Light" w:hAnsi="Calibri Light" w:cs="Calibri Light"/>
        </w:rPr>
        <w:t>Prepare selections in each category: stocks, soups, mother sauces, green salads, salad dressings, pastas, grains, vegetables, and meat, fish and poultry selections</w:t>
      </w:r>
      <w:r w:rsidRPr="00E97DAB">
        <w:rPr>
          <w:rFonts w:ascii="Calibri Light" w:hAnsi="Calibri Light" w:cs="Calibri Light"/>
          <w:b/>
        </w:rPr>
        <w:t xml:space="preserve"> </w:t>
      </w:r>
    </w:p>
    <w:p w14:paraId="06F642E9" w14:textId="77777777" w:rsidR="00E97DAB" w:rsidRPr="00E97DAB" w:rsidRDefault="00E97DAB" w:rsidP="004D16B1">
      <w:pPr>
        <w:rPr>
          <w:rFonts w:ascii="Calibri Light" w:hAnsi="Calibri Light" w:cs="Calibri Light"/>
        </w:rPr>
      </w:pPr>
    </w:p>
    <w:p w14:paraId="7B60C683" w14:textId="7C23DD85" w:rsidR="004D16B1" w:rsidRPr="00E97DAB" w:rsidRDefault="004D16B1" w:rsidP="004D16B1">
      <w:pPr>
        <w:rPr>
          <w:rFonts w:ascii="Calibri Light" w:hAnsi="Calibri Light" w:cs="Calibri Light"/>
        </w:rPr>
      </w:pPr>
      <w:r w:rsidRPr="00E97DAB">
        <w:rPr>
          <w:rFonts w:ascii="Calibri Light" w:hAnsi="Calibri Light" w:cs="Calibri Light"/>
        </w:rPr>
        <w:t xml:space="preserve">Advisory Committee Approval  </w:t>
      </w:r>
    </w:p>
    <w:p w14:paraId="4AAC9B08" w14:textId="77777777" w:rsidR="004D16B1" w:rsidRPr="00E97DAB" w:rsidRDefault="004D16B1" w:rsidP="004D16B1">
      <w:pPr>
        <w:rPr>
          <w:rFonts w:ascii="Calibri Light" w:hAnsi="Calibri Light" w:cs="Calibri Light"/>
        </w:rPr>
      </w:pPr>
      <w:r w:rsidRPr="00E97DAB">
        <w:rPr>
          <w:rFonts w:ascii="Calibri Light" w:hAnsi="Calibri Light" w:cs="Calibri Light"/>
        </w:rPr>
        <w:t>The above program description and learning outcomes have been reviewed and approved by the following committee members:</w:t>
      </w:r>
    </w:p>
    <w:p w14:paraId="3A343DBB" w14:textId="0688462B" w:rsidR="004D16B1" w:rsidRPr="00E97DAB" w:rsidRDefault="008501B8" w:rsidP="00394773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E97DAB">
        <w:rPr>
          <w:rFonts w:ascii="Calibri Light" w:hAnsi="Calibri Light" w:cs="Calibri Light"/>
        </w:rPr>
        <w:t xml:space="preserve">Jessica James, Food and Beverage </w:t>
      </w:r>
      <w:r w:rsidR="00394773" w:rsidRPr="00E97DAB">
        <w:rPr>
          <w:rFonts w:ascii="Calibri Light" w:hAnsi="Calibri Light" w:cs="Calibri Light"/>
        </w:rPr>
        <w:t>Directo</w:t>
      </w:r>
      <w:r w:rsidRPr="00E97DAB">
        <w:rPr>
          <w:rFonts w:ascii="Calibri Light" w:hAnsi="Calibri Light" w:cs="Calibri Light"/>
        </w:rPr>
        <w:t>r, Eagle Mountain Casino</w:t>
      </w:r>
    </w:p>
    <w:p w14:paraId="01310AE0" w14:textId="45583A18" w:rsidR="004D16B1" w:rsidRDefault="00394773" w:rsidP="00394773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E97DAB">
        <w:rPr>
          <w:rFonts w:ascii="Calibri Light" w:hAnsi="Calibri Light" w:cs="Calibri Light"/>
        </w:rPr>
        <w:t>Priscilla Santos, Tribal Council</w:t>
      </w:r>
    </w:p>
    <w:p w14:paraId="41F81406" w14:textId="1A3C5768" w:rsidR="00CF5148" w:rsidRPr="00E97DAB" w:rsidRDefault="00CF5148" w:rsidP="00394773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Chef Jeff, Head Chef, </w:t>
      </w:r>
      <w:r w:rsidRPr="00E97DAB">
        <w:rPr>
          <w:rFonts w:ascii="Calibri Light" w:hAnsi="Calibri Light" w:cs="Calibri Light"/>
        </w:rPr>
        <w:t>Eagle Mountain Casino</w:t>
      </w:r>
    </w:p>
    <w:p w14:paraId="517AE1FB" w14:textId="206E75D7" w:rsidR="004D16B1" w:rsidRPr="00E97DAB" w:rsidRDefault="00394773" w:rsidP="00394773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E97DAB">
        <w:rPr>
          <w:rFonts w:ascii="Calibri Light" w:hAnsi="Calibri Light" w:cs="Calibri Light"/>
        </w:rPr>
        <w:t xml:space="preserve">Raquel </w:t>
      </w:r>
      <w:r w:rsidR="008026B4" w:rsidRPr="00E97DAB">
        <w:rPr>
          <w:rFonts w:ascii="Calibri Light" w:hAnsi="Calibri Light" w:cs="Calibri Light"/>
        </w:rPr>
        <w:t xml:space="preserve">Silva, </w:t>
      </w:r>
      <w:r w:rsidRPr="00E97DAB">
        <w:rPr>
          <w:rFonts w:ascii="Calibri Light" w:hAnsi="Calibri Light" w:cs="Calibri Light"/>
        </w:rPr>
        <w:t>Beverage Manager, Eagle Mountain Casino</w:t>
      </w:r>
    </w:p>
    <w:p w14:paraId="723C3346" w14:textId="5122CAFE" w:rsidR="004D16B1" w:rsidRPr="00E97DAB" w:rsidRDefault="00394773" w:rsidP="00394773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E97DAB">
        <w:rPr>
          <w:rFonts w:ascii="Calibri Light" w:hAnsi="Calibri Light" w:cs="Calibri Light"/>
        </w:rPr>
        <w:t>Nick Griffin</w:t>
      </w:r>
      <w:r w:rsidR="004D16B1" w:rsidRPr="00E97DAB">
        <w:rPr>
          <w:rFonts w:ascii="Calibri Light" w:hAnsi="Calibri Light" w:cs="Calibri Light"/>
        </w:rPr>
        <w:t xml:space="preserve">, </w:t>
      </w:r>
      <w:r w:rsidR="008026B4" w:rsidRPr="00E97DAB">
        <w:rPr>
          <w:rFonts w:ascii="Calibri Light" w:hAnsi="Calibri Light" w:cs="Calibri Light"/>
        </w:rPr>
        <w:t xml:space="preserve">Director </w:t>
      </w:r>
      <w:r w:rsidR="00835232" w:rsidRPr="00E97DAB">
        <w:rPr>
          <w:rFonts w:ascii="Calibri Light" w:hAnsi="Calibri Light" w:cs="Calibri Light"/>
        </w:rPr>
        <w:t>of</w:t>
      </w:r>
      <w:r w:rsidR="00A606B9" w:rsidRPr="00E97DAB">
        <w:rPr>
          <w:rFonts w:ascii="Calibri Light" w:hAnsi="Calibri Light" w:cs="Calibri Light"/>
        </w:rPr>
        <w:t xml:space="preserve"> Career and Technical </w:t>
      </w:r>
      <w:r w:rsidR="00835232" w:rsidRPr="00E97DAB">
        <w:rPr>
          <w:rFonts w:ascii="Calibri Light" w:hAnsi="Calibri Light" w:cs="Calibri Light"/>
        </w:rPr>
        <w:t>E</w:t>
      </w:r>
      <w:r w:rsidR="00A606B9" w:rsidRPr="00E97DAB">
        <w:rPr>
          <w:rFonts w:ascii="Calibri Light" w:hAnsi="Calibri Light" w:cs="Calibri Light"/>
        </w:rPr>
        <w:t>ducation,</w:t>
      </w:r>
      <w:r w:rsidR="00835232" w:rsidRPr="00E97DAB">
        <w:rPr>
          <w:rFonts w:ascii="Calibri Light" w:hAnsi="Calibri Light" w:cs="Calibri Light"/>
        </w:rPr>
        <w:t xml:space="preserve"> Porterville College</w:t>
      </w:r>
    </w:p>
    <w:p w14:paraId="17E4934A" w14:textId="4E4267B9" w:rsidR="00394773" w:rsidRPr="00E97DAB" w:rsidRDefault="00394773" w:rsidP="00394773">
      <w:pPr>
        <w:pStyle w:val="ListParagraph"/>
        <w:numPr>
          <w:ilvl w:val="0"/>
          <w:numId w:val="2"/>
        </w:numPr>
        <w:rPr>
          <w:rFonts w:ascii="Calibri Light" w:hAnsi="Calibri Light" w:cs="Calibri Light"/>
        </w:rPr>
      </w:pPr>
      <w:r w:rsidRPr="00E97DAB">
        <w:rPr>
          <w:rFonts w:ascii="Calibri Light" w:hAnsi="Calibri Light" w:cs="Calibri Light"/>
        </w:rPr>
        <w:t>Osvaldo del Valle, Dean of Instruction</w:t>
      </w:r>
      <w:r w:rsidR="00835232" w:rsidRPr="00E97DAB">
        <w:rPr>
          <w:rFonts w:ascii="Calibri Light" w:hAnsi="Calibri Light" w:cs="Calibri Light"/>
        </w:rPr>
        <w:t>,</w:t>
      </w:r>
      <w:r w:rsidRPr="00E97DAB">
        <w:rPr>
          <w:rFonts w:ascii="Calibri Light" w:hAnsi="Calibri Light" w:cs="Calibri Light"/>
        </w:rPr>
        <w:t xml:space="preserve"> Porterville College</w:t>
      </w:r>
    </w:p>
    <w:p w14:paraId="17801F7C" w14:textId="3C9D61DA" w:rsidR="00394773" w:rsidRPr="00E97DAB" w:rsidRDefault="00394773" w:rsidP="00394773">
      <w:pPr>
        <w:pStyle w:val="ListParagraph"/>
        <w:numPr>
          <w:ilvl w:val="0"/>
          <w:numId w:val="2"/>
        </w:numPr>
        <w:rPr>
          <w:rFonts w:ascii="Calibri Light" w:hAnsi="Calibri Light" w:cs="Calibri Light"/>
        </w:rPr>
      </w:pPr>
      <w:r w:rsidRPr="00E97DAB">
        <w:rPr>
          <w:rFonts w:ascii="Calibri Light" w:hAnsi="Calibri Light" w:cs="Calibri Light"/>
        </w:rPr>
        <w:t>Elisa Queenan, Professor of Business and Economics, Porterville College</w:t>
      </w:r>
    </w:p>
    <w:p w14:paraId="0A87E89D" w14:textId="77777777" w:rsidR="004D16B1" w:rsidRPr="00E97DAB" w:rsidRDefault="004D16B1" w:rsidP="004D16B1">
      <w:pPr>
        <w:rPr>
          <w:rFonts w:ascii="Calibri Light" w:hAnsi="Calibri Light" w:cs="Calibri Light"/>
        </w:rPr>
      </w:pPr>
      <w:r w:rsidRPr="00E97DAB">
        <w:rPr>
          <w:rFonts w:ascii="Calibri Light" w:hAnsi="Calibri Light" w:cs="Calibri Light"/>
        </w:rPr>
        <w:t xml:space="preserve">  </w:t>
      </w:r>
    </w:p>
    <w:p w14:paraId="34FA11E3" w14:textId="1AF37CF8" w:rsidR="004D16B1" w:rsidRPr="00E97DAB" w:rsidRDefault="004D16B1" w:rsidP="004D16B1">
      <w:pPr>
        <w:rPr>
          <w:rFonts w:ascii="Calibri Light" w:hAnsi="Calibri Light" w:cs="Calibri Light"/>
        </w:rPr>
      </w:pPr>
      <w:r w:rsidRPr="00E97DAB">
        <w:rPr>
          <w:rFonts w:ascii="Calibri Light" w:hAnsi="Calibri Light" w:cs="Calibri Light"/>
        </w:rPr>
        <w:t>These advisory members bring a wealth of experience and expertise in the beverage and hospitality industries and have unanimously voted to support the implementation of this program.</w:t>
      </w:r>
    </w:p>
    <w:sectPr w:rsidR="004D16B1" w:rsidRPr="00E97D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506348"/>
    <w:multiLevelType w:val="hybridMultilevel"/>
    <w:tmpl w:val="36641586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63F7366B"/>
    <w:multiLevelType w:val="hybridMultilevel"/>
    <w:tmpl w:val="73FCEFBE"/>
    <w:lvl w:ilvl="0" w:tplc="1138D99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097FF1"/>
    <w:multiLevelType w:val="hybridMultilevel"/>
    <w:tmpl w:val="747AF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06763"/>
    <w:multiLevelType w:val="hybridMultilevel"/>
    <w:tmpl w:val="FA7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012EE"/>
    <w:multiLevelType w:val="hybridMultilevel"/>
    <w:tmpl w:val="ADD67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58686">
    <w:abstractNumId w:val="0"/>
  </w:num>
  <w:num w:numId="2" w16cid:durableId="752094367">
    <w:abstractNumId w:val="3"/>
  </w:num>
  <w:num w:numId="3" w16cid:durableId="1816140851">
    <w:abstractNumId w:val="1"/>
  </w:num>
  <w:num w:numId="4" w16cid:durableId="2030519673">
    <w:abstractNumId w:val="4"/>
  </w:num>
  <w:num w:numId="5" w16cid:durableId="463699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6B1"/>
    <w:rsid w:val="00040B00"/>
    <w:rsid w:val="00394773"/>
    <w:rsid w:val="004D16B1"/>
    <w:rsid w:val="00681CD7"/>
    <w:rsid w:val="007D4B0B"/>
    <w:rsid w:val="008026B4"/>
    <w:rsid w:val="00835232"/>
    <w:rsid w:val="008501B8"/>
    <w:rsid w:val="00A606B9"/>
    <w:rsid w:val="00CF5148"/>
    <w:rsid w:val="00D715BD"/>
    <w:rsid w:val="00D72A10"/>
    <w:rsid w:val="00E96096"/>
    <w:rsid w:val="00E9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10A25"/>
  <w15:chartTrackingRefBased/>
  <w15:docId w15:val="{57F45F00-066D-498A-98B9-4FE170D1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16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6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6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6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6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6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6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6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6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6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6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6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6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6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6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6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6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6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16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16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6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16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16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6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16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16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6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6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16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Queenan</dc:creator>
  <cp:keywords/>
  <dc:description/>
  <cp:lastModifiedBy>Elisa Queenan</cp:lastModifiedBy>
  <cp:revision>6</cp:revision>
  <dcterms:created xsi:type="dcterms:W3CDTF">2024-10-22T20:39:00Z</dcterms:created>
  <dcterms:modified xsi:type="dcterms:W3CDTF">2024-10-22T20:45:00Z</dcterms:modified>
</cp:coreProperties>
</file>