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1373" w:rsidP="002159C9" w:rsidRDefault="3B500717" w14:paraId="56ADC9EE" w14:textId="23DAC31E">
      <w:pPr>
        <w:jc w:val="center"/>
        <w:rPr>
          <w:b/>
          <w:bCs/>
          <w:sz w:val="24"/>
          <w:szCs w:val="24"/>
          <w:highlight w:val="yellow"/>
          <w:u w:val="single"/>
        </w:rPr>
      </w:pPr>
      <w:r>
        <w:rPr>
          <w:noProof/>
        </w:rPr>
        <w:drawing>
          <wp:inline distT="0" distB="0" distL="0" distR="0" wp14:anchorId="54D1FF8C" wp14:editId="64289F7A">
            <wp:extent cx="3086100" cy="1324451"/>
            <wp:effectExtent l="0" t="0" r="0" b="9525"/>
            <wp:docPr id="1648653784" name="Picture 164865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516" cy="134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C9" w:rsidP="002159C9" w:rsidRDefault="002159C9" w14:paraId="24359167" w14:textId="77777777">
      <w:pPr>
        <w:jc w:val="center"/>
        <w:rPr>
          <w:b/>
          <w:bCs/>
          <w:sz w:val="24"/>
          <w:szCs w:val="24"/>
          <w:highlight w:val="yellow"/>
          <w:u w:val="single"/>
        </w:rPr>
      </w:pPr>
    </w:p>
    <w:p w:rsidRPr="00C16A3E" w:rsidR="006E6CA1" w:rsidP="00E015DD" w:rsidRDefault="001D4CAF" w14:paraId="64DA58D7" w14:textId="5A2AF0D8">
      <w:pPr>
        <w:spacing w:after="0"/>
        <w:jc w:val="center"/>
        <w:rPr>
          <w:b w:val="1"/>
          <w:bCs w:val="1"/>
          <w:sz w:val="24"/>
          <w:szCs w:val="24"/>
          <w:u w:val="single"/>
        </w:rPr>
      </w:pPr>
      <w:r w:rsidRPr="0EA34907" w:rsidR="00341C44">
        <w:rPr>
          <w:b w:val="1"/>
          <w:bCs w:val="1"/>
          <w:sz w:val="24"/>
          <w:szCs w:val="24"/>
          <w:u w:val="single"/>
        </w:rPr>
        <w:t>Welding Technology</w:t>
      </w:r>
      <w:r w:rsidRPr="0EA34907" w:rsidR="006E6CA1">
        <w:rPr>
          <w:b w:val="1"/>
          <w:bCs w:val="1"/>
          <w:sz w:val="24"/>
          <w:szCs w:val="24"/>
          <w:u w:val="single"/>
        </w:rPr>
        <w:t xml:space="preserve"> Advisory</w:t>
      </w:r>
      <w:r w:rsidRPr="0EA34907" w:rsidR="00DC0FD3">
        <w:rPr>
          <w:b w:val="1"/>
          <w:bCs w:val="1"/>
          <w:sz w:val="24"/>
          <w:szCs w:val="24"/>
          <w:u w:val="single"/>
        </w:rPr>
        <w:t xml:space="preserve"> Committee</w:t>
      </w:r>
      <w:r w:rsidRPr="0EA34907" w:rsidR="002C7D20">
        <w:rPr>
          <w:b w:val="1"/>
          <w:bCs w:val="1"/>
          <w:sz w:val="24"/>
          <w:szCs w:val="24"/>
          <w:u w:val="single"/>
        </w:rPr>
        <w:t xml:space="preserve"> </w:t>
      </w:r>
      <w:r w:rsidRPr="0EA34907" w:rsidR="006E6CA1">
        <w:rPr>
          <w:b w:val="1"/>
          <w:bCs w:val="1"/>
          <w:sz w:val="24"/>
          <w:szCs w:val="24"/>
          <w:u w:val="single"/>
        </w:rPr>
        <w:t>Meeting</w:t>
      </w:r>
    </w:p>
    <w:p w:rsidRPr="00C16A3E" w:rsidR="00DC0FD3" w:rsidP="00E015DD" w:rsidRDefault="002C7D20" w14:paraId="421F426E" w14:textId="278F27EB">
      <w:pPr>
        <w:spacing w:after="0"/>
        <w:jc w:val="center"/>
        <w:rPr>
          <w:b/>
          <w:bCs/>
        </w:rPr>
      </w:pPr>
      <w:r w:rsidRPr="00C16A3E">
        <w:rPr>
          <w:b/>
          <w:bCs/>
        </w:rPr>
        <w:t xml:space="preserve">Agenda and </w:t>
      </w:r>
      <w:r w:rsidRPr="00C16A3E" w:rsidR="006E6CA1">
        <w:rPr>
          <w:b/>
          <w:bCs/>
        </w:rPr>
        <w:t>Minutes</w:t>
      </w:r>
      <w:r w:rsidRPr="00C16A3E">
        <w:rPr>
          <w:b/>
          <w:bCs/>
        </w:rPr>
        <w:t xml:space="preserve"> </w:t>
      </w:r>
    </w:p>
    <w:p w:rsidRPr="001D4CAF" w:rsidR="00DC0FD3" w:rsidP="00E015DD" w:rsidRDefault="001D4CAF" w14:paraId="442BA5FC" w14:textId="52E3E831">
      <w:pPr>
        <w:spacing w:after="0"/>
        <w:jc w:val="center"/>
        <w:rPr>
          <w:b w:val="1"/>
          <w:bCs w:val="1"/>
        </w:rPr>
      </w:pPr>
      <w:r w:rsidRPr="0EA34907" w:rsidR="31688B62">
        <w:rPr>
          <w:b w:val="1"/>
          <w:bCs w:val="1"/>
        </w:rPr>
        <w:t>3/29/24, 8:00 AM</w:t>
      </w:r>
    </w:p>
    <w:p w:rsidR="00DC0FD3" w:rsidP="00E015DD" w:rsidRDefault="006E6CA1" w14:paraId="2F843A73" w14:textId="6BB83658">
      <w:pPr>
        <w:spacing w:after="0"/>
        <w:jc w:val="center"/>
      </w:pPr>
      <w:r>
        <w:t>Porterville College 100 E College Ave Porterville CA 93257</w:t>
      </w:r>
    </w:p>
    <w:p w:rsidR="00F43929" w:rsidP="00C16A3E" w:rsidRDefault="00F43929" w14:paraId="0665F3EC" w14:textId="77777777">
      <w:pPr>
        <w:spacing w:after="0"/>
        <w:jc w:val="center"/>
      </w:pPr>
    </w:p>
    <w:p w:rsidR="00F43929" w:rsidP="00E015DD" w:rsidRDefault="00F43929" w14:paraId="6A868ECF" w14:textId="77777777">
      <w:pPr>
        <w:spacing w:after="0"/>
      </w:pPr>
    </w:p>
    <w:p w:rsidR="00F43929" w:rsidP="00C16A3E" w:rsidRDefault="00F43929" w14:paraId="6E1FFDED" w14:textId="77777777">
      <w:pPr>
        <w:spacing w:after="0"/>
        <w:jc w:val="center"/>
      </w:pPr>
    </w:p>
    <w:p w:rsidR="0083491F" w:rsidP="002C7D20" w:rsidRDefault="0083491F" w14:paraId="5089B776" w14:textId="5B0BCFDE">
      <w:pPr>
        <w:rPr>
          <w:b/>
          <w:bCs/>
          <w:u w:val="single"/>
        </w:rPr>
      </w:pPr>
      <w:r>
        <w:rPr>
          <w:b/>
          <w:bCs/>
          <w:u w:val="single"/>
        </w:rPr>
        <w:t>Attendees:</w:t>
      </w:r>
    </w:p>
    <w:p w:rsidR="0083491F" w:rsidP="0083491F" w:rsidRDefault="0083491F" w14:paraId="65BA1C84" w14:textId="77777777">
      <w:pPr>
        <w:pStyle w:val="ListParagraph"/>
        <w:numPr>
          <w:ilvl w:val="0"/>
          <w:numId w:val="1"/>
        </w:numPr>
      </w:pPr>
      <w:r>
        <w:t xml:space="preserve">Committee Members </w:t>
      </w:r>
    </w:p>
    <w:p w:rsidR="001D4CAF" w:rsidP="001D4CAF" w:rsidRDefault="001D4CAF" w14:paraId="4C45EC71" w14:textId="22C6F8D8">
      <w:pPr>
        <w:pStyle w:val="ListParagraph"/>
        <w:numPr>
          <w:ilvl w:val="1"/>
          <w:numId w:val="1"/>
        </w:numPr>
        <w:rPr/>
      </w:pPr>
      <w:r w:rsidR="7A54123E">
        <w:rPr/>
        <w:t>Kyle Duncan</w:t>
      </w:r>
    </w:p>
    <w:p w:rsidR="7A54123E" w:rsidP="0EA34907" w:rsidRDefault="7A54123E" w14:paraId="5ACD6236" w14:textId="01763E2A">
      <w:pPr>
        <w:pStyle w:val="ListParagraph"/>
        <w:numPr>
          <w:ilvl w:val="1"/>
          <w:numId w:val="1"/>
        </w:numPr>
        <w:rPr/>
      </w:pPr>
      <w:r w:rsidR="7A54123E">
        <w:rPr/>
        <w:t xml:space="preserve">Stephen </w:t>
      </w:r>
      <w:r w:rsidR="15EB242B">
        <w:rPr/>
        <w:t>Lambarena</w:t>
      </w:r>
    </w:p>
    <w:p w:rsidR="7A54123E" w:rsidP="0EA34907" w:rsidRDefault="7A54123E" w14:paraId="63C030CA" w14:textId="68F512EE">
      <w:pPr>
        <w:pStyle w:val="ListParagraph"/>
        <w:numPr>
          <w:ilvl w:val="1"/>
          <w:numId w:val="1"/>
        </w:numPr>
        <w:rPr/>
      </w:pPr>
      <w:r w:rsidR="7A54123E">
        <w:rPr/>
        <w:t>Matt Changala (absent)</w:t>
      </w:r>
    </w:p>
    <w:p w:rsidR="0083491F" w:rsidP="0083491F" w:rsidRDefault="0083491F" w14:paraId="49E8C0CA" w14:textId="77777777">
      <w:pPr>
        <w:pStyle w:val="ListParagraph"/>
        <w:numPr>
          <w:ilvl w:val="0"/>
          <w:numId w:val="1"/>
        </w:numPr>
      </w:pPr>
      <w:r>
        <w:t>Other Attendees</w:t>
      </w:r>
    </w:p>
    <w:p w:rsidR="001D4CAF" w:rsidP="001D4CAF" w:rsidRDefault="001D4CAF" w14:paraId="5826D160" w14:textId="61F4BF30">
      <w:pPr>
        <w:pStyle w:val="ListParagraph"/>
        <w:numPr>
          <w:ilvl w:val="1"/>
          <w:numId w:val="1"/>
        </w:numPr>
        <w:rPr/>
      </w:pPr>
      <w:r w:rsidR="539A72C3">
        <w:rPr/>
        <w:t>Mauricio Vargas</w:t>
      </w:r>
    </w:p>
    <w:p w:rsidR="539A72C3" w:rsidP="0EA34907" w:rsidRDefault="539A72C3" w14:paraId="46AE3CE2" w14:textId="13F847B8">
      <w:pPr>
        <w:pStyle w:val="ListParagraph"/>
        <w:numPr>
          <w:ilvl w:val="1"/>
          <w:numId w:val="1"/>
        </w:numPr>
        <w:rPr/>
      </w:pPr>
      <w:r w:rsidR="539A72C3">
        <w:rPr/>
        <w:t>Jose Baca</w:t>
      </w:r>
    </w:p>
    <w:p w:rsidRPr="00C16A3E" w:rsidR="00DC0FD3" w:rsidP="002C7D20" w:rsidRDefault="00DC0FD3" w14:paraId="33988240" w14:textId="43773DC6">
      <w:pPr>
        <w:rPr>
          <w:b/>
          <w:bCs/>
          <w:u w:val="single"/>
        </w:rPr>
      </w:pPr>
      <w:r w:rsidRPr="00C16A3E">
        <w:rPr>
          <w:b/>
          <w:bCs/>
          <w:u w:val="single"/>
        </w:rPr>
        <w:t>Agenda:</w:t>
      </w:r>
    </w:p>
    <w:p w:rsidRPr="00C16A3E" w:rsidR="00DC0FD3" w:rsidP="002C7D20" w:rsidRDefault="00DC0FD3" w14:paraId="7CC9B247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C16A3E">
        <w:rPr>
          <w:b/>
          <w:bCs/>
        </w:rPr>
        <w:t>Call to order</w:t>
      </w:r>
    </w:p>
    <w:p w:rsidRPr="00FC1E82" w:rsidR="0083491F" w:rsidP="0083491F" w:rsidRDefault="0083491F" w14:paraId="027C8597" w14:textId="77777777">
      <w:pPr>
        <w:pStyle w:val="ListParagraph"/>
        <w:numPr>
          <w:ilvl w:val="1"/>
          <w:numId w:val="1"/>
        </w:numPr>
      </w:pPr>
      <w:r w:rsidRPr="00FC1E82">
        <w:t xml:space="preserve">Committee Purpose and Meeting Objectives </w:t>
      </w:r>
    </w:p>
    <w:p w:rsidR="0083491F" w:rsidP="0083491F" w:rsidRDefault="0083491F" w14:paraId="7FF2037B" w14:textId="25F1E437">
      <w:pPr>
        <w:pStyle w:val="ListParagraph"/>
        <w:numPr>
          <w:ilvl w:val="2"/>
          <w:numId w:val="1"/>
        </w:numPr>
      </w:pPr>
      <w:r w:rsidRPr="00DC0FD3">
        <w:t xml:space="preserve">The advisory committee shall serve as an informational body. The committee members are expected to provide professional expertise and </w:t>
      </w:r>
      <w:r>
        <w:t>recommend</w:t>
      </w:r>
      <w:r w:rsidRPr="00DC0FD3">
        <w:t xml:space="preserve"> establishing an environment of continuous quality improvement in program curricula and student success.</w:t>
      </w:r>
    </w:p>
    <w:p w:rsidR="0083491F" w:rsidP="00C16A3E" w:rsidRDefault="00DC0FD3" w14:paraId="485FED85" w14:textId="76151204">
      <w:pPr>
        <w:pStyle w:val="ListParagraph"/>
        <w:numPr>
          <w:ilvl w:val="1"/>
          <w:numId w:val="1"/>
        </w:numPr>
      </w:pPr>
      <w:r>
        <w:t>Introduction</w:t>
      </w:r>
      <w:r w:rsidR="0083491F">
        <w:t>s</w:t>
      </w:r>
    </w:p>
    <w:p w:rsidR="0083491F" w:rsidP="0083491F" w:rsidRDefault="0083491F" w14:paraId="27C128D9" w14:textId="77777777">
      <w:pPr>
        <w:pStyle w:val="ListParagraph"/>
        <w:ind w:left="1440"/>
      </w:pPr>
    </w:p>
    <w:p w:rsidRPr="00C16A3E" w:rsidR="00DC0FD3" w:rsidP="002C7D20" w:rsidRDefault="00DC0FD3" w14:paraId="28605E42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C16A3E">
        <w:rPr>
          <w:b/>
          <w:bCs/>
        </w:rPr>
        <w:t>Review of Program</w:t>
      </w:r>
    </w:p>
    <w:p w:rsidR="003C58D9" w:rsidP="003B4E62" w:rsidRDefault="00DC0FD3" w14:paraId="1CDD6442" w14:textId="77777777">
      <w:pPr>
        <w:pStyle w:val="ListParagraph"/>
        <w:numPr>
          <w:ilvl w:val="1"/>
          <w:numId w:val="1"/>
        </w:numPr>
        <w:rPr>
          <w:u w:val="single"/>
        </w:rPr>
      </w:pPr>
      <w:r w:rsidRPr="00FC1E82">
        <w:rPr>
          <w:u w:val="single"/>
        </w:rPr>
        <w:t>Program Overview</w:t>
      </w:r>
    </w:p>
    <w:p w:rsidRPr="00FC1E82" w:rsidR="001D4CAF" w:rsidP="001D4CAF" w:rsidRDefault="001D4CAF" w14:paraId="1CB71359" w14:textId="2AC94D99">
      <w:pPr>
        <w:pStyle w:val="ListParagraph"/>
        <w:numPr>
          <w:ilvl w:val="2"/>
          <w:numId w:val="1"/>
        </w:numPr>
        <w:rPr>
          <w:u w:val="single"/>
        </w:rPr>
      </w:pPr>
      <w:r w:rsidR="24D279D6">
        <w:rPr>
          <w:u w:val="none"/>
        </w:rPr>
        <w:t>Explanation of the program.</w:t>
      </w:r>
    </w:p>
    <w:p w:rsidRPr="00C16A3E" w:rsidR="00C16A3E" w:rsidP="0EA34907" w:rsidRDefault="00C16A3E" w14:paraId="7EDBFD50" w14:textId="77777777" w14:noSpellErr="1">
      <w:pPr>
        <w:pStyle w:val="ListParagraph"/>
        <w:ind w:left="2160"/>
        <w:rPr>
          <w:i w:val="1"/>
          <w:iCs w:val="1"/>
        </w:rPr>
      </w:pPr>
    </w:p>
    <w:p w:rsidRPr="00C16A3E" w:rsidR="00DC0FD3" w:rsidP="00C16A3E" w:rsidRDefault="00DC0FD3" w14:paraId="4B47F4B9" w14:textId="20B06F04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0EA34907" w:rsidR="00DC0FD3">
        <w:rPr>
          <w:b w:val="1"/>
          <w:bCs w:val="1"/>
        </w:rPr>
        <w:t xml:space="preserve">State of the </w:t>
      </w:r>
      <w:r w:rsidRPr="0EA34907" w:rsidR="2AB4DE18">
        <w:rPr>
          <w:b w:val="1"/>
          <w:bCs w:val="1"/>
          <w:sz w:val="22"/>
          <w:szCs w:val="22"/>
          <w:u w:val="none"/>
        </w:rPr>
        <w:t>Welding</w:t>
      </w:r>
      <w:r w:rsidRPr="0EA34907" w:rsidR="2AB4DE18">
        <w:rPr>
          <w:b w:val="1"/>
          <w:bCs w:val="1"/>
          <w:sz w:val="24"/>
          <w:szCs w:val="24"/>
          <w:u w:val="none"/>
        </w:rPr>
        <w:t xml:space="preserve"> </w:t>
      </w:r>
      <w:r w:rsidRPr="0EA34907" w:rsidR="00DC0FD3">
        <w:rPr>
          <w:b w:val="1"/>
          <w:bCs w:val="1"/>
        </w:rPr>
        <w:t>Program</w:t>
      </w:r>
    </w:p>
    <w:p w:rsidR="00DC0FD3" w:rsidP="00C16A3E" w:rsidRDefault="00DC0FD3" w14:paraId="22842B0F" w14:textId="609784F2">
      <w:pPr>
        <w:pStyle w:val="ListParagraph"/>
        <w:numPr>
          <w:ilvl w:val="1"/>
          <w:numId w:val="1"/>
        </w:numPr>
        <w:rPr/>
      </w:pPr>
      <w:r w:rsidR="00DC0FD3">
        <w:rPr/>
        <w:t xml:space="preserve">Enrollments </w:t>
      </w:r>
      <w:r w:rsidR="7B53C695">
        <w:rPr/>
        <w:t>- Courses are at capacity.</w:t>
      </w:r>
    </w:p>
    <w:p w:rsidR="00DC0FD3" w:rsidP="00C16A3E" w:rsidRDefault="00DC0FD3" w14:paraId="4374ADB9" w14:textId="5B4CA48A">
      <w:pPr>
        <w:pStyle w:val="ListParagraph"/>
        <w:numPr>
          <w:ilvl w:val="1"/>
          <w:numId w:val="1"/>
        </w:numPr>
        <w:rPr/>
      </w:pPr>
      <w:r w:rsidR="00DC0FD3">
        <w:rPr/>
        <w:t xml:space="preserve">Curriculum </w:t>
      </w:r>
      <w:r w:rsidR="3C0B4E75">
        <w:rPr/>
        <w:t>-</w:t>
      </w:r>
      <w:r w:rsidR="00DC0FD3">
        <w:rPr/>
        <w:t xml:space="preserve"> Current class offerings and degrees/certificates</w:t>
      </w:r>
      <w:r w:rsidR="61DFB383">
        <w:rPr/>
        <w:t>.</w:t>
      </w:r>
    </w:p>
    <w:p w:rsidRPr="00C16A3E" w:rsidR="00DC0FD3" w:rsidP="00C16A3E" w:rsidRDefault="00DC0FD3" w14:paraId="6E3972C9" w14:textId="72B1B83E">
      <w:pPr>
        <w:pStyle w:val="ListParagraph"/>
        <w:numPr>
          <w:ilvl w:val="1"/>
          <w:numId w:val="1"/>
        </w:numPr>
        <w:rPr/>
      </w:pPr>
      <w:r w:rsidR="00DC0FD3">
        <w:rPr/>
        <w:t xml:space="preserve">Scheduling </w:t>
      </w:r>
      <w:r w:rsidR="0C93E6BD">
        <w:rPr/>
        <w:t>- Morning and evening course offerings.</w:t>
      </w:r>
    </w:p>
    <w:p w:rsidRPr="00C16A3E" w:rsidR="002C7D20" w:rsidP="00C16A3E" w:rsidRDefault="002C7D20" w14:paraId="1A7C3F8C" w14:textId="694EA576">
      <w:pPr>
        <w:pStyle w:val="ListParagraph"/>
        <w:numPr>
          <w:ilvl w:val="1"/>
          <w:numId w:val="1"/>
        </w:numPr>
        <w:rPr/>
      </w:pPr>
      <w:r w:rsidR="002C7D20">
        <w:rPr/>
        <w:t xml:space="preserve">New courses </w:t>
      </w:r>
      <w:r w:rsidR="40C6DF85">
        <w:rPr/>
        <w:t>- Blueprint-Reading and Specialized/Sanitary/Stainless Steel Welding</w:t>
      </w:r>
    </w:p>
    <w:p w:rsidRPr="00C16A3E" w:rsidR="002C7D20" w:rsidP="00C16A3E" w:rsidRDefault="002C7D20" w14:paraId="0401FA49" w14:textId="69512DF4">
      <w:pPr>
        <w:pStyle w:val="ListParagraph"/>
        <w:numPr>
          <w:ilvl w:val="1"/>
          <w:numId w:val="1"/>
        </w:numPr>
        <w:rPr/>
      </w:pPr>
      <w:r w:rsidR="002C7D20">
        <w:rPr/>
        <w:t xml:space="preserve">Equipment/Facility </w:t>
      </w:r>
      <w:r w:rsidR="002C7D20">
        <w:rPr/>
        <w:t>needs</w:t>
      </w:r>
      <w:r w:rsidR="4087761D">
        <w:rPr/>
        <w:t xml:space="preserve">- Update on equipment and facilities upgrades. Recommended to </w:t>
      </w:r>
      <w:r w:rsidR="4087761D">
        <w:rPr/>
        <w:t>purchase</w:t>
      </w:r>
      <w:r w:rsidR="4087761D">
        <w:rPr/>
        <w:t xml:space="preserve"> a push/pull al</w:t>
      </w:r>
      <w:r w:rsidR="3169E3AF">
        <w:rPr/>
        <w:t>uminum welding device.</w:t>
      </w:r>
    </w:p>
    <w:p w:rsidRPr="00C16A3E" w:rsidR="00C16A3E" w:rsidP="00C16A3E" w:rsidRDefault="00C16A3E" w14:paraId="533E2673" w14:textId="77777777">
      <w:pPr>
        <w:pStyle w:val="ListParagraph"/>
        <w:numPr>
          <w:ilvl w:val="1"/>
          <w:numId w:val="1"/>
        </w:numPr>
      </w:pPr>
      <w:r w:rsidRPr="00C16A3E">
        <w:t xml:space="preserve">Advertising </w:t>
      </w:r>
    </w:p>
    <w:p w:rsidRPr="00C16A3E" w:rsidR="00C16A3E" w:rsidP="00C16A3E" w:rsidRDefault="00C16A3E" w14:paraId="070483BA" w14:textId="11B6714B">
      <w:pPr>
        <w:pStyle w:val="ListParagraph"/>
        <w:numPr>
          <w:ilvl w:val="1"/>
          <w:numId w:val="1"/>
        </w:numPr>
      </w:pPr>
      <w:r w:rsidRPr="00C16A3E">
        <w:t xml:space="preserve">Recruiting/Outreach </w:t>
      </w:r>
    </w:p>
    <w:p w:rsidR="00C16A3E" w:rsidP="00C16A3E" w:rsidRDefault="00C16A3E" w14:paraId="51B1ECD8" w14:textId="41DB369B">
      <w:pPr>
        <w:pStyle w:val="ListParagraph"/>
        <w:numPr>
          <w:ilvl w:val="1"/>
          <w:numId w:val="1"/>
        </w:numPr>
        <w:rPr/>
      </w:pPr>
      <w:r w:rsidR="00C16A3E">
        <w:rPr/>
        <w:t>Improvements</w:t>
      </w:r>
      <w:r w:rsidR="2D4901D3">
        <w:rPr/>
        <w:t>- Welding Simulator, AWS</w:t>
      </w:r>
    </w:p>
    <w:p w:rsidRPr="00C16A3E" w:rsidR="00C16A3E" w:rsidP="00C16A3E" w:rsidRDefault="00C16A3E" w14:paraId="6C7EDCC2" w14:textId="77777777">
      <w:pPr>
        <w:pStyle w:val="ListParagraph"/>
        <w:ind w:left="1440"/>
      </w:pPr>
    </w:p>
    <w:p w:rsidRPr="0083491F" w:rsidR="0083491F" w:rsidP="0083491F" w:rsidRDefault="0083491F" w14:paraId="76AA443E" w14:textId="3A5E133C">
      <w:pPr>
        <w:pStyle w:val="ListParagraph"/>
        <w:numPr>
          <w:ilvl w:val="0"/>
          <w:numId w:val="1"/>
        </w:numPr>
        <w:rPr>
          <w:b/>
          <w:bCs/>
        </w:rPr>
      </w:pPr>
      <w:r w:rsidRPr="0083491F">
        <w:rPr>
          <w:b/>
          <w:bCs/>
        </w:rPr>
        <w:t>Committee</w:t>
      </w:r>
      <w:r>
        <w:rPr>
          <w:b/>
          <w:bCs/>
        </w:rPr>
        <w:t xml:space="preserve"> Discussions and</w:t>
      </w:r>
      <w:r w:rsidRPr="0083491F">
        <w:rPr>
          <w:b/>
          <w:bCs/>
        </w:rPr>
        <w:t xml:space="preserve"> Recommendations </w:t>
      </w:r>
    </w:p>
    <w:p w:rsidR="00DC0FD3" w:rsidP="002C7D20" w:rsidRDefault="00DC0FD3" w14:paraId="03F951B3" w14:textId="77777777">
      <w:pPr>
        <w:pStyle w:val="ListParagraph"/>
        <w:numPr>
          <w:ilvl w:val="1"/>
          <w:numId w:val="1"/>
        </w:numPr>
      </w:pPr>
      <w:r>
        <w:t xml:space="preserve">Curriculum – Updating/removing/replacing current </w:t>
      </w:r>
      <w:proofErr w:type="gramStart"/>
      <w:r>
        <w:t>course</w:t>
      </w:r>
      <w:proofErr w:type="gramEnd"/>
    </w:p>
    <w:p w:rsidR="002C7D20" w:rsidP="002C7D20" w:rsidRDefault="002C7D20" w14:paraId="06FDB0CF" w14:textId="01041BFC">
      <w:pPr>
        <w:pStyle w:val="ListParagraph"/>
        <w:numPr>
          <w:ilvl w:val="1"/>
          <w:numId w:val="1"/>
        </w:numPr>
        <w:rPr/>
      </w:pPr>
      <w:r w:rsidR="002C7D20">
        <w:rPr/>
        <w:t>State of the Industry</w:t>
      </w:r>
      <w:r w:rsidR="4DFE3B03">
        <w:rPr/>
        <w:t>- Need for basic skills</w:t>
      </w:r>
    </w:p>
    <w:p w:rsidR="002C7D20" w:rsidP="002C7D20" w:rsidRDefault="002C7D20" w14:paraId="4B4F84A6" w14:textId="7A246773">
      <w:pPr>
        <w:pStyle w:val="ListParagraph"/>
        <w:numPr>
          <w:ilvl w:val="1"/>
          <w:numId w:val="1"/>
        </w:numPr>
      </w:pPr>
      <w:r>
        <w:t xml:space="preserve">Industry Trend </w:t>
      </w:r>
    </w:p>
    <w:p w:rsidR="00C16A3E" w:rsidP="00FC1E82" w:rsidRDefault="002C7D20" w14:paraId="32E5F92F" w14:textId="694BF02F">
      <w:pPr>
        <w:pStyle w:val="ListParagraph"/>
        <w:numPr>
          <w:ilvl w:val="1"/>
          <w:numId w:val="1"/>
        </w:numPr>
      </w:pPr>
      <w:r>
        <w:t xml:space="preserve">Hiring needs and skills requirements </w:t>
      </w:r>
    </w:p>
    <w:p w:rsidR="00DC0FD3" w:rsidP="002C7D20" w:rsidRDefault="00DC0FD3" w14:paraId="0A39CEB0" w14:textId="794B9A29">
      <w:pPr>
        <w:pStyle w:val="ListParagraph"/>
        <w:numPr>
          <w:ilvl w:val="1"/>
          <w:numId w:val="1"/>
        </w:numPr>
        <w:rPr/>
      </w:pPr>
      <w:r w:rsidR="00DC0FD3">
        <w:rPr/>
        <w:t xml:space="preserve">Topics for Your Consideration, Discussion </w:t>
      </w:r>
    </w:p>
    <w:p w:rsidR="0EA34907" w:rsidP="0EA34907" w:rsidRDefault="0EA34907" w14:paraId="31A8EFF0" w14:textId="61B2EF64">
      <w:pPr>
        <w:pStyle w:val="Normal"/>
      </w:pPr>
    </w:p>
    <w:p w:rsidR="5B5BC6EC" w:rsidP="0EA34907" w:rsidRDefault="5B5BC6EC" w14:paraId="719CB3C1" w14:textId="0F0C68AE">
      <w:pPr>
        <w:pStyle w:val="ListParagraph"/>
        <w:numPr>
          <w:ilvl w:val="0"/>
          <w:numId w:val="1"/>
        </w:numPr>
        <w:rPr/>
      </w:pPr>
      <w:r w:rsidR="5B5BC6EC">
        <w:rPr/>
        <w:t>Vote to accept meeting minutes</w:t>
      </w:r>
      <w:r w:rsidR="4B318BE9">
        <w:rPr/>
        <w:t>, new courses</w:t>
      </w:r>
      <w:r w:rsidR="5B5BC6EC">
        <w:rPr/>
        <w:t xml:space="preserve"> and any further business.</w:t>
      </w:r>
    </w:p>
    <w:p w:rsidR="0A1F9E92" w:rsidP="0EA34907" w:rsidRDefault="0A1F9E92" w14:paraId="7914CB6A" w14:textId="71F7B50D">
      <w:pPr>
        <w:pStyle w:val="Normal"/>
      </w:pPr>
      <w:r w:rsidR="0A1F9E92">
        <w:rPr/>
        <w:t>Motion: Mauricio Vargas</w:t>
      </w:r>
    </w:p>
    <w:p w:rsidR="0A1F9E92" w:rsidP="0EA34907" w:rsidRDefault="0A1F9E92" w14:paraId="774C0F24" w14:textId="39CF8BD4">
      <w:pPr>
        <w:pStyle w:val="Normal"/>
      </w:pPr>
      <w:r w:rsidR="0A1F9E92">
        <w:rPr/>
        <w:t xml:space="preserve">Second: Steven </w:t>
      </w:r>
      <w:r w:rsidR="7DB8F90A">
        <w:rPr/>
        <w:t>Lambarena</w:t>
      </w:r>
    </w:p>
    <w:p w:rsidR="5B5BC6EC" w:rsidP="0EA34907" w:rsidRDefault="5B5BC6EC" w14:paraId="394ECBDB" w14:textId="2A3DAA28">
      <w:pPr>
        <w:pStyle w:val="Normal"/>
      </w:pPr>
      <w:r w:rsidR="5B5BC6EC">
        <w:rPr/>
        <w:t>Yes votes:</w:t>
      </w:r>
      <w:r w:rsidR="4C3E4AFF">
        <w:rPr/>
        <w:t xml:space="preserve"> 5</w:t>
      </w:r>
      <w:r>
        <w:tab/>
      </w:r>
      <w:r w:rsidR="5B5BC6EC">
        <w:rPr/>
        <w:t>No votes:</w:t>
      </w:r>
      <w:r w:rsidR="1FA6A804">
        <w:rPr/>
        <w:t xml:space="preserve"> 0</w:t>
      </w:r>
    </w:p>
    <w:p w:rsidR="00DC0FD3" w:rsidP="0EA34907" w:rsidRDefault="00DC0FD3" w14:paraId="3F1CEE3E" w14:textId="3BB1FBEE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EA34907" w:rsidR="00DC0FD3">
        <w:rPr>
          <w:b w:val="1"/>
          <w:bCs w:val="1"/>
        </w:rPr>
        <w:t>Adjournment</w:t>
      </w:r>
      <w:r w:rsidRPr="0EA34907" w:rsidR="0DBE56CE">
        <w:rPr>
          <w:b w:val="1"/>
          <w:bCs w:val="1"/>
        </w:rPr>
        <w:t xml:space="preserve"> </w:t>
      </w:r>
    </w:p>
    <w:p w:rsidR="00DC0FD3" w:rsidP="0EA34907" w:rsidRDefault="00DC0FD3" w14:paraId="66BAE5F7" w14:textId="5D316A20">
      <w:pPr>
        <w:pStyle w:val="Normal"/>
        <w:ind w:left="0" w:firstLine="720"/>
        <w:rPr>
          <w:b w:val="0"/>
          <w:bCs w:val="0"/>
        </w:rPr>
      </w:pPr>
      <w:r w:rsidR="0DBE56CE">
        <w:rPr>
          <w:b w:val="0"/>
          <w:bCs w:val="0"/>
        </w:rPr>
        <w:t>10:15 AM</w:t>
      </w:r>
    </w:p>
    <w:p w:rsidR="007A696A" w:rsidP="007A696A" w:rsidRDefault="007A696A" w14:paraId="053ADC22" w14:textId="77777777">
      <w:pPr>
        <w:pStyle w:val="ListParagraph"/>
        <w:rPr>
          <w:b/>
          <w:bCs/>
        </w:rPr>
      </w:pPr>
    </w:p>
    <w:p w:rsidRPr="00FA7F4C" w:rsidR="00FA7F4C" w:rsidP="00FA7F4C" w:rsidRDefault="00FA7F4C" w14:paraId="255992B9" w14:textId="3E1BA6F8">
      <w:pPr>
        <w:rPr>
          <w:b/>
          <w:bCs/>
        </w:rPr>
      </w:pPr>
      <w:r>
        <w:rPr>
          <w:b/>
          <w:bCs/>
        </w:rPr>
        <w:t xml:space="preserve">Minutes </w:t>
      </w:r>
      <w:r w:rsidR="007A696A">
        <w:rPr>
          <w:b/>
          <w:bCs/>
        </w:rPr>
        <w:t>c</w:t>
      </w:r>
      <w:r>
        <w:rPr>
          <w:b/>
          <w:bCs/>
        </w:rPr>
        <w:t>reated by</w:t>
      </w:r>
      <w:r w:rsidR="007A696A">
        <w:rPr>
          <w:b/>
          <w:bCs/>
        </w:rPr>
        <w:t xml:space="preserve">: </w:t>
      </w:r>
    </w:p>
    <w:p w:rsidR="00EF0488" w:rsidRDefault="00EF0488" w14:paraId="35BDAB72" w14:textId="2507A5FB">
      <w:r w:rsidR="63775F07">
        <w:rPr/>
        <w:t>Nick Griffith</w:t>
      </w:r>
    </w:p>
    <w:sectPr w:rsidR="00EF04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0096"/>
    <w:multiLevelType w:val="hybridMultilevel"/>
    <w:tmpl w:val="2D2433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1835D0"/>
    <w:multiLevelType w:val="hybridMultilevel"/>
    <w:tmpl w:val="52CCC84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9B02B7"/>
    <w:multiLevelType w:val="hybridMultilevel"/>
    <w:tmpl w:val="84B2451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2756695">
    <w:abstractNumId w:val="0"/>
  </w:num>
  <w:num w:numId="2" w16cid:durableId="219052367">
    <w:abstractNumId w:val="1"/>
  </w:num>
  <w:num w:numId="3" w16cid:durableId="241528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3"/>
    <w:rsid w:val="001D4CAF"/>
    <w:rsid w:val="002159C9"/>
    <w:rsid w:val="002C7D20"/>
    <w:rsid w:val="002E0416"/>
    <w:rsid w:val="00322959"/>
    <w:rsid w:val="00341C44"/>
    <w:rsid w:val="00392714"/>
    <w:rsid w:val="003C58D9"/>
    <w:rsid w:val="003D1024"/>
    <w:rsid w:val="005F6C27"/>
    <w:rsid w:val="006E6CA1"/>
    <w:rsid w:val="007A696A"/>
    <w:rsid w:val="0083491F"/>
    <w:rsid w:val="00B03CCD"/>
    <w:rsid w:val="00B34CF9"/>
    <w:rsid w:val="00C16A3E"/>
    <w:rsid w:val="00D01373"/>
    <w:rsid w:val="00DC0FD3"/>
    <w:rsid w:val="00E015DD"/>
    <w:rsid w:val="00EA03AD"/>
    <w:rsid w:val="00EF0488"/>
    <w:rsid w:val="00F43929"/>
    <w:rsid w:val="00FA7F4C"/>
    <w:rsid w:val="00FC1E82"/>
    <w:rsid w:val="02ECB488"/>
    <w:rsid w:val="0882F628"/>
    <w:rsid w:val="0A1F9E92"/>
    <w:rsid w:val="0C93E6BD"/>
    <w:rsid w:val="0DBE56CE"/>
    <w:rsid w:val="0EA34907"/>
    <w:rsid w:val="15EB242B"/>
    <w:rsid w:val="1D1E4548"/>
    <w:rsid w:val="1EEF3319"/>
    <w:rsid w:val="1F6FD61C"/>
    <w:rsid w:val="1FA6A804"/>
    <w:rsid w:val="216DB82C"/>
    <w:rsid w:val="24D279D6"/>
    <w:rsid w:val="2989D852"/>
    <w:rsid w:val="2996EFAF"/>
    <w:rsid w:val="2AB4DE18"/>
    <w:rsid w:val="2D4901D3"/>
    <w:rsid w:val="31688B62"/>
    <w:rsid w:val="3169E3AF"/>
    <w:rsid w:val="318E5503"/>
    <w:rsid w:val="380C1941"/>
    <w:rsid w:val="3B500717"/>
    <w:rsid w:val="3C0B4E75"/>
    <w:rsid w:val="40172B26"/>
    <w:rsid w:val="4087761D"/>
    <w:rsid w:val="40C6DF85"/>
    <w:rsid w:val="42B86A02"/>
    <w:rsid w:val="462DFF41"/>
    <w:rsid w:val="4AF3A2D5"/>
    <w:rsid w:val="4B318BE9"/>
    <w:rsid w:val="4C3E4AFF"/>
    <w:rsid w:val="4CF99D82"/>
    <w:rsid w:val="4DFE3B03"/>
    <w:rsid w:val="4F2F73CC"/>
    <w:rsid w:val="539A72C3"/>
    <w:rsid w:val="5B5BC6EC"/>
    <w:rsid w:val="61DFB383"/>
    <w:rsid w:val="63775F07"/>
    <w:rsid w:val="6EDC6BC9"/>
    <w:rsid w:val="72BEC6A4"/>
    <w:rsid w:val="745A9705"/>
    <w:rsid w:val="75F66766"/>
    <w:rsid w:val="77E07ABE"/>
    <w:rsid w:val="7A54123E"/>
    <w:rsid w:val="7B53C695"/>
    <w:rsid w:val="7DB8F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1649"/>
  <w15:chartTrackingRefBased/>
  <w15:docId w15:val="{D66CA983-24F0-41F9-B408-919314EB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AB9C1AE7882409D6D39B89730BF2A" ma:contentTypeVersion="14" ma:contentTypeDescription="Create a new document." ma:contentTypeScope="" ma:versionID="aa4116e9b4402ac765f2de9a89e8ca78">
  <xsd:schema xmlns:xsd="http://www.w3.org/2001/XMLSchema" xmlns:xs="http://www.w3.org/2001/XMLSchema" xmlns:p="http://schemas.microsoft.com/office/2006/metadata/properties" xmlns:ns2="53b16033-aa56-4208-96b0-281e616cddae" xmlns:ns3="d203d3a2-0b61-418f-a895-cad7ef5465ec" targetNamespace="http://schemas.microsoft.com/office/2006/metadata/properties" ma:root="true" ma:fieldsID="d345b5c490827f018df2a30e42babb98" ns2:_="" ns3:_="">
    <xsd:import namespace="53b16033-aa56-4208-96b0-281e616cddae"/>
    <xsd:import namespace="d203d3a2-0b61-418f-a895-cad7ef546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6033-aa56-4208-96b0-281e616cd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d3a2-0b61-418f-a895-cad7ef5465e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bf3a3d-b464-40c1-ac7f-dd64ab480118}" ma:internalName="TaxCatchAll" ma:showField="CatchAllData" ma:web="d203d3a2-0b61-418f-a895-cad7ef546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03d3a2-0b61-418f-a895-cad7ef5465ec" xsi:nil="true"/>
    <lcf76f155ced4ddcb4097134ff3c332f xmlns="53b16033-aa56-4208-96b0-281e616cddae">
      <Terms xmlns="http://schemas.microsoft.com/office/infopath/2007/PartnerControls"/>
    </lcf76f155ced4ddcb4097134ff3c332f>
    <SharedWithUsers xmlns="d203d3a2-0b61-418f-a895-cad7ef5465ec">
      <UserInfo>
        <DisplayName>Stephanie Cortez</DisplayName>
        <AccountId>18</AccountId>
        <AccountType/>
      </UserInfo>
      <UserInfo>
        <DisplayName>Osvaldo Del Valle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569CF0-B6B3-421D-B205-815159B89F18}"/>
</file>

<file path=customXml/itemProps2.xml><?xml version="1.0" encoding="utf-8"?>
<ds:datastoreItem xmlns:ds="http://schemas.openxmlformats.org/officeDocument/2006/customXml" ds:itemID="{FFD5F8D4-0321-42D8-A397-7D1F8DF8E40D}"/>
</file>

<file path=customXml/itemProps3.xml><?xml version="1.0" encoding="utf-8"?>
<ds:datastoreItem xmlns:ds="http://schemas.openxmlformats.org/officeDocument/2006/customXml" ds:itemID="{2F1476D7-28A9-4FC7-85A4-A14CE5684B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 Smith</dc:creator>
  <cp:keywords/>
  <dc:description/>
  <cp:lastModifiedBy>Nick Griffith</cp:lastModifiedBy>
  <cp:revision>8</cp:revision>
  <dcterms:created xsi:type="dcterms:W3CDTF">2023-09-07T14:56:00Z</dcterms:created>
  <dcterms:modified xsi:type="dcterms:W3CDTF">2024-03-29T19:15:00Z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3a7050ee-00a1-4985-bad5-74af4ac92d76</vt:lpwstr>
  </property>
  <property fmtid="{D5CDD505-2E9C-101B-9397-08002B2CF9AE}" pid="3" name="ContentTypeId">
    <vt:lpwstr>0x010100252AB9C1AE7882409D6D39B89730BF2A</vt:lpwstr>
  </property>
  <property fmtid="{D5CDD505-2E9C-101B-9397-08002B2CF9AE}" pid="4" name="MediaServiceImageTags">
    <vt:lpwstr/>
  </property>
</Properties>
</file>