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10D8" w14:textId="0BD86F30" w:rsidR="003A4A99" w:rsidRDefault="003E58B6">
      <w:r>
        <w:t>COA Requirements</w:t>
      </w:r>
    </w:p>
    <w:p w14:paraId="4DAAF79A" w14:textId="77777777" w:rsidR="003E58B6" w:rsidRDefault="003E58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1017"/>
        <w:gridCol w:w="764"/>
        <w:gridCol w:w="1080"/>
        <w:gridCol w:w="920"/>
      </w:tblGrid>
      <w:tr w:rsidR="003E58B6" w14:paraId="14D84003" w14:textId="77777777" w:rsidTr="003E58B6">
        <w:tc>
          <w:tcPr>
            <w:tcW w:w="1418" w:type="dxa"/>
          </w:tcPr>
          <w:p w14:paraId="641EF76D" w14:textId="77777777" w:rsidR="003E58B6" w:rsidRDefault="003E58B6" w:rsidP="00EB2B9A">
            <w:r>
              <w:t>Class</w:t>
            </w:r>
          </w:p>
        </w:tc>
        <w:tc>
          <w:tcPr>
            <w:tcW w:w="1017" w:type="dxa"/>
          </w:tcPr>
          <w:p w14:paraId="1660F4FE" w14:textId="77777777" w:rsidR="003E58B6" w:rsidRDefault="003E58B6" w:rsidP="00EB2B9A">
            <w:r>
              <w:t>LEC Change</w:t>
            </w:r>
          </w:p>
        </w:tc>
        <w:tc>
          <w:tcPr>
            <w:tcW w:w="764" w:type="dxa"/>
          </w:tcPr>
          <w:p w14:paraId="20A38473" w14:textId="77777777" w:rsidR="003E58B6" w:rsidRDefault="003E58B6" w:rsidP="00EB2B9A">
            <w:r>
              <w:t>Units</w:t>
            </w:r>
          </w:p>
        </w:tc>
        <w:tc>
          <w:tcPr>
            <w:tcW w:w="1080" w:type="dxa"/>
          </w:tcPr>
          <w:p w14:paraId="3C1CF0E4" w14:textId="77777777" w:rsidR="003E58B6" w:rsidRDefault="003E58B6" w:rsidP="00EB2B9A">
            <w:r>
              <w:t>LAB Change</w:t>
            </w:r>
          </w:p>
        </w:tc>
        <w:tc>
          <w:tcPr>
            <w:tcW w:w="920" w:type="dxa"/>
          </w:tcPr>
          <w:p w14:paraId="3D522EC0" w14:textId="77777777" w:rsidR="003E58B6" w:rsidRDefault="003E58B6" w:rsidP="00EB2B9A">
            <w:r>
              <w:t>Units</w:t>
            </w:r>
          </w:p>
        </w:tc>
      </w:tr>
      <w:tr w:rsidR="003E58B6" w14:paraId="19F4FC2E" w14:textId="77777777" w:rsidTr="003E58B6">
        <w:tc>
          <w:tcPr>
            <w:tcW w:w="1418" w:type="dxa"/>
            <w:shd w:val="clear" w:color="auto" w:fill="E8E8E8" w:themeFill="background2"/>
          </w:tcPr>
          <w:p w14:paraId="3F7A7BE0" w14:textId="77777777" w:rsidR="003E58B6" w:rsidRDefault="003E58B6" w:rsidP="00EB2B9A"/>
        </w:tc>
        <w:tc>
          <w:tcPr>
            <w:tcW w:w="1017" w:type="dxa"/>
            <w:shd w:val="clear" w:color="auto" w:fill="E8E8E8" w:themeFill="background2"/>
          </w:tcPr>
          <w:p w14:paraId="345EC723" w14:textId="77777777" w:rsidR="003E58B6" w:rsidRDefault="003E58B6" w:rsidP="00EB2B9A"/>
        </w:tc>
        <w:tc>
          <w:tcPr>
            <w:tcW w:w="764" w:type="dxa"/>
            <w:shd w:val="clear" w:color="auto" w:fill="E8E8E8" w:themeFill="background2"/>
          </w:tcPr>
          <w:p w14:paraId="330A6906" w14:textId="77777777" w:rsidR="003E58B6" w:rsidRDefault="003E58B6" w:rsidP="00EB2B9A"/>
        </w:tc>
        <w:tc>
          <w:tcPr>
            <w:tcW w:w="1080" w:type="dxa"/>
            <w:shd w:val="clear" w:color="auto" w:fill="E8E8E8" w:themeFill="background2"/>
          </w:tcPr>
          <w:p w14:paraId="316BE6D1" w14:textId="77777777" w:rsidR="003E58B6" w:rsidRDefault="003E58B6" w:rsidP="00EB2B9A"/>
        </w:tc>
        <w:tc>
          <w:tcPr>
            <w:tcW w:w="920" w:type="dxa"/>
            <w:shd w:val="clear" w:color="auto" w:fill="E8E8E8" w:themeFill="background2"/>
          </w:tcPr>
          <w:p w14:paraId="1382BF63" w14:textId="77777777" w:rsidR="003E58B6" w:rsidRDefault="003E58B6" w:rsidP="00EB2B9A"/>
        </w:tc>
      </w:tr>
      <w:tr w:rsidR="003E58B6" w14:paraId="50C16B58" w14:textId="77777777" w:rsidTr="003E58B6">
        <w:tc>
          <w:tcPr>
            <w:tcW w:w="1418" w:type="dxa"/>
          </w:tcPr>
          <w:p w14:paraId="667B2190" w14:textId="6B37D947" w:rsidR="003E58B6" w:rsidRPr="001C4A94" w:rsidRDefault="003E58B6" w:rsidP="00EB2B9A">
            <w:pPr>
              <w:rPr>
                <w:b/>
                <w:bCs/>
                <w:i/>
                <w:iCs/>
              </w:rPr>
            </w:pPr>
            <w:r w:rsidRPr="001C4A94">
              <w:rPr>
                <w:b/>
                <w:bCs/>
                <w:i/>
                <w:iCs/>
              </w:rPr>
              <w:t>EMS 91</w:t>
            </w:r>
            <w:r>
              <w:rPr>
                <w:b/>
                <w:bCs/>
                <w:i/>
                <w:iCs/>
              </w:rPr>
              <w:t xml:space="preserve"> Anatomy Physiology</w:t>
            </w:r>
          </w:p>
        </w:tc>
        <w:tc>
          <w:tcPr>
            <w:tcW w:w="1017" w:type="dxa"/>
            <w:shd w:val="clear" w:color="auto" w:fill="auto"/>
          </w:tcPr>
          <w:p w14:paraId="0E948FB8" w14:textId="77777777" w:rsidR="003E58B6" w:rsidRDefault="003E58B6" w:rsidP="00EB2B9A">
            <w:r>
              <w:t>54</w:t>
            </w:r>
          </w:p>
        </w:tc>
        <w:tc>
          <w:tcPr>
            <w:tcW w:w="764" w:type="dxa"/>
            <w:shd w:val="clear" w:color="auto" w:fill="auto"/>
          </w:tcPr>
          <w:p w14:paraId="745A4B86" w14:textId="77777777" w:rsidR="003E58B6" w:rsidRDefault="003E58B6" w:rsidP="00EB2B9A">
            <w:r>
              <w:t>3</w:t>
            </w:r>
          </w:p>
        </w:tc>
        <w:tc>
          <w:tcPr>
            <w:tcW w:w="1080" w:type="dxa"/>
            <w:shd w:val="clear" w:color="auto" w:fill="auto"/>
          </w:tcPr>
          <w:p w14:paraId="47105109" w14:textId="77777777" w:rsidR="003E58B6" w:rsidRDefault="003E58B6" w:rsidP="00EB2B9A">
            <w:r>
              <w:t>0</w:t>
            </w:r>
          </w:p>
        </w:tc>
        <w:tc>
          <w:tcPr>
            <w:tcW w:w="920" w:type="dxa"/>
            <w:shd w:val="clear" w:color="auto" w:fill="auto"/>
          </w:tcPr>
          <w:p w14:paraId="58019BC3" w14:textId="77777777" w:rsidR="003E58B6" w:rsidRDefault="003E58B6" w:rsidP="00EB2B9A">
            <w:r>
              <w:t>0</w:t>
            </w:r>
          </w:p>
        </w:tc>
      </w:tr>
      <w:tr w:rsidR="003E58B6" w14:paraId="2DDC5EFF" w14:textId="77777777" w:rsidTr="003E58B6">
        <w:tc>
          <w:tcPr>
            <w:tcW w:w="1418" w:type="dxa"/>
          </w:tcPr>
          <w:p w14:paraId="273FF134" w14:textId="057E2AC9" w:rsidR="003E58B6" w:rsidRPr="001C4A94" w:rsidRDefault="003E58B6" w:rsidP="00EB2B9A">
            <w:pPr>
              <w:rPr>
                <w:b/>
                <w:bCs/>
                <w:i/>
                <w:iCs/>
              </w:rPr>
            </w:pPr>
            <w:r w:rsidRPr="001C4A94">
              <w:rPr>
                <w:b/>
                <w:bCs/>
                <w:i/>
                <w:iCs/>
              </w:rPr>
              <w:t>EMS 92</w:t>
            </w:r>
            <w:r>
              <w:rPr>
                <w:b/>
                <w:bCs/>
                <w:i/>
                <w:iCs/>
              </w:rPr>
              <w:t xml:space="preserve"> Pharmacology</w:t>
            </w:r>
          </w:p>
        </w:tc>
        <w:tc>
          <w:tcPr>
            <w:tcW w:w="1017" w:type="dxa"/>
            <w:shd w:val="clear" w:color="auto" w:fill="auto"/>
          </w:tcPr>
          <w:p w14:paraId="1AEDC62A" w14:textId="77777777" w:rsidR="003E58B6" w:rsidRDefault="003E58B6" w:rsidP="00EB2B9A">
            <w:r>
              <w:t>54</w:t>
            </w:r>
          </w:p>
        </w:tc>
        <w:tc>
          <w:tcPr>
            <w:tcW w:w="764" w:type="dxa"/>
            <w:shd w:val="clear" w:color="auto" w:fill="auto"/>
          </w:tcPr>
          <w:p w14:paraId="2ED805C3" w14:textId="77777777" w:rsidR="003E58B6" w:rsidRDefault="003E58B6" w:rsidP="00EB2B9A">
            <w:r>
              <w:t>3</w:t>
            </w:r>
          </w:p>
        </w:tc>
        <w:tc>
          <w:tcPr>
            <w:tcW w:w="1080" w:type="dxa"/>
            <w:shd w:val="clear" w:color="auto" w:fill="auto"/>
          </w:tcPr>
          <w:p w14:paraId="3061CEC6" w14:textId="77777777" w:rsidR="003E58B6" w:rsidRDefault="003E58B6" w:rsidP="00EB2B9A">
            <w:r>
              <w:t>54</w:t>
            </w:r>
          </w:p>
        </w:tc>
        <w:tc>
          <w:tcPr>
            <w:tcW w:w="920" w:type="dxa"/>
            <w:shd w:val="clear" w:color="auto" w:fill="auto"/>
          </w:tcPr>
          <w:p w14:paraId="33465FF7" w14:textId="77777777" w:rsidR="003E58B6" w:rsidRDefault="003E58B6" w:rsidP="00EB2B9A">
            <w:r>
              <w:t>1</w:t>
            </w:r>
          </w:p>
        </w:tc>
      </w:tr>
      <w:tr w:rsidR="003E58B6" w14:paraId="592B2FAA" w14:textId="77777777" w:rsidTr="003E58B6">
        <w:tc>
          <w:tcPr>
            <w:tcW w:w="1418" w:type="dxa"/>
          </w:tcPr>
          <w:p w14:paraId="7A35356C" w14:textId="0236ADF0" w:rsidR="003E58B6" w:rsidRPr="005B732C" w:rsidRDefault="003E58B6" w:rsidP="00EB2B9A">
            <w:pPr>
              <w:rPr>
                <w:b/>
                <w:bCs/>
                <w:i/>
                <w:iCs/>
              </w:rPr>
            </w:pPr>
            <w:r w:rsidRPr="005B732C">
              <w:rPr>
                <w:b/>
                <w:bCs/>
                <w:i/>
                <w:iCs/>
              </w:rPr>
              <w:t>EMS 93</w:t>
            </w:r>
            <w:r>
              <w:rPr>
                <w:b/>
                <w:bCs/>
                <w:i/>
                <w:iCs/>
              </w:rPr>
              <w:t xml:space="preserve"> Patient Assessment and Airway Management</w:t>
            </w:r>
          </w:p>
        </w:tc>
        <w:tc>
          <w:tcPr>
            <w:tcW w:w="1017" w:type="dxa"/>
            <w:shd w:val="clear" w:color="auto" w:fill="auto"/>
          </w:tcPr>
          <w:p w14:paraId="1FF55343" w14:textId="77777777" w:rsidR="003E58B6" w:rsidRDefault="003E58B6" w:rsidP="00EB2B9A">
            <w:r>
              <w:t>54</w:t>
            </w:r>
          </w:p>
        </w:tc>
        <w:tc>
          <w:tcPr>
            <w:tcW w:w="764" w:type="dxa"/>
            <w:shd w:val="clear" w:color="auto" w:fill="auto"/>
          </w:tcPr>
          <w:p w14:paraId="2187F800" w14:textId="77777777" w:rsidR="003E58B6" w:rsidRDefault="003E58B6" w:rsidP="00EB2B9A">
            <w:r>
              <w:t>3</w:t>
            </w:r>
          </w:p>
        </w:tc>
        <w:tc>
          <w:tcPr>
            <w:tcW w:w="1080" w:type="dxa"/>
            <w:shd w:val="clear" w:color="auto" w:fill="auto"/>
          </w:tcPr>
          <w:p w14:paraId="7841D67D" w14:textId="77777777" w:rsidR="003E58B6" w:rsidRDefault="003E58B6" w:rsidP="00EB2B9A">
            <w:r>
              <w:t>54</w:t>
            </w:r>
          </w:p>
        </w:tc>
        <w:tc>
          <w:tcPr>
            <w:tcW w:w="920" w:type="dxa"/>
            <w:shd w:val="clear" w:color="auto" w:fill="auto"/>
          </w:tcPr>
          <w:p w14:paraId="10CE65FC" w14:textId="77777777" w:rsidR="003E58B6" w:rsidRDefault="003E58B6" w:rsidP="00EB2B9A">
            <w:r>
              <w:t>1</w:t>
            </w:r>
          </w:p>
        </w:tc>
      </w:tr>
      <w:tr w:rsidR="003E58B6" w14:paraId="4C9D64FC" w14:textId="77777777" w:rsidTr="003E58B6">
        <w:tc>
          <w:tcPr>
            <w:tcW w:w="1418" w:type="dxa"/>
          </w:tcPr>
          <w:p w14:paraId="68D072A8" w14:textId="4BACC41F" w:rsidR="003E58B6" w:rsidRPr="003E58B6" w:rsidRDefault="003E58B6" w:rsidP="00EB2B9A">
            <w:pPr>
              <w:rPr>
                <w:b/>
                <w:bCs/>
              </w:rPr>
            </w:pPr>
            <w:r w:rsidRPr="003E58B6">
              <w:rPr>
                <w:b/>
                <w:bCs/>
              </w:rPr>
              <w:t>EMS 94</w:t>
            </w:r>
            <w:r>
              <w:rPr>
                <w:b/>
                <w:bCs/>
              </w:rPr>
              <w:t xml:space="preserve"> Cardiology</w:t>
            </w:r>
          </w:p>
        </w:tc>
        <w:tc>
          <w:tcPr>
            <w:tcW w:w="1017" w:type="dxa"/>
            <w:shd w:val="clear" w:color="auto" w:fill="auto"/>
          </w:tcPr>
          <w:p w14:paraId="0EF16097" w14:textId="77777777" w:rsidR="003E58B6" w:rsidRDefault="003E58B6" w:rsidP="00EB2B9A">
            <w:r>
              <w:t>54</w:t>
            </w:r>
          </w:p>
        </w:tc>
        <w:tc>
          <w:tcPr>
            <w:tcW w:w="764" w:type="dxa"/>
            <w:shd w:val="clear" w:color="auto" w:fill="auto"/>
          </w:tcPr>
          <w:p w14:paraId="5D13418E" w14:textId="77777777" w:rsidR="003E58B6" w:rsidRDefault="003E58B6" w:rsidP="00EB2B9A">
            <w:r>
              <w:t>3</w:t>
            </w:r>
          </w:p>
        </w:tc>
        <w:tc>
          <w:tcPr>
            <w:tcW w:w="1080" w:type="dxa"/>
            <w:shd w:val="clear" w:color="auto" w:fill="auto"/>
          </w:tcPr>
          <w:p w14:paraId="46C6CBBA" w14:textId="77777777" w:rsidR="003E58B6" w:rsidRDefault="003E58B6" w:rsidP="00EB2B9A">
            <w:r>
              <w:t>54</w:t>
            </w:r>
          </w:p>
        </w:tc>
        <w:tc>
          <w:tcPr>
            <w:tcW w:w="920" w:type="dxa"/>
            <w:shd w:val="clear" w:color="auto" w:fill="auto"/>
          </w:tcPr>
          <w:p w14:paraId="5382665A" w14:textId="77777777" w:rsidR="003E58B6" w:rsidRDefault="003E58B6" w:rsidP="00EB2B9A">
            <w:r>
              <w:t>1</w:t>
            </w:r>
          </w:p>
        </w:tc>
      </w:tr>
      <w:tr w:rsidR="003E58B6" w14:paraId="31552860" w14:textId="77777777" w:rsidTr="003E58B6">
        <w:tc>
          <w:tcPr>
            <w:tcW w:w="1418" w:type="dxa"/>
          </w:tcPr>
          <w:p w14:paraId="4D37ECAA" w14:textId="7507FF20" w:rsidR="003E58B6" w:rsidRPr="005B732C" w:rsidRDefault="003E58B6" w:rsidP="00EB2B9A">
            <w:pPr>
              <w:rPr>
                <w:b/>
                <w:bCs/>
                <w:i/>
                <w:iCs/>
              </w:rPr>
            </w:pPr>
            <w:r w:rsidRPr="005B732C">
              <w:rPr>
                <w:b/>
                <w:bCs/>
                <w:i/>
                <w:iCs/>
              </w:rPr>
              <w:t>EMS 95</w:t>
            </w:r>
            <w:r>
              <w:rPr>
                <w:b/>
                <w:bCs/>
                <w:i/>
                <w:iCs/>
              </w:rPr>
              <w:t xml:space="preserve"> Medical Emergencies</w:t>
            </w:r>
          </w:p>
        </w:tc>
        <w:tc>
          <w:tcPr>
            <w:tcW w:w="1017" w:type="dxa"/>
            <w:shd w:val="clear" w:color="auto" w:fill="auto"/>
          </w:tcPr>
          <w:p w14:paraId="2F177E55" w14:textId="77777777" w:rsidR="003E58B6" w:rsidRDefault="003E58B6" w:rsidP="00EB2B9A">
            <w:r>
              <w:t>54</w:t>
            </w:r>
          </w:p>
        </w:tc>
        <w:tc>
          <w:tcPr>
            <w:tcW w:w="764" w:type="dxa"/>
            <w:shd w:val="clear" w:color="auto" w:fill="auto"/>
          </w:tcPr>
          <w:p w14:paraId="33566197" w14:textId="77777777" w:rsidR="003E58B6" w:rsidRDefault="003E58B6" w:rsidP="00EB2B9A">
            <w:r>
              <w:t>3</w:t>
            </w:r>
          </w:p>
        </w:tc>
        <w:tc>
          <w:tcPr>
            <w:tcW w:w="1080" w:type="dxa"/>
            <w:shd w:val="clear" w:color="auto" w:fill="auto"/>
          </w:tcPr>
          <w:p w14:paraId="13EAA81D" w14:textId="77777777" w:rsidR="003E58B6" w:rsidRDefault="003E58B6" w:rsidP="00EB2B9A">
            <w:r>
              <w:t>54</w:t>
            </w:r>
          </w:p>
        </w:tc>
        <w:tc>
          <w:tcPr>
            <w:tcW w:w="920" w:type="dxa"/>
            <w:shd w:val="clear" w:color="auto" w:fill="auto"/>
          </w:tcPr>
          <w:p w14:paraId="2C40143D" w14:textId="77777777" w:rsidR="003E58B6" w:rsidRDefault="003E58B6" w:rsidP="00EB2B9A">
            <w:r>
              <w:t>1</w:t>
            </w:r>
          </w:p>
        </w:tc>
      </w:tr>
      <w:tr w:rsidR="003E58B6" w14:paraId="4DD4D4EA" w14:textId="77777777" w:rsidTr="003E58B6">
        <w:tc>
          <w:tcPr>
            <w:tcW w:w="1418" w:type="dxa"/>
          </w:tcPr>
          <w:p w14:paraId="2AFAB7E7" w14:textId="173DC6F0" w:rsidR="003E58B6" w:rsidRPr="005B732C" w:rsidRDefault="003E58B6" w:rsidP="00EB2B9A">
            <w:pPr>
              <w:rPr>
                <w:b/>
                <w:bCs/>
                <w:i/>
                <w:iCs/>
              </w:rPr>
            </w:pPr>
            <w:r w:rsidRPr="005B732C">
              <w:rPr>
                <w:b/>
                <w:bCs/>
                <w:i/>
                <w:iCs/>
              </w:rPr>
              <w:t>EMS 96</w:t>
            </w:r>
            <w:r>
              <w:rPr>
                <w:b/>
                <w:bCs/>
                <w:i/>
                <w:iCs/>
              </w:rPr>
              <w:t xml:space="preserve"> Trauma Management</w:t>
            </w:r>
          </w:p>
        </w:tc>
        <w:tc>
          <w:tcPr>
            <w:tcW w:w="1017" w:type="dxa"/>
            <w:shd w:val="clear" w:color="auto" w:fill="auto"/>
          </w:tcPr>
          <w:p w14:paraId="7B9A9933" w14:textId="77777777" w:rsidR="003E58B6" w:rsidRDefault="003E58B6" w:rsidP="00EB2B9A">
            <w:r>
              <w:t>36</w:t>
            </w:r>
          </w:p>
        </w:tc>
        <w:tc>
          <w:tcPr>
            <w:tcW w:w="764" w:type="dxa"/>
            <w:shd w:val="clear" w:color="auto" w:fill="auto"/>
          </w:tcPr>
          <w:p w14:paraId="74F4341B" w14:textId="77777777" w:rsidR="003E58B6" w:rsidRDefault="003E58B6" w:rsidP="00EB2B9A">
            <w:r>
              <w:t>2</w:t>
            </w:r>
          </w:p>
        </w:tc>
        <w:tc>
          <w:tcPr>
            <w:tcW w:w="1080" w:type="dxa"/>
            <w:shd w:val="clear" w:color="auto" w:fill="auto"/>
          </w:tcPr>
          <w:p w14:paraId="577FF64E" w14:textId="77777777" w:rsidR="003E58B6" w:rsidRDefault="003E58B6" w:rsidP="00EB2B9A">
            <w:r>
              <w:t>27</w:t>
            </w:r>
          </w:p>
        </w:tc>
        <w:tc>
          <w:tcPr>
            <w:tcW w:w="920" w:type="dxa"/>
            <w:shd w:val="clear" w:color="auto" w:fill="auto"/>
          </w:tcPr>
          <w:p w14:paraId="6318E9F9" w14:textId="77777777" w:rsidR="003E58B6" w:rsidRDefault="003E58B6" w:rsidP="00EB2B9A">
            <w:r>
              <w:t>.5</w:t>
            </w:r>
          </w:p>
        </w:tc>
      </w:tr>
      <w:tr w:rsidR="003E58B6" w14:paraId="2B8CC86B" w14:textId="77777777" w:rsidTr="003E58B6">
        <w:tc>
          <w:tcPr>
            <w:tcW w:w="1418" w:type="dxa"/>
          </w:tcPr>
          <w:p w14:paraId="78F8FE94" w14:textId="1DDD519B" w:rsidR="003E58B6" w:rsidRPr="005B732C" w:rsidRDefault="003E58B6" w:rsidP="00EB2B9A">
            <w:pPr>
              <w:rPr>
                <w:b/>
                <w:bCs/>
                <w:i/>
                <w:iCs/>
              </w:rPr>
            </w:pPr>
            <w:r w:rsidRPr="005B732C">
              <w:rPr>
                <w:b/>
                <w:bCs/>
                <w:i/>
                <w:iCs/>
              </w:rPr>
              <w:t>EMS 97</w:t>
            </w:r>
            <w:r>
              <w:rPr>
                <w:b/>
                <w:bCs/>
                <w:i/>
                <w:iCs/>
              </w:rPr>
              <w:t xml:space="preserve"> Clinical Specialty I</w:t>
            </w:r>
          </w:p>
        </w:tc>
        <w:tc>
          <w:tcPr>
            <w:tcW w:w="1017" w:type="dxa"/>
            <w:shd w:val="clear" w:color="auto" w:fill="auto"/>
          </w:tcPr>
          <w:p w14:paraId="030B9401" w14:textId="77777777" w:rsidR="003E58B6" w:rsidRDefault="003E58B6" w:rsidP="00EB2B9A">
            <w:r>
              <w:t>0</w:t>
            </w:r>
          </w:p>
        </w:tc>
        <w:tc>
          <w:tcPr>
            <w:tcW w:w="764" w:type="dxa"/>
            <w:shd w:val="clear" w:color="auto" w:fill="auto"/>
          </w:tcPr>
          <w:p w14:paraId="6E39A674" w14:textId="77777777" w:rsidR="003E58B6" w:rsidRDefault="003E58B6" w:rsidP="00EB2B9A">
            <w:r>
              <w:t>0</w:t>
            </w:r>
          </w:p>
        </w:tc>
        <w:tc>
          <w:tcPr>
            <w:tcW w:w="1080" w:type="dxa"/>
            <w:shd w:val="clear" w:color="auto" w:fill="auto"/>
          </w:tcPr>
          <w:p w14:paraId="34B3A3E8" w14:textId="77777777" w:rsidR="003E58B6" w:rsidRDefault="003E58B6" w:rsidP="00EB2B9A">
            <w:r>
              <w:t>81</w:t>
            </w:r>
          </w:p>
        </w:tc>
        <w:tc>
          <w:tcPr>
            <w:tcW w:w="920" w:type="dxa"/>
            <w:shd w:val="clear" w:color="auto" w:fill="auto"/>
          </w:tcPr>
          <w:p w14:paraId="6AA3DE1C" w14:textId="77777777" w:rsidR="003E58B6" w:rsidRDefault="003E58B6" w:rsidP="00EB2B9A">
            <w:r>
              <w:t>1.5</w:t>
            </w:r>
          </w:p>
        </w:tc>
      </w:tr>
      <w:tr w:rsidR="003E58B6" w14:paraId="6617DBA5" w14:textId="77777777" w:rsidTr="003E58B6">
        <w:tc>
          <w:tcPr>
            <w:tcW w:w="1418" w:type="dxa"/>
          </w:tcPr>
          <w:p w14:paraId="52F16818" w14:textId="3A34C35D" w:rsidR="003E58B6" w:rsidRPr="005B732C" w:rsidRDefault="003E58B6" w:rsidP="00EB2B9A">
            <w:pPr>
              <w:rPr>
                <w:b/>
                <w:bCs/>
                <w:i/>
                <w:iCs/>
              </w:rPr>
            </w:pPr>
            <w:r w:rsidRPr="005B732C">
              <w:rPr>
                <w:b/>
                <w:bCs/>
                <w:i/>
                <w:iCs/>
              </w:rPr>
              <w:t>EMS 98</w:t>
            </w:r>
            <w:r>
              <w:rPr>
                <w:b/>
                <w:bCs/>
                <w:i/>
                <w:iCs/>
              </w:rPr>
              <w:t xml:space="preserve"> Special Populations</w:t>
            </w:r>
          </w:p>
        </w:tc>
        <w:tc>
          <w:tcPr>
            <w:tcW w:w="1017" w:type="dxa"/>
            <w:shd w:val="clear" w:color="auto" w:fill="auto"/>
          </w:tcPr>
          <w:p w14:paraId="5DFE48B8" w14:textId="77777777" w:rsidR="003E58B6" w:rsidRDefault="003E58B6" w:rsidP="00EB2B9A">
            <w:r>
              <w:t>36</w:t>
            </w:r>
          </w:p>
        </w:tc>
        <w:tc>
          <w:tcPr>
            <w:tcW w:w="764" w:type="dxa"/>
            <w:shd w:val="clear" w:color="auto" w:fill="auto"/>
          </w:tcPr>
          <w:p w14:paraId="7F38ACA8" w14:textId="77777777" w:rsidR="003E58B6" w:rsidRDefault="003E58B6" w:rsidP="00EB2B9A">
            <w:r>
              <w:t>2</w:t>
            </w:r>
          </w:p>
        </w:tc>
        <w:tc>
          <w:tcPr>
            <w:tcW w:w="1080" w:type="dxa"/>
            <w:shd w:val="clear" w:color="auto" w:fill="auto"/>
          </w:tcPr>
          <w:p w14:paraId="3C44A5DD" w14:textId="77777777" w:rsidR="003E58B6" w:rsidRDefault="003E58B6" w:rsidP="00EB2B9A">
            <w:r>
              <w:t>54</w:t>
            </w:r>
          </w:p>
        </w:tc>
        <w:tc>
          <w:tcPr>
            <w:tcW w:w="920" w:type="dxa"/>
            <w:shd w:val="clear" w:color="auto" w:fill="auto"/>
          </w:tcPr>
          <w:p w14:paraId="309BDA71" w14:textId="77777777" w:rsidR="003E58B6" w:rsidRDefault="003E58B6" w:rsidP="00EB2B9A">
            <w:r>
              <w:t>1</w:t>
            </w:r>
          </w:p>
        </w:tc>
      </w:tr>
      <w:tr w:rsidR="003E58B6" w14:paraId="102C213F" w14:textId="77777777" w:rsidTr="003E58B6">
        <w:tc>
          <w:tcPr>
            <w:tcW w:w="1418" w:type="dxa"/>
          </w:tcPr>
          <w:p w14:paraId="3C52246E" w14:textId="05151042" w:rsidR="003E58B6" w:rsidRPr="005B732C" w:rsidRDefault="003E58B6" w:rsidP="00EB2B9A">
            <w:pPr>
              <w:rPr>
                <w:b/>
                <w:bCs/>
                <w:i/>
                <w:iCs/>
              </w:rPr>
            </w:pPr>
            <w:r w:rsidRPr="005B732C">
              <w:rPr>
                <w:b/>
                <w:bCs/>
                <w:i/>
                <w:iCs/>
              </w:rPr>
              <w:t>EMS 99</w:t>
            </w:r>
            <w:r>
              <w:rPr>
                <w:b/>
                <w:bCs/>
                <w:i/>
                <w:iCs/>
              </w:rPr>
              <w:t xml:space="preserve"> Special Topics</w:t>
            </w:r>
          </w:p>
        </w:tc>
        <w:tc>
          <w:tcPr>
            <w:tcW w:w="1017" w:type="dxa"/>
            <w:shd w:val="clear" w:color="auto" w:fill="auto"/>
          </w:tcPr>
          <w:p w14:paraId="2BAAC81B" w14:textId="77777777" w:rsidR="003E58B6" w:rsidRDefault="003E58B6" w:rsidP="00EB2B9A">
            <w:r>
              <w:t>36</w:t>
            </w:r>
          </w:p>
        </w:tc>
        <w:tc>
          <w:tcPr>
            <w:tcW w:w="764" w:type="dxa"/>
            <w:shd w:val="clear" w:color="auto" w:fill="auto"/>
          </w:tcPr>
          <w:p w14:paraId="51CB8841" w14:textId="77777777" w:rsidR="003E58B6" w:rsidRDefault="003E58B6" w:rsidP="00EB2B9A">
            <w:r>
              <w:t>2</w:t>
            </w:r>
          </w:p>
        </w:tc>
        <w:tc>
          <w:tcPr>
            <w:tcW w:w="1080" w:type="dxa"/>
            <w:shd w:val="clear" w:color="auto" w:fill="auto"/>
          </w:tcPr>
          <w:p w14:paraId="0836F44B" w14:textId="77777777" w:rsidR="003E58B6" w:rsidRDefault="003E58B6" w:rsidP="00EB2B9A">
            <w:r>
              <w:t>27</w:t>
            </w:r>
          </w:p>
        </w:tc>
        <w:tc>
          <w:tcPr>
            <w:tcW w:w="920" w:type="dxa"/>
            <w:shd w:val="clear" w:color="auto" w:fill="auto"/>
          </w:tcPr>
          <w:p w14:paraId="3F468A15" w14:textId="77777777" w:rsidR="003E58B6" w:rsidRDefault="003E58B6" w:rsidP="00EB2B9A">
            <w:r>
              <w:t>.5</w:t>
            </w:r>
          </w:p>
        </w:tc>
      </w:tr>
      <w:tr w:rsidR="003E58B6" w14:paraId="1427E20A" w14:textId="77777777" w:rsidTr="003E58B6">
        <w:tc>
          <w:tcPr>
            <w:tcW w:w="1418" w:type="dxa"/>
          </w:tcPr>
          <w:p w14:paraId="08042AA8" w14:textId="7EB782DD" w:rsidR="003E58B6" w:rsidRPr="005B732C" w:rsidRDefault="003E58B6" w:rsidP="00EB2B9A">
            <w:pPr>
              <w:rPr>
                <w:b/>
                <w:bCs/>
                <w:i/>
                <w:iCs/>
              </w:rPr>
            </w:pPr>
            <w:r w:rsidRPr="005B732C">
              <w:rPr>
                <w:b/>
                <w:bCs/>
                <w:i/>
                <w:iCs/>
              </w:rPr>
              <w:t>EMS 100</w:t>
            </w:r>
            <w:r>
              <w:rPr>
                <w:b/>
                <w:bCs/>
                <w:i/>
                <w:iCs/>
              </w:rPr>
              <w:t xml:space="preserve"> Clinical Specialty II</w:t>
            </w:r>
          </w:p>
        </w:tc>
        <w:tc>
          <w:tcPr>
            <w:tcW w:w="1017" w:type="dxa"/>
            <w:shd w:val="clear" w:color="auto" w:fill="auto"/>
          </w:tcPr>
          <w:p w14:paraId="2D6D8C81" w14:textId="77777777" w:rsidR="003E58B6" w:rsidRDefault="003E58B6" w:rsidP="00EB2B9A">
            <w:r>
              <w:t>0</w:t>
            </w:r>
          </w:p>
        </w:tc>
        <w:tc>
          <w:tcPr>
            <w:tcW w:w="764" w:type="dxa"/>
            <w:shd w:val="clear" w:color="auto" w:fill="auto"/>
          </w:tcPr>
          <w:p w14:paraId="5EB3ED7B" w14:textId="77777777" w:rsidR="003E58B6" w:rsidRDefault="003E58B6" w:rsidP="00EB2B9A">
            <w:r>
              <w:t>0</w:t>
            </w:r>
          </w:p>
        </w:tc>
        <w:tc>
          <w:tcPr>
            <w:tcW w:w="1080" w:type="dxa"/>
            <w:shd w:val="clear" w:color="auto" w:fill="auto"/>
          </w:tcPr>
          <w:p w14:paraId="37AA5F80" w14:textId="77777777" w:rsidR="003E58B6" w:rsidRDefault="003E58B6" w:rsidP="00EB2B9A">
            <w:r>
              <w:t>81</w:t>
            </w:r>
          </w:p>
        </w:tc>
        <w:tc>
          <w:tcPr>
            <w:tcW w:w="920" w:type="dxa"/>
            <w:shd w:val="clear" w:color="auto" w:fill="auto"/>
          </w:tcPr>
          <w:p w14:paraId="1E1E86D9" w14:textId="77777777" w:rsidR="003E58B6" w:rsidRDefault="003E58B6" w:rsidP="00EB2B9A">
            <w:r>
              <w:t>1.5</w:t>
            </w:r>
          </w:p>
        </w:tc>
      </w:tr>
      <w:tr w:rsidR="003E58B6" w14:paraId="6DB59B08" w14:textId="77777777" w:rsidTr="003E58B6">
        <w:tc>
          <w:tcPr>
            <w:tcW w:w="1418" w:type="dxa"/>
          </w:tcPr>
          <w:p w14:paraId="59175DBE" w14:textId="16A97DEF" w:rsidR="003E58B6" w:rsidRPr="005B732C" w:rsidRDefault="003E58B6" w:rsidP="00EB2B9A">
            <w:pPr>
              <w:rPr>
                <w:b/>
                <w:bCs/>
                <w:i/>
                <w:iCs/>
              </w:rPr>
            </w:pPr>
            <w:r w:rsidRPr="005B732C">
              <w:rPr>
                <w:b/>
                <w:bCs/>
                <w:i/>
                <w:iCs/>
              </w:rPr>
              <w:t>EMS 101</w:t>
            </w:r>
            <w:r w:rsidR="00D47A19">
              <w:rPr>
                <w:b/>
                <w:bCs/>
                <w:i/>
                <w:iCs/>
              </w:rPr>
              <w:t xml:space="preserve"> Field Externship</w:t>
            </w:r>
          </w:p>
        </w:tc>
        <w:tc>
          <w:tcPr>
            <w:tcW w:w="1017" w:type="dxa"/>
            <w:shd w:val="clear" w:color="auto" w:fill="auto"/>
          </w:tcPr>
          <w:p w14:paraId="308B570D" w14:textId="77777777" w:rsidR="003E58B6" w:rsidRDefault="003E58B6" w:rsidP="00EB2B9A">
            <w:r>
              <w:t>0</w:t>
            </w:r>
          </w:p>
        </w:tc>
        <w:tc>
          <w:tcPr>
            <w:tcW w:w="764" w:type="dxa"/>
            <w:shd w:val="clear" w:color="auto" w:fill="auto"/>
          </w:tcPr>
          <w:p w14:paraId="6C975979" w14:textId="77777777" w:rsidR="003E58B6" w:rsidRDefault="003E58B6" w:rsidP="00EB2B9A">
            <w:r>
              <w:t>0</w:t>
            </w:r>
          </w:p>
        </w:tc>
        <w:tc>
          <w:tcPr>
            <w:tcW w:w="1080" w:type="dxa"/>
            <w:shd w:val="clear" w:color="auto" w:fill="auto"/>
          </w:tcPr>
          <w:p w14:paraId="0550694D" w14:textId="77777777" w:rsidR="003E58B6" w:rsidRDefault="003E58B6" w:rsidP="00EB2B9A">
            <w:r>
              <w:t>480</w:t>
            </w:r>
          </w:p>
        </w:tc>
        <w:tc>
          <w:tcPr>
            <w:tcW w:w="920" w:type="dxa"/>
            <w:shd w:val="clear" w:color="auto" w:fill="auto"/>
          </w:tcPr>
          <w:p w14:paraId="78E469A3" w14:textId="77777777" w:rsidR="003E58B6" w:rsidRDefault="003E58B6" w:rsidP="00EB2B9A">
            <w:r>
              <w:t>8.5</w:t>
            </w:r>
          </w:p>
        </w:tc>
      </w:tr>
      <w:tr w:rsidR="003E58B6" w14:paraId="31E48CC7" w14:textId="77777777" w:rsidTr="003E58B6">
        <w:tc>
          <w:tcPr>
            <w:tcW w:w="1418" w:type="dxa"/>
            <w:shd w:val="clear" w:color="auto" w:fill="D1D1D1" w:themeFill="background2" w:themeFillShade="E6"/>
          </w:tcPr>
          <w:p w14:paraId="4BD11E11" w14:textId="77777777" w:rsidR="003E58B6" w:rsidRDefault="003E58B6" w:rsidP="00EB2B9A"/>
        </w:tc>
        <w:tc>
          <w:tcPr>
            <w:tcW w:w="1017" w:type="dxa"/>
            <w:shd w:val="clear" w:color="auto" w:fill="D1D1D1" w:themeFill="background2" w:themeFillShade="E6"/>
          </w:tcPr>
          <w:p w14:paraId="307B5622" w14:textId="77777777" w:rsidR="003E58B6" w:rsidRPr="005B732C" w:rsidRDefault="003E58B6" w:rsidP="00EB2B9A">
            <w:pPr>
              <w:rPr>
                <w:i/>
                <w:iCs/>
              </w:rPr>
            </w:pPr>
          </w:p>
        </w:tc>
        <w:tc>
          <w:tcPr>
            <w:tcW w:w="764" w:type="dxa"/>
            <w:shd w:val="clear" w:color="auto" w:fill="D1D1D1" w:themeFill="background2" w:themeFillShade="E6"/>
          </w:tcPr>
          <w:p w14:paraId="06A415AB" w14:textId="77777777" w:rsidR="003E58B6" w:rsidRPr="005B732C" w:rsidRDefault="003E58B6" w:rsidP="00EB2B9A">
            <w:pPr>
              <w:rPr>
                <w:i/>
                <w:iCs/>
              </w:rPr>
            </w:pPr>
          </w:p>
        </w:tc>
        <w:tc>
          <w:tcPr>
            <w:tcW w:w="1080" w:type="dxa"/>
            <w:shd w:val="clear" w:color="auto" w:fill="D1D1D1" w:themeFill="background2" w:themeFillShade="E6"/>
          </w:tcPr>
          <w:p w14:paraId="5FE00741" w14:textId="77777777" w:rsidR="003E58B6" w:rsidRPr="005B732C" w:rsidRDefault="003E58B6" w:rsidP="00EB2B9A">
            <w:pPr>
              <w:rPr>
                <w:i/>
                <w:iCs/>
              </w:rPr>
            </w:pPr>
          </w:p>
        </w:tc>
        <w:tc>
          <w:tcPr>
            <w:tcW w:w="920" w:type="dxa"/>
            <w:shd w:val="clear" w:color="auto" w:fill="D1D1D1" w:themeFill="background2" w:themeFillShade="E6"/>
          </w:tcPr>
          <w:p w14:paraId="3083230E" w14:textId="77777777" w:rsidR="003E58B6" w:rsidRPr="005B732C" w:rsidRDefault="003E58B6" w:rsidP="00EB2B9A">
            <w:pPr>
              <w:rPr>
                <w:i/>
                <w:iCs/>
              </w:rPr>
            </w:pPr>
          </w:p>
        </w:tc>
      </w:tr>
      <w:tr w:rsidR="003E58B6" w14:paraId="6E9A756F" w14:textId="77777777" w:rsidTr="003E58B6">
        <w:tc>
          <w:tcPr>
            <w:tcW w:w="1418" w:type="dxa"/>
            <w:shd w:val="clear" w:color="auto" w:fill="auto"/>
          </w:tcPr>
          <w:p w14:paraId="2DFDE997" w14:textId="54378248" w:rsidR="003E58B6" w:rsidRDefault="003E58B6" w:rsidP="00EB2B9A">
            <w:r>
              <w:t>Total</w:t>
            </w:r>
          </w:p>
        </w:tc>
        <w:tc>
          <w:tcPr>
            <w:tcW w:w="1017" w:type="dxa"/>
          </w:tcPr>
          <w:p w14:paraId="60EB2424" w14:textId="77777777" w:rsidR="003E58B6" w:rsidRPr="005B732C" w:rsidRDefault="003E58B6" w:rsidP="00EB2B9A">
            <w:pPr>
              <w:rPr>
                <w:i/>
                <w:iCs/>
              </w:rPr>
            </w:pPr>
            <w:r w:rsidRPr="005B732C">
              <w:rPr>
                <w:i/>
                <w:iCs/>
              </w:rPr>
              <w:t>378</w:t>
            </w:r>
          </w:p>
        </w:tc>
        <w:tc>
          <w:tcPr>
            <w:tcW w:w="764" w:type="dxa"/>
          </w:tcPr>
          <w:p w14:paraId="37D6541E" w14:textId="77777777" w:rsidR="003E58B6" w:rsidRPr="005B732C" w:rsidRDefault="003E58B6" w:rsidP="00EB2B9A">
            <w:pPr>
              <w:rPr>
                <w:i/>
                <w:iCs/>
              </w:rPr>
            </w:pPr>
            <w:r w:rsidRPr="005B732C">
              <w:rPr>
                <w:i/>
                <w:iCs/>
              </w:rPr>
              <w:t>21</w:t>
            </w:r>
          </w:p>
        </w:tc>
        <w:tc>
          <w:tcPr>
            <w:tcW w:w="1080" w:type="dxa"/>
          </w:tcPr>
          <w:p w14:paraId="3465D0FA" w14:textId="77777777" w:rsidR="003E58B6" w:rsidRPr="005B732C" w:rsidRDefault="003E58B6" w:rsidP="00EB2B9A">
            <w:pPr>
              <w:rPr>
                <w:i/>
                <w:iCs/>
              </w:rPr>
            </w:pPr>
            <w:r w:rsidRPr="005B732C">
              <w:rPr>
                <w:i/>
                <w:iCs/>
              </w:rPr>
              <w:t>966</w:t>
            </w:r>
          </w:p>
        </w:tc>
        <w:tc>
          <w:tcPr>
            <w:tcW w:w="920" w:type="dxa"/>
          </w:tcPr>
          <w:p w14:paraId="410EC4A3" w14:textId="77777777" w:rsidR="003E58B6" w:rsidRPr="005B732C" w:rsidRDefault="003E58B6" w:rsidP="00EB2B9A">
            <w:pPr>
              <w:rPr>
                <w:i/>
                <w:iCs/>
              </w:rPr>
            </w:pPr>
            <w:r w:rsidRPr="005B732C">
              <w:rPr>
                <w:i/>
                <w:iCs/>
              </w:rPr>
              <w:t>17.5</w:t>
            </w:r>
          </w:p>
        </w:tc>
      </w:tr>
    </w:tbl>
    <w:p w14:paraId="36980375" w14:textId="77777777" w:rsidR="003E58B6" w:rsidRDefault="003E58B6" w:rsidP="003E58B6"/>
    <w:p w14:paraId="00C97B25" w14:textId="77777777" w:rsidR="003E58B6" w:rsidRDefault="003E58B6" w:rsidP="003E58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17"/>
      </w:tblGrid>
      <w:tr w:rsidR="003E58B6" w14:paraId="0C6EC49D" w14:textId="77777777" w:rsidTr="00EB2B9A">
        <w:tc>
          <w:tcPr>
            <w:tcW w:w="3117" w:type="dxa"/>
          </w:tcPr>
          <w:p w14:paraId="49DCB858" w14:textId="676E0A0F" w:rsidR="003E58B6" w:rsidRDefault="003E58B6" w:rsidP="00EB2B9A">
            <w:pPr>
              <w:jc w:val="center"/>
            </w:pPr>
            <w:r>
              <w:t>Total Units for Program</w:t>
            </w:r>
          </w:p>
        </w:tc>
        <w:tc>
          <w:tcPr>
            <w:tcW w:w="3117" w:type="dxa"/>
          </w:tcPr>
          <w:p w14:paraId="3398EAA7" w14:textId="5A979BED" w:rsidR="003E58B6" w:rsidRDefault="003E58B6" w:rsidP="00EB2B9A">
            <w:pPr>
              <w:jc w:val="center"/>
            </w:pPr>
            <w:r>
              <w:t>Total Program Hours</w:t>
            </w:r>
          </w:p>
        </w:tc>
      </w:tr>
      <w:tr w:rsidR="003E58B6" w14:paraId="508DDC9A" w14:textId="77777777" w:rsidTr="003E58B6">
        <w:tc>
          <w:tcPr>
            <w:tcW w:w="3117" w:type="dxa"/>
          </w:tcPr>
          <w:p w14:paraId="1F5D5492" w14:textId="5ED07DC2" w:rsidR="003E58B6" w:rsidRDefault="003E58B6" w:rsidP="00EB2B9A">
            <w:pPr>
              <w:jc w:val="center"/>
            </w:pPr>
            <w:r>
              <w:t xml:space="preserve"> </w:t>
            </w:r>
            <w:r w:rsidRPr="003E58B6">
              <w:t>38.5</w:t>
            </w:r>
          </w:p>
        </w:tc>
        <w:tc>
          <w:tcPr>
            <w:tcW w:w="3117" w:type="dxa"/>
            <w:shd w:val="clear" w:color="auto" w:fill="auto"/>
          </w:tcPr>
          <w:p w14:paraId="5A82373C" w14:textId="77777777" w:rsidR="003E58B6" w:rsidRDefault="003E58B6" w:rsidP="00EB2B9A">
            <w:pPr>
              <w:jc w:val="center"/>
            </w:pPr>
            <w:r>
              <w:t>1344</w:t>
            </w:r>
          </w:p>
        </w:tc>
      </w:tr>
    </w:tbl>
    <w:p w14:paraId="57D2777B" w14:textId="77777777" w:rsidR="003E58B6" w:rsidRDefault="003E58B6"/>
    <w:p w14:paraId="217EB980" w14:textId="77777777" w:rsidR="003E58B6" w:rsidRDefault="003E58B6"/>
    <w:p w14:paraId="1682E0FE" w14:textId="77777777" w:rsidR="003E58B6" w:rsidRDefault="003E58B6"/>
    <w:p w14:paraId="70BCD948" w14:textId="2A042141" w:rsidR="003E58B6" w:rsidRDefault="003E58B6">
      <w:r>
        <w:t>Associates Degree Requirements:</w:t>
      </w:r>
    </w:p>
    <w:p w14:paraId="710269BB" w14:textId="77777777" w:rsidR="003E58B6" w:rsidRDefault="003E58B6"/>
    <w:p w14:paraId="6621D3AC" w14:textId="745DF845" w:rsidR="003E58B6" w:rsidRDefault="003E58B6" w:rsidP="00D47A19">
      <w:pPr>
        <w:pStyle w:val="ListParagraph"/>
        <w:numPr>
          <w:ilvl w:val="0"/>
          <w:numId w:val="1"/>
        </w:numPr>
      </w:pPr>
      <w:r>
        <w:t>All Classes listed above and</w:t>
      </w:r>
    </w:p>
    <w:p w14:paraId="2D111632" w14:textId="279EF113" w:rsidR="003E58B6" w:rsidRDefault="00000463" w:rsidP="003E58B6">
      <w:pPr>
        <w:pStyle w:val="ListParagraph"/>
        <w:numPr>
          <w:ilvl w:val="0"/>
          <w:numId w:val="1"/>
        </w:numPr>
      </w:pPr>
      <w:r>
        <w:t>23</w:t>
      </w:r>
      <w:r w:rsidR="003E58B6">
        <w:t xml:space="preserve"> hours of COD General Education Courses</w:t>
      </w:r>
    </w:p>
    <w:p w14:paraId="76B389E0" w14:textId="77777777" w:rsidR="00000463" w:rsidRDefault="00D47A19" w:rsidP="00D47A19">
      <w:pPr>
        <w:pStyle w:val="ListParagraph"/>
        <w:numPr>
          <w:ilvl w:val="1"/>
          <w:numId w:val="1"/>
        </w:numPr>
      </w:pPr>
      <w:r>
        <w:t xml:space="preserve">3 units </w:t>
      </w:r>
      <w:r w:rsidR="00000463">
        <w:t>English Composition</w:t>
      </w:r>
    </w:p>
    <w:p w14:paraId="34FA62C7" w14:textId="77777777" w:rsidR="00000463" w:rsidRDefault="00000463" w:rsidP="00D47A19">
      <w:pPr>
        <w:pStyle w:val="ListParagraph"/>
        <w:numPr>
          <w:ilvl w:val="1"/>
          <w:numId w:val="1"/>
        </w:numPr>
      </w:pPr>
      <w:r>
        <w:t>3 units of Oral Comm or Critical Thinking</w:t>
      </w:r>
    </w:p>
    <w:p w14:paraId="234BE043" w14:textId="77777777" w:rsidR="00000463" w:rsidRDefault="00000463" w:rsidP="00D47A19">
      <w:pPr>
        <w:pStyle w:val="ListParagraph"/>
        <w:numPr>
          <w:ilvl w:val="1"/>
          <w:numId w:val="1"/>
        </w:numPr>
      </w:pPr>
      <w:r>
        <w:t xml:space="preserve">3 units of Math Concepts and Quantitate </w:t>
      </w:r>
    </w:p>
    <w:p w14:paraId="523AF402" w14:textId="77777777" w:rsidR="00000463" w:rsidRDefault="00000463" w:rsidP="00000463">
      <w:pPr>
        <w:pStyle w:val="ListParagraph"/>
        <w:numPr>
          <w:ilvl w:val="1"/>
          <w:numId w:val="1"/>
        </w:numPr>
      </w:pPr>
      <w:r>
        <w:t>3 Units Arts, Humanities, Culture</w:t>
      </w:r>
    </w:p>
    <w:p w14:paraId="2E55A241" w14:textId="07068E4C" w:rsidR="00000463" w:rsidRDefault="00000463" w:rsidP="00D47A19">
      <w:pPr>
        <w:pStyle w:val="ListParagraph"/>
        <w:numPr>
          <w:ilvl w:val="1"/>
          <w:numId w:val="1"/>
        </w:numPr>
      </w:pPr>
      <w:r>
        <w:t>3 units Social and Behavioral Sciences</w:t>
      </w:r>
    </w:p>
    <w:p w14:paraId="45EB948E" w14:textId="519BBC33" w:rsidR="00D47A19" w:rsidRDefault="00000463" w:rsidP="00000463">
      <w:pPr>
        <w:pStyle w:val="ListParagraph"/>
        <w:numPr>
          <w:ilvl w:val="1"/>
          <w:numId w:val="1"/>
        </w:numPr>
      </w:pPr>
      <w:r>
        <w:t xml:space="preserve">3 units </w:t>
      </w:r>
      <w:r w:rsidR="00D47A19">
        <w:t>Natural Sciences</w:t>
      </w:r>
    </w:p>
    <w:p w14:paraId="4A28702C" w14:textId="3824D3EE" w:rsidR="00D47A19" w:rsidRDefault="00D47A19" w:rsidP="00D47A19">
      <w:pPr>
        <w:pStyle w:val="ListParagraph"/>
        <w:numPr>
          <w:ilvl w:val="1"/>
          <w:numId w:val="1"/>
        </w:numPr>
      </w:pPr>
      <w:r>
        <w:t xml:space="preserve">3 Units </w:t>
      </w:r>
      <w:r w:rsidR="00000463">
        <w:t>Ethnic Studies</w:t>
      </w:r>
    </w:p>
    <w:p w14:paraId="77E331D1" w14:textId="0BCBCD86" w:rsidR="00000463" w:rsidRDefault="00000463" w:rsidP="00D47A19">
      <w:pPr>
        <w:pStyle w:val="ListParagraph"/>
        <w:numPr>
          <w:ilvl w:val="1"/>
          <w:numId w:val="1"/>
        </w:numPr>
      </w:pPr>
      <w:r>
        <w:t>2 units of Personal Growth and Development, Health, Activity and Wellness</w:t>
      </w:r>
    </w:p>
    <w:p w14:paraId="50A0882F" w14:textId="25B8A9CE" w:rsidR="00D47A19" w:rsidRDefault="00D47A19" w:rsidP="00D47A19">
      <w:pPr>
        <w:pStyle w:val="ListParagraph"/>
        <w:numPr>
          <w:ilvl w:val="1"/>
          <w:numId w:val="1"/>
        </w:numPr>
      </w:pPr>
      <w:r>
        <w:t>1.5 Units Paramedic Pre-Course</w:t>
      </w:r>
    </w:p>
    <w:p w14:paraId="03A74285" w14:textId="77777777" w:rsidR="00D47A19" w:rsidRDefault="00D47A19" w:rsidP="00D47A19">
      <w:pPr>
        <w:pStyle w:val="ListParagraph"/>
        <w:ind w:left="1440"/>
      </w:pPr>
    </w:p>
    <w:sectPr w:rsidR="00D47A1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9BFCE" w14:textId="77777777" w:rsidR="00831169" w:rsidRDefault="00831169" w:rsidP="003E58B6">
      <w:r>
        <w:separator/>
      </w:r>
    </w:p>
  </w:endnote>
  <w:endnote w:type="continuationSeparator" w:id="0">
    <w:p w14:paraId="0FEA6A4A" w14:textId="77777777" w:rsidR="00831169" w:rsidRDefault="00831169" w:rsidP="003E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8D78" w14:textId="77777777" w:rsidR="00831169" w:rsidRDefault="00831169" w:rsidP="003E58B6">
      <w:r>
        <w:separator/>
      </w:r>
    </w:p>
  </w:footnote>
  <w:footnote w:type="continuationSeparator" w:id="0">
    <w:p w14:paraId="5DE3F1A0" w14:textId="77777777" w:rsidR="00831169" w:rsidRDefault="00831169" w:rsidP="003E5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4663" w14:textId="15488767" w:rsidR="003E58B6" w:rsidRDefault="003E58B6" w:rsidP="003E58B6">
    <w:pPr>
      <w:pStyle w:val="Header"/>
      <w:jc w:val="center"/>
    </w:pPr>
    <w:r>
      <w:t>Paramedic Program COA and Degree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113F6"/>
    <w:multiLevelType w:val="hybridMultilevel"/>
    <w:tmpl w:val="A710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B6"/>
    <w:rsid w:val="00000463"/>
    <w:rsid w:val="00053369"/>
    <w:rsid w:val="001A328E"/>
    <w:rsid w:val="003A4A99"/>
    <w:rsid w:val="003E58B6"/>
    <w:rsid w:val="00423083"/>
    <w:rsid w:val="00831169"/>
    <w:rsid w:val="00D47A19"/>
    <w:rsid w:val="00E0536B"/>
    <w:rsid w:val="00EC3B2E"/>
    <w:rsid w:val="00F1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4E8A"/>
  <w15:chartTrackingRefBased/>
  <w15:docId w15:val="{4A1F2D55-DA23-2944-BC88-EE49F6DD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8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8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8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8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8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8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8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58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8B6"/>
  </w:style>
  <w:style w:type="paragraph" w:styleId="Footer">
    <w:name w:val="footer"/>
    <w:basedOn w:val="Normal"/>
    <w:link w:val="FooterChar"/>
    <w:uiPriority w:val="99"/>
    <w:unhideWhenUsed/>
    <w:rsid w:val="003E58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8B6"/>
  </w:style>
  <w:style w:type="table" w:styleId="TableGrid">
    <w:name w:val="Table Grid"/>
    <w:basedOn w:val="TableNormal"/>
    <w:uiPriority w:val="39"/>
    <w:rsid w:val="003E58B6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Green</dc:creator>
  <cp:keywords/>
  <dc:description/>
  <cp:lastModifiedBy>Wally Meyer</cp:lastModifiedBy>
  <cp:revision>2</cp:revision>
  <dcterms:created xsi:type="dcterms:W3CDTF">2024-10-31T20:17:00Z</dcterms:created>
  <dcterms:modified xsi:type="dcterms:W3CDTF">2024-10-31T20:17:00Z</dcterms:modified>
</cp:coreProperties>
</file>