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A1C04" w14:textId="77777777" w:rsidR="00E25CE3" w:rsidRPr="00E25CE3" w:rsidRDefault="00E25CE3" w:rsidP="00E25CE3">
      <w:r w:rsidRPr="00E25CE3">
        <w:rPr>
          <w:b/>
          <w:bCs/>
        </w:rPr>
        <w:t>Meeting Minutes</w:t>
      </w:r>
    </w:p>
    <w:p w14:paraId="6CA19660" w14:textId="2B121AC3" w:rsidR="00E25CE3" w:rsidRPr="00E25CE3" w:rsidRDefault="00E25CE3" w:rsidP="00E25CE3">
      <w:r w:rsidRPr="00E25CE3">
        <w:rPr>
          <w:b/>
          <w:bCs/>
        </w:rPr>
        <w:t>Meeting:</w:t>
      </w:r>
      <w:r w:rsidRPr="00E25CE3">
        <w:t xml:space="preserve"> Visual Communications and Digital Media Industry Advisory Meeting</w:t>
      </w:r>
      <w:r w:rsidRPr="00E25CE3">
        <w:br/>
      </w:r>
      <w:r w:rsidRPr="00E25CE3">
        <w:rPr>
          <w:b/>
          <w:bCs/>
        </w:rPr>
        <w:t>Date:</w:t>
      </w:r>
      <w:r w:rsidRPr="00E25CE3">
        <w:t xml:space="preserve"> </w:t>
      </w:r>
      <w:r w:rsidR="006A70E9">
        <w:t>9/24/2024</w:t>
      </w:r>
    </w:p>
    <w:p w14:paraId="0E12C150" w14:textId="77777777" w:rsidR="00E25CE3" w:rsidRPr="00E25CE3" w:rsidRDefault="00F859B3" w:rsidP="00E25CE3">
      <w:r>
        <w:rPr>
          <w:noProof/>
        </w:rPr>
        <w:pict w14:anchorId="09ADBCA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8EC4DA" w14:textId="77777777" w:rsidR="00E25CE3" w:rsidRPr="00E25CE3" w:rsidRDefault="00E25CE3" w:rsidP="00E25CE3">
      <w:pPr>
        <w:rPr>
          <w:b/>
          <w:bCs/>
        </w:rPr>
      </w:pPr>
      <w:r w:rsidRPr="00E25CE3">
        <w:rPr>
          <w:b/>
          <w:bCs/>
        </w:rPr>
        <w:t>Attendees</w:t>
      </w:r>
    </w:p>
    <w:p w14:paraId="4C2BF58E" w14:textId="52D40E58" w:rsidR="00E25CE3" w:rsidRPr="00E25CE3" w:rsidRDefault="00E25CE3" w:rsidP="00E25CE3">
      <w:pPr>
        <w:numPr>
          <w:ilvl w:val="0"/>
          <w:numId w:val="1"/>
        </w:numPr>
      </w:pPr>
      <w:proofErr w:type="spellStart"/>
      <w:r w:rsidRPr="00E25CE3">
        <w:rPr>
          <w:b/>
          <w:bCs/>
        </w:rPr>
        <w:t>Otoño</w:t>
      </w:r>
      <w:proofErr w:type="spellEnd"/>
      <w:r w:rsidRPr="00E25CE3">
        <w:rPr>
          <w:b/>
          <w:bCs/>
        </w:rPr>
        <w:t xml:space="preserve"> Lujan</w:t>
      </w:r>
      <w:r w:rsidRPr="00E25CE3">
        <w:t xml:space="preserve"> – </w:t>
      </w:r>
      <w:proofErr w:type="spellStart"/>
      <w:r w:rsidRPr="00E25CE3">
        <w:t>Ec</w:t>
      </w:r>
      <w:r w:rsidR="00E84D76">
        <w:t>a</w:t>
      </w:r>
      <w:r w:rsidRPr="00E25CE3">
        <w:t>sa</w:t>
      </w:r>
      <w:proofErr w:type="spellEnd"/>
      <w:r w:rsidRPr="00E25CE3">
        <w:t xml:space="preserve"> Management and </w:t>
      </w:r>
      <w:proofErr w:type="spellStart"/>
      <w:r w:rsidR="00E84D76">
        <w:t>Eca</w:t>
      </w:r>
      <w:r w:rsidRPr="00E25CE3">
        <w:t>sa</w:t>
      </w:r>
      <w:proofErr w:type="spellEnd"/>
      <w:r w:rsidRPr="00E25CE3">
        <w:t xml:space="preserve"> Events</w:t>
      </w:r>
    </w:p>
    <w:p w14:paraId="4D78305C" w14:textId="14CFB86A" w:rsidR="00E25CE3" w:rsidRP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 xml:space="preserve">Brian </w:t>
      </w:r>
      <w:r w:rsidR="006A70E9" w:rsidRPr="00E84D76">
        <w:rPr>
          <w:b/>
          <w:bCs/>
        </w:rPr>
        <w:t>Bossin</w:t>
      </w:r>
      <w:r w:rsidRPr="00E25CE3">
        <w:t>– 3D Artist, Los Angeles Film School</w:t>
      </w:r>
    </w:p>
    <w:p w14:paraId="16E42938" w14:textId="0914C643" w:rsidR="00E25CE3" w:rsidRP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 xml:space="preserve">Dan </w:t>
      </w:r>
      <w:proofErr w:type="spellStart"/>
      <w:r w:rsidR="006A70E9" w:rsidRPr="00E84D76">
        <w:rPr>
          <w:b/>
          <w:bCs/>
        </w:rPr>
        <w:t>Wattanabe</w:t>
      </w:r>
      <w:proofErr w:type="spellEnd"/>
      <w:r w:rsidRPr="00E25CE3">
        <w:t>– Industry Professional and Educator</w:t>
      </w:r>
    </w:p>
    <w:p w14:paraId="4A0DFD1E" w14:textId="2AFCD4E1" w:rsidR="00E25CE3" w:rsidRP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 xml:space="preserve">Elaine </w:t>
      </w:r>
      <w:r w:rsidR="006A70E9" w:rsidRPr="00E84D76">
        <w:rPr>
          <w:b/>
          <w:bCs/>
        </w:rPr>
        <w:t>Tan</w:t>
      </w:r>
      <w:r w:rsidRPr="00E25CE3">
        <w:t>– Graphic Designer</w:t>
      </w:r>
    </w:p>
    <w:p w14:paraId="15B45572" w14:textId="2791FAA3" w:rsidR="00E25CE3" w:rsidRP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>Jeff</w:t>
      </w:r>
      <w:r w:rsidRPr="00E25CE3">
        <w:t xml:space="preserve"> </w:t>
      </w:r>
      <w:r w:rsidR="006A70E9" w:rsidRPr="00E84D76">
        <w:rPr>
          <w:b/>
          <w:bCs/>
        </w:rPr>
        <w:t>Pickett</w:t>
      </w:r>
      <w:r w:rsidRPr="00E25CE3">
        <w:t>– Senior Editor, Lucasfilm</w:t>
      </w:r>
    </w:p>
    <w:p w14:paraId="423EBF52" w14:textId="2D769AD1" w:rsidR="00E25CE3" w:rsidRP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>Jesus</w:t>
      </w:r>
      <w:r w:rsidR="006A70E9">
        <w:rPr>
          <w:b/>
          <w:bCs/>
        </w:rPr>
        <w:t xml:space="preserve"> De Dios</w:t>
      </w:r>
      <w:r w:rsidRPr="00E25CE3">
        <w:t xml:space="preserve"> – Instructor, LATTC (Photoshop and Illustrator)</w:t>
      </w:r>
    </w:p>
    <w:p w14:paraId="7C3E7C82" w14:textId="36170319" w:rsidR="00E25CE3" w:rsidRPr="00E25CE3" w:rsidRDefault="00E25CE3" w:rsidP="00E25CE3">
      <w:pPr>
        <w:numPr>
          <w:ilvl w:val="0"/>
          <w:numId w:val="1"/>
        </w:numPr>
      </w:pPr>
      <w:proofErr w:type="gramStart"/>
      <w:r w:rsidRPr="00E25CE3">
        <w:rPr>
          <w:b/>
          <w:bCs/>
        </w:rPr>
        <w:t>Johnna</w:t>
      </w:r>
      <w:r w:rsidRPr="00E25CE3">
        <w:t xml:space="preserve"> </w:t>
      </w:r>
      <w:r w:rsidR="006A70E9" w:rsidRPr="00E84D76">
        <w:rPr>
          <w:b/>
          <w:bCs/>
        </w:rPr>
        <w:t xml:space="preserve"> Bianchi</w:t>
      </w:r>
      <w:proofErr w:type="gramEnd"/>
      <w:r w:rsidRPr="00E25CE3">
        <w:t>– LATTC Graduate, currently working at Snapchat</w:t>
      </w:r>
    </w:p>
    <w:p w14:paraId="043B91A0" w14:textId="1E3FAF89" w:rsidR="00E25CE3" w:rsidRP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>Laura</w:t>
      </w:r>
      <w:r w:rsidR="006A70E9">
        <w:rPr>
          <w:b/>
          <w:bCs/>
        </w:rPr>
        <w:t xml:space="preserve"> Mejia</w:t>
      </w:r>
      <w:r w:rsidRPr="00E25CE3">
        <w:t xml:space="preserve"> – Faculty, Graphic Design Program, </w:t>
      </w:r>
      <w:r w:rsidR="006A70E9">
        <w:t>LAUSD</w:t>
      </w:r>
    </w:p>
    <w:p w14:paraId="7C4E471E" w14:textId="370DD64B" w:rsidR="00E25CE3" w:rsidRP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 xml:space="preserve">Lee </w:t>
      </w:r>
      <w:r w:rsidR="006A70E9" w:rsidRPr="00E84D76">
        <w:rPr>
          <w:b/>
          <w:bCs/>
        </w:rPr>
        <w:t>Kimura</w:t>
      </w:r>
      <w:r w:rsidRPr="00E25CE3">
        <w:t xml:space="preserve">– Lead Teacher, </w:t>
      </w:r>
      <w:r w:rsidR="006A70E9">
        <w:t>Alpha</w:t>
      </w:r>
      <w:r w:rsidRPr="00E25CE3">
        <w:t xml:space="preserve"> Academy</w:t>
      </w:r>
    </w:p>
    <w:p w14:paraId="620B393D" w14:textId="2C41DC4B" w:rsidR="00E25CE3" w:rsidRP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>Andrew</w:t>
      </w:r>
      <w:r w:rsidRPr="00E25CE3">
        <w:t xml:space="preserve"> </w:t>
      </w:r>
      <w:r w:rsidR="006A70E9" w:rsidRPr="00E84D76">
        <w:rPr>
          <w:b/>
          <w:bCs/>
        </w:rPr>
        <w:t>Pak</w:t>
      </w:r>
      <w:r w:rsidRPr="00E25CE3">
        <w:t>– Arts Media Entertainment Lead, LAUSD</w:t>
      </w:r>
    </w:p>
    <w:p w14:paraId="639FD637" w14:textId="3D1BF1D6" w:rsidR="00E25CE3" w:rsidRDefault="00E25CE3" w:rsidP="00E25CE3">
      <w:pPr>
        <w:numPr>
          <w:ilvl w:val="0"/>
          <w:numId w:val="1"/>
        </w:numPr>
      </w:pPr>
      <w:r w:rsidRPr="00E25CE3">
        <w:rPr>
          <w:b/>
          <w:bCs/>
        </w:rPr>
        <w:t>Thien</w:t>
      </w:r>
      <w:r w:rsidRPr="00E25CE3">
        <w:t xml:space="preserve"> </w:t>
      </w:r>
      <w:r w:rsidR="00AC4401" w:rsidRPr="00E84D76">
        <w:rPr>
          <w:b/>
          <w:bCs/>
        </w:rPr>
        <w:t>Nguyen</w:t>
      </w:r>
      <w:r w:rsidRPr="00E25CE3">
        <w:t>– LATTC Graduate, Assistant Editor, Motion Picture Editors Guild</w:t>
      </w:r>
    </w:p>
    <w:p w14:paraId="12765B20" w14:textId="60541C8D" w:rsidR="006A70E9" w:rsidRPr="00E25CE3" w:rsidRDefault="006A70E9" w:rsidP="006A70E9">
      <w:pPr>
        <w:numPr>
          <w:ilvl w:val="0"/>
          <w:numId w:val="1"/>
        </w:numPr>
      </w:pPr>
      <w:r w:rsidRPr="00E25CE3">
        <w:rPr>
          <w:b/>
          <w:bCs/>
        </w:rPr>
        <w:t xml:space="preserve">Joe </w:t>
      </w:r>
      <w:proofErr w:type="spellStart"/>
      <w:r w:rsidRPr="00E25CE3">
        <w:rPr>
          <w:b/>
          <w:bCs/>
        </w:rPr>
        <w:t>Guerreri</w:t>
      </w:r>
      <w:proofErr w:type="spellEnd"/>
      <w:r w:rsidRPr="00E25CE3">
        <w:t xml:space="preserve"> – Chair, Design and </w:t>
      </w:r>
      <w:r w:rsidR="00E84D76">
        <w:t xml:space="preserve">Media </w:t>
      </w:r>
      <w:r w:rsidRPr="00E25CE3">
        <w:t>Arts Pathway</w:t>
      </w:r>
    </w:p>
    <w:p w14:paraId="6192924C" w14:textId="3EFEA210" w:rsidR="006A70E9" w:rsidRPr="00E25CE3" w:rsidRDefault="006A70E9" w:rsidP="006A70E9">
      <w:pPr>
        <w:numPr>
          <w:ilvl w:val="0"/>
          <w:numId w:val="1"/>
        </w:numPr>
      </w:pPr>
      <w:r w:rsidRPr="00E25CE3">
        <w:rPr>
          <w:b/>
          <w:bCs/>
        </w:rPr>
        <w:t>Rob Silva</w:t>
      </w:r>
      <w:r w:rsidRPr="00E25CE3">
        <w:t xml:space="preserve"> – Faculty, Visual Communications </w:t>
      </w:r>
    </w:p>
    <w:p w14:paraId="4F0345E0" w14:textId="309A7609" w:rsidR="006A70E9" w:rsidRPr="00E25CE3" w:rsidRDefault="006A70E9" w:rsidP="006A70E9">
      <w:pPr>
        <w:numPr>
          <w:ilvl w:val="0"/>
          <w:numId w:val="1"/>
        </w:numPr>
      </w:pPr>
      <w:proofErr w:type="spellStart"/>
      <w:r w:rsidRPr="00E25CE3">
        <w:rPr>
          <w:b/>
          <w:bCs/>
        </w:rPr>
        <w:t>Silbina</w:t>
      </w:r>
      <w:proofErr w:type="spellEnd"/>
      <w:r w:rsidRPr="00E25CE3">
        <w:t xml:space="preserve"> </w:t>
      </w:r>
      <w:r w:rsidRPr="006A70E9">
        <w:rPr>
          <w:b/>
          <w:bCs/>
        </w:rPr>
        <w:t>Lepe</w:t>
      </w:r>
      <w:r w:rsidR="00E84D76">
        <w:rPr>
          <w:b/>
          <w:bCs/>
        </w:rPr>
        <w:t xml:space="preserve"> </w:t>
      </w:r>
      <w:r w:rsidRPr="00E25CE3">
        <w:t xml:space="preserve">– </w:t>
      </w:r>
      <w:r w:rsidR="00E84D76" w:rsidRPr="00E25CE3">
        <w:t>Faculty, Visual Communications</w:t>
      </w:r>
    </w:p>
    <w:p w14:paraId="7EE42BEF" w14:textId="42378D2F" w:rsidR="006A70E9" w:rsidRPr="00E25CE3" w:rsidRDefault="006A70E9" w:rsidP="006A70E9">
      <w:pPr>
        <w:numPr>
          <w:ilvl w:val="0"/>
          <w:numId w:val="1"/>
        </w:numPr>
      </w:pPr>
      <w:r w:rsidRPr="00E25CE3">
        <w:rPr>
          <w:b/>
          <w:bCs/>
        </w:rPr>
        <w:t>Armine</w:t>
      </w:r>
      <w:r w:rsidRPr="00E25CE3">
        <w:t xml:space="preserve"> </w:t>
      </w:r>
      <w:proofErr w:type="spellStart"/>
      <w:r w:rsidRPr="006A70E9">
        <w:rPr>
          <w:b/>
          <w:bCs/>
        </w:rPr>
        <w:t>Javadyan</w:t>
      </w:r>
      <w:proofErr w:type="spellEnd"/>
      <w:r>
        <w:t xml:space="preserve"> </w:t>
      </w:r>
      <w:r w:rsidRPr="00E25CE3">
        <w:t>– Pathway Navigator</w:t>
      </w:r>
      <w:r w:rsidR="00E84D76">
        <w:t>, Design and Media Arts</w:t>
      </w:r>
    </w:p>
    <w:p w14:paraId="05E9DBE4" w14:textId="77777777" w:rsidR="00E25CE3" w:rsidRPr="00E25CE3" w:rsidRDefault="00F859B3" w:rsidP="00E25CE3">
      <w:r>
        <w:rPr>
          <w:noProof/>
        </w:rPr>
        <w:pict w14:anchorId="692AC4B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3EF9E7" w14:textId="77777777" w:rsidR="00E25CE3" w:rsidRPr="00E25CE3" w:rsidRDefault="00E25CE3" w:rsidP="00E25CE3">
      <w:pPr>
        <w:numPr>
          <w:ilvl w:val="0"/>
          <w:numId w:val="2"/>
        </w:numPr>
      </w:pPr>
      <w:r w:rsidRPr="00E25CE3">
        <w:rPr>
          <w:b/>
          <w:bCs/>
        </w:rPr>
        <w:t>Program Updates and New Faculty Introductions</w:t>
      </w:r>
    </w:p>
    <w:p w14:paraId="4205D920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Joe discussed updates on the Visual Communications, Digital Media, and newly approved Game Art and Design programs.</w:t>
      </w:r>
    </w:p>
    <w:p w14:paraId="75678207" w14:textId="036ACB80" w:rsidR="00E25CE3" w:rsidRPr="00E25CE3" w:rsidRDefault="00E25CE3" w:rsidP="00E25CE3">
      <w:pPr>
        <w:numPr>
          <w:ilvl w:val="1"/>
          <w:numId w:val="2"/>
        </w:numPr>
      </w:pPr>
      <w:r w:rsidRPr="00E25CE3">
        <w:t xml:space="preserve">Introduction of new full-time faculty members Rob Silva and </w:t>
      </w:r>
      <w:proofErr w:type="spellStart"/>
      <w:r w:rsidRPr="00E25CE3">
        <w:t>Silbina</w:t>
      </w:r>
      <w:proofErr w:type="spellEnd"/>
      <w:r w:rsidR="00E84D76">
        <w:t xml:space="preserve"> Lepe</w:t>
      </w:r>
    </w:p>
    <w:p w14:paraId="1EF44BD8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Announcement of upcoming facilities upgrades for the design and media arts programs.</w:t>
      </w:r>
    </w:p>
    <w:p w14:paraId="1D0E5657" w14:textId="77777777" w:rsidR="00E25CE3" w:rsidRPr="00E25CE3" w:rsidRDefault="00E25CE3" w:rsidP="00E25CE3">
      <w:pPr>
        <w:numPr>
          <w:ilvl w:val="0"/>
          <w:numId w:val="2"/>
        </w:numPr>
      </w:pPr>
      <w:r w:rsidRPr="00E25CE3">
        <w:rPr>
          <w:b/>
          <w:bCs/>
        </w:rPr>
        <w:lastRenderedPageBreak/>
        <w:t>Industry Feedback on Visual Communications and Digital Media Programs</w:t>
      </w:r>
    </w:p>
    <w:p w14:paraId="4A131C46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Industry professionals shared feedback on program structure, skills emphasis, and alignment with current industry trends.</w:t>
      </w:r>
    </w:p>
    <w:p w14:paraId="5A308D02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Acknowledged importance of maintaining up-to-date software training and workflow efficiency.</w:t>
      </w:r>
    </w:p>
    <w:p w14:paraId="139E6EEE" w14:textId="77777777" w:rsidR="00E25CE3" w:rsidRPr="00E25CE3" w:rsidRDefault="00E25CE3" w:rsidP="00E25CE3">
      <w:pPr>
        <w:numPr>
          <w:ilvl w:val="0"/>
          <w:numId w:val="2"/>
        </w:numPr>
      </w:pPr>
      <w:r w:rsidRPr="00E25CE3">
        <w:rPr>
          <w:b/>
          <w:bCs/>
        </w:rPr>
        <w:t>Graphic Design and Digital Media Curriculum Development</w:t>
      </w:r>
    </w:p>
    <w:p w14:paraId="401254D6" w14:textId="77777777" w:rsidR="00E25CE3" w:rsidRPr="00E25CE3" w:rsidRDefault="00E25CE3" w:rsidP="00E25CE3">
      <w:pPr>
        <w:numPr>
          <w:ilvl w:val="1"/>
          <w:numId w:val="2"/>
        </w:numPr>
      </w:pPr>
      <w:proofErr w:type="spellStart"/>
      <w:r w:rsidRPr="00E25CE3">
        <w:t>Silbina</w:t>
      </w:r>
      <w:proofErr w:type="spellEnd"/>
      <w:r w:rsidRPr="00E25CE3">
        <w:t xml:space="preserve"> shared updates on revising and expanding the graphic design program with a focus on making courses more accessible and transferable.</w:t>
      </w:r>
    </w:p>
    <w:p w14:paraId="1A4D6E4F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Joe and Rob discussed incorporating a UX/UI program and a gaming certification within visual communications.</w:t>
      </w:r>
    </w:p>
    <w:p w14:paraId="278D9B00" w14:textId="77777777" w:rsidR="00E25CE3" w:rsidRPr="00E25CE3" w:rsidRDefault="00E25CE3" w:rsidP="00E25CE3">
      <w:pPr>
        <w:numPr>
          <w:ilvl w:val="0"/>
          <w:numId w:val="2"/>
        </w:numPr>
      </w:pPr>
      <w:r w:rsidRPr="00E25CE3">
        <w:rPr>
          <w:b/>
          <w:bCs/>
        </w:rPr>
        <w:t>AI Integration and Curriculum Considerations</w:t>
      </w:r>
    </w:p>
    <w:p w14:paraId="7E8021B8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Jeff raised concerns about AI's impact on design, post-production, and related fields.</w:t>
      </w:r>
    </w:p>
    <w:p w14:paraId="149A7E11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Consensus on the need to incorporate guidelines for ethical AI use and prepare students for AI's expanding role.</w:t>
      </w:r>
    </w:p>
    <w:p w14:paraId="05E30D26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Discussion on integrating AI and other tech skills into state standards.</w:t>
      </w:r>
    </w:p>
    <w:p w14:paraId="727C1C68" w14:textId="77777777" w:rsidR="00E25CE3" w:rsidRPr="00E25CE3" w:rsidRDefault="00E25CE3" w:rsidP="00E25CE3">
      <w:pPr>
        <w:numPr>
          <w:ilvl w:val="0"/>
          <w:numId w:val="2"/>
        </w:numPr>
      </w:pPr>
      <w:r w:rsidRPr="00E25CE3">
        <w:rPr>
          <w:b/>
          <w:bCs/>
        </w:rPr>
        <w:t>Skills Readiness and Professional Development for Students</w:t>
      </w:r>
    </w:p>
    <w:p w14:paraId="1E5AA510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Laura highlighted the need for high school program readiness and soft skills training.</w:t>
      </w:r>
    </w:p>
    <w:p w14:paraId="167B2437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Armine shared her work experience course, which helps students prepare portfolios, resumes, and cover letters and offers networking guidance.</w:t>
      </w:r>
    </w:p>
    <w:p w14:paraId="0D291DD0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Rob proposed organizing a portfolio showcase to help students gain visibility with industry professionals.</w:t>
      </w:r>
    </w:p>
    <w:p w14:paraId="7D696124" w14:textId="77777777" w:rsidR="00E25CE3" w:rsidRPr="00E25CE3" w:rsidRDefault="00E25CE3" w:rsidP="00E25CE3">
      <w:pPr>
        <w:numPr>
          <w:ilvl w:val="0"/>
          <w:numId w:val="2"/>
        </w:numPr>
      </w:pPr>
      <w:r w:rsidRPr="00E25CE3">
        <w:rPr>
          <w:b/>
          <w:bCs/>
        </w:rPr>
        <w:t>Soft Skills Training and Networking Development</w:t>
      </w:r>
    </w:p>
    <w:p w14:paraId="4EC0A534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Johnna and Thien underscored the value of professional development and networking skills, especially for arts students.</w:t>
      </w:r>
    </w:p>
    <w:p w14:paraId="4F8E90C9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Discussion on the potential to create a certificate focused on soft skills essential for marketing and graphic design.</w:t>
      </w:r>
    </w:p>
    <w:p w14:paraId="2B554124" w14:textId="77777777" w:rsidR="00E25CE3" w:rsidRPr="00E25CE3" w:rsidRDefault="00E25CE3" w:rsidP="00E25CE3">
      <w:pPr>
        <w:numPr>
          <w:ilvl w:val="0"/>
          <w:numId w:val="2"/>
        </w:numPr>
      </w:pPr>
      <w:r w:rsidRPr="00E25CE3">
        <w:rPr>
          <w:b/>
          <w:bCs/>
        </w:rPr>
        <w:t>Generative AI, Social Media, and Ethical Use of Technology</w:t>
      </w:r>
    </w:p>
    <w:p w14:paraId="00B0DEEB" w14:textId="77777777" w:rsidR="00E25CE3" w:rsidRPr="00E25CE3" w:rsidRDefault="00E25CE3" w:rsidP="00E25CE3">
      <w:pPr>
        <w:numPr>
          <w:ilvl w:val="1"/>
          <w:numId w:val="2"/>
        </w:numPr>
      </w:pPr>
      <w:proofErr w:type="spellStart"/>
      <w:r w:rsidRPr="00E25CE3">
        <w:lastRenderedPageBreak/>
        <w:t>Otoño</w:t>
      </w:r>
      <w:proofErr w:type="spellEnd"/>
      <w:r w:rsidRPr="00E25CE3">
        <w:t xml:space="preserve"> emphasized balancing AI tools with human skills to avoid over-reliance.</w:t>
      </w:r>
    </w:p>
    <w:p w14:paraId="1C6492DF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Consensus on developing soft skills in ethical AI use and the importance of ideation in job applications and creative tasks.</w:t>
      </w:r>
    </w:p>
    <w:p w14:paraId="59634303" w14:textId="77777777" w:rsidR="00E25CE3" w:rsidRPr="00E25CE3" w:rsidRDefault="00E25CE3" w:rsidP="00E25CE3">
      <w:pPr>
        <w:numPr>
          <w:ilvl w:val="0"/>
          <w:numId w:val="2"/>
        </w:numPr>
      </w:pPr>
      <w:r w:rsidRPr="00E25CE3">
        <w:rPr>
          <w:b/>
          <w:bCs/>
        </w:rPr>
        <w:t>Exploration of New Certificate Programs</w:t>
      </w:r>
    </w:p>
    <w:p w14:paraId="500EB2CD" w14:textId="77777777" w:rsidR="00E25CE3" w:rsidRPr="00E25CE3" w:rsidRDefault="00E25CE3" w:rsidP="00E25CE3">
      <w:pPr>
        <w:numPr>
          <w:ilvl w:val="1"/>
          <w:numId w:val="2"/>
        </w:numPr>
      </w:pPr>
      <w:r w:rsidRPr="00E25CE3">
        <w:t>Discussed potential certificate programs focusing on illustration, digital marketing, and soft skills in graphic design.</w:t>
      </w:r>
    </w:p>
    <w:p w14:paraId="5EEE497F" w14:textId="77777777" w:rsidR="00E25CE3" w:rsidRPr="003650AC" w:rsidRDefault="00E25CE3" w:rsidP="00E25CE3">
      <w:pPr>
        <w:numPr>
          <w:ilvl w:val="1"/>
          <w:numId w:val="2"/>
        </w:numPr>
      </w:pPr>
      <w:r w:rsidRPr="003650AC">
        <w:t>Acknowledged the importance of social media in multimedia environments and marketing roles.</w:t>
      </w:r>
    </w:p>
    <w:p w14:paraId="4F072670" w14:textId="77777777" w:rsidR="00E84D76" w:rsidRPr="003650AC" w:rsidRDefault="00E84D76" w:rsidP="00E84D76">
      <w:pPr>
        <w:numPr>
          <w:ilvl w:val="1"/>
          <w:numId w:val="2"/>
        </w:numPr>
      </w:pPr>
      <w:r w:rsidRPr="003650AC">
        <w:rPr>
          <w:b/>
          <w:bCs/>
        </w:rPr>
        <w:t>MOTION:</w:t>
      </w:r>
      <w:r w:rsidRPr="003650AC">
        <w:t xml:space="preserve"> Approve New Degree and Certificate Programs</w:t>
      </w:r>
    </w:p>
    <w:p w14:paraId="6EC17723" w14:textId="26EE962A" w:rsidR="00E84D76" w:rsidRPr="003650AC" w:rsidRDefault="00E84D76" w:rsidP="00E84D76">
      <w:pPr>
        <w:numPr>
          <w:ilvl w:val="2"/>
          <w:numId w:val="2"/>
        </w:numPr>
      </w:pPr>
      <w:r w:rsidRPr="003650AC">
        <w:t>Graphic Design</w:t>
      </w:r>
      <w:r w:rsidR="006471A9">
        <w:t xml:space="preserve"> Fundamentals (C) and Advanced Graphic Design</w:t>
      </w:r>
      <w:r w:rsidRPr="003650AC">
        <w:t xml:space="preserve"> (C, AA) </w:t>
      </w:r>
      <w:r w:rsidRPr="003650AC">
        <w:rPr>
          <w:b/>
          <w:bCs/>
        </w:rPr>
        <w:t>APPROVED</w:t>
      </w:r>
    </w:p>
    <w:p w14:paraId="788FC861" w14:textId="36C1C38C" w:rsidR="00E84D76" w:rsidRPr="003650AC" w:rsidRDefault="00E84D76" w:rsidP="00E84D76">
      <w:pPr>
        <w:numPr>
          <w:ilvl w:val="2"/>
          <w:numId w:val="2"/>
        </w:numPr>
      </w:pPr>
      <w:r w:rsidRPr="003650AC">
        <w:rPr>
          <w:rFonts w:eastAsia="Calibri" w:cs="Calibri"/>
        </w:rPr>
        <w:t xml:space="preserve">User Experience and User Interface (C, AA) </w:t>
      </w:r>
      <w:r w:rsidRPr="003650AC">
        <w:rPr>
          <w:rFonts w:eastAsia="Calibri" w:cs="Calibri"/>
          <w:b/>
          <w:bCs/>
        </w:rPr>
        <w:t>APPROVED</w:t>
      </w:r>
    </w:p>
    <w:p w14:paraId="768683F8" w14:textId="77777777" w:rsidR="00E25CE3" w:rsidRPr="00E25CE3" w:rsidRDefault="00E25CE3" w:rsidP="00E25CE3">
      <w:pPr>
        <w:rPr>
          <w:b/>
          <w:bCs/>
        </w:rPr>
      </w:pPr>
      <w:r w:rsidRPr="00E25CE3">
        <w:rPr>
          <w:b/>
          <w:bCs/>
        </w:rPr>
        <w:t>Action Items</w:t>
      </w:r>
    </w:p>
    <w:p w14:paraId="2181C472" w14:textId="77777777" w:rsidR="00E25CE3" w:rsidRPr="00E25CE3" w:rsidRDefault="00E25CE3" w:rsidP="00E25CE3">
      <w:pPr>
        <w:numPr>
          <w:ilvl w:val="0"/>
          <w:numId w:val="3"/>
        </w:numPr>
      </w:pPr>
      <w:r w:rsidRPr="00E25CE3">
        <w:rPr>
          <w:b/>
          <w:bCs/>
        </w:rPr>
        <w:t>Joe</w:t>
      </w:r>
      <w:r w:rsidRPr="00E25CE3">
        <w:t xml:space="preserve"> to request hiring an additional full-time faculty member for Visual Communications and Game Art &amp; Design.</w:t>
      </w:r>
    </w:p>
    <w:p w14:paraId="0A5A0CEE" w14:textId="77777777" w:rsidR="00E25CE3" w:rsidRPr="00E25CE3" w:rsidRDefault="00E25CE3" w:rsidP="00E25CE3">
      <w:pPr>
        <w:numPr>
          <w:ilvl w:val="0"/>
          <w:numId w:val="3"/>
        </w:numPr>
      </w:pPr>
      <w:r w:rsidRPr="00E25CE3">
        <w:rPr>
          <w:b/>
          <w:bCs/>
        </w:rPr>
        <w:t xml:space="preserve">Rob and </w:t>
      </w:r>
      <w:proofErr w:type="spellStart"/>
      <w:r w:rsidRPr="00E25CE3">
        <w:rPr>
          <w:b/>
          <w:bCs/>
        </w:rPr>
        <w:t>Silbina</w:t>
      </w:r>
      <w:proofErr w:type="spellEnd"/>
      <w:r w:rsidRPr="00E25CE3">
        <w:t xml:space="preserve"> to continue updating the curriculum for Visual Communications, streamlining courses to align with industry needs.</w:t>
      </w:r>
    </w:p>
    <w:p w14:paraId="3BAEACD3" w14:textId="77777777" w:rsidR="00E25CE3" w:rsidRPr="00E25CE3" w:rsidRDefault="00E25CE3" w:rsidP="00E25CE3">
      <w:pPr>
        <w:numPr>
          <w:ilvl w:val="0"/>
          <w:numId w:val="3"/>
        </w:numPr>
      </w:pPr>
      <w:r w:rsidRPr="00E25CE3">
        <w:rPr>
          <w:b/>
          <w:bCs/>
        </w:rPr>
        <w:t>Rob</w:t>
      </w:r>
      <w:r w:rsidRPr="00E25CE3">
        <w:t xml:space="preserve"> to organize an end-of-semester portfolio showcase for student networking opportunities.</w:t>
      </w:r>
    </w:p>
    <w:p w14:paraId="3728F47E" w14:textId="77777777" w:rsidR="00E25CE3" w:rsidRPr="00E25CE3" w:rsidRDefault="00E25CE3" w:rsidP="00E25CE3">
      <w:pPr>
        <w:numPr>
          <w:ilvl w:val="0"/>
          <w:numId w:val="3"/>
        </w:numPr>
      </w:pPr>
      <w:r w:rsidRPr="00E25CE3">
        <w:rPr>
          <w:b/>
          <w:bCs/>
        </w:rPr>
        <w:t>Faculty</w:t>
      </w:r>
      <w:r w:rsidRPr="00E25CE3">
        <w:t xml:space="preserve"> to incorporate soft skills training into courses, covering networking, professional communication, and development.</w:t>
      </w:r>
    </w:p>
    <w:p w14:paraId="417F89CE" w14:textId="77777777" w:rsidR="00E25CE3" w:rsidRPr="00E25CE3" w:rsidRDefault="00E25CE3" w:rsidP="00E25CE3">
      <w:pPr>
        <w:numPr>
          <w:ilvl w:val="0"/>
          <w:numId w:val="3"/>
        </w:numPr>
      </w:pPr>
      <w:r w:rsidRPr="00E25CE3">
        <w:rPr>
          <w:b/>
          <w:bCs/>
        </w:rPr>
        <w:t>Armine</w:t>
      </w:r>
      <w:r w:rsidRPr="00E25CE3">
        <w:t xml:space="preserve"> to secure internships and support students with resume and portfolio development.</w:t>
      </w:r>
    </w:p>
    <w:p w14:paraId="5F2784B5" w14:textId="77777777" w:rsidR="00E25CE3" w:rsidRDefault="00E25CE3"/>
    <w:sectPr w:rsidR="00E25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66D83"/>
    <w:multiLevelType w:val="multilevel"/>
    <w:tmpl w:val="0AB0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50633"/>
    <w:multiLevelType w:val="multilevel"/>
    <w:tmpl w:val="122E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E4029"/>
    <w:multiLevelType w:val="multilevel"/>
    <w:tmpl w:val="485E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E0D4A"/>
    <w:multiLevelType w:val="hybridMultilevel"/>
    <w:tmpl w:val="E1F89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9549195">
    <w:abstractNumId w:val="2"/>
  </w:num>
  <w:num w:numId="2" w16cid:durableId="1780567238">
    <w:abstractNumId w:val="1"/>
  </w:num>
  <w:num w:numId="3" w16cid:durableId="1625303636">
    <w:abstractNumId w:val="0"/>
  </w:num>
  <w:num w:numId="4" w16cid:durableId="178202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E3"/>
    <w:rsid w:val="00261D72"/>
    <w:rsid w:val="003650AC"/>
    <w:rsid w:val="00446243"/>
    <w:rsid w:val="006471A9"/>
    <w:rsid w:val="006A70E9"/>
    <w:rsid w:val="00731624"/>
    <w:rsid w:val="00A15584"/>
    <w:rsid w:val="00AC4401"/>
    <w:rsid w:val="00B10955"/>
    <w:rsid w:val="00E25CE3"/>
    <w:rsid w:val="00E84D76"/>
    <w:rsid w:val="00F8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A167"/>
  <w15:chartTrackingRefBased/>
  <w15:docId w15:val="{BAC86ECE-8764-6F46-B7A9-E8A381E0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C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rsid w:val="00E84D7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3233</Characters>
  <Application>Microsoft Office Word</Application>
  <DocSecurity>0</DocSecurity>
  <Lines>1616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Guerrieri, Joseph</dc:creator>
  <cp:keywords/>
  <dc:description/>
  <cp:lastModifiedBy>Guerrieri, Joseph</cp:lastModifiedBy>
  <cp:revision>2</cp:revision>
  <dcterms:created xsi:type="dcterms:W3CDTF">2024-11-07T00:25:00Z</dcterms:created>
  <dcterms:modified xsi:type="dcterms:W3CDTF">2024-11-07T00:25:00Z</dcterms:modified>
</cp:coreProperties>
</file>