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A56" w:rsidRDefault="00C72A56">
      <w:r>
        <w:t>Collegial Consultation 05/17/2024</w:t>
      </w:r>
    </w:p>
    <w:p w:rsidR="00C72A56" w:rsidRDefault="00C72A56"/>
    <w:p w:rsidR="00C72A56" w:rsidRDefault="00C72A56">
      <w:r>
        <w:t>Rio Hondo replied in support</w:t>
      </w:r>
    </w:p>
    <w:p w:rsidR="00C72A56" w:rsidRDefault="00C72A56">
      <w:r>
        <w:t>LA Trade Tech did not reply and is assumed to be in support</w:t>
      </w:r>
      <w:bookmarkStart w:id="0" w:name="_GoBack"/>
      <w:bookmarkEnd w:id="0"/>
    </w:p>
    <w:sectPr w:rsidR="00C72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56"/>
    <w:rsid w:val="00C7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FD78E"/>
  <w15:chartTrackingRefBased/>
  <w15:docId w15:val="{386801CB-44AD-4A65-BFA6-A5F9A5D2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Boldt</dc:creator>
  <cp:keywords/>
  <dc:description/>
  <cp:lastModifiedBy>Spencer Boldt</cp:lastModifiedBy>
  <cp:revision>1</cp:revision>
  <dcterms:created xsi:type="dcterms:W3CDTF">2024-06-05T00:25:00Z</dcterms:created>
  <dcterms:modified xsi:type="dcterms:W3CDTF">2024-06-05T00:26:00Z</dcterms:modified>
</cp:coreProperties>
</file>