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668" w:type="dxa"/>
        <w:tblLayout w:type="fixed"/>
        <w:tblLook w:val="0000" w:firstRow="0" w:lastRow="0" w:firstColumn="0" w:lastColumn="0" w:noHBand="0" w:noVBand="0"/>
      </w:tblPr>
      <w:tblGrid>
        <w:gridCol w:w="1530"/>
        <w:gridCol w:w="108"/>
        <w:gridCol w:w="1080"/>
        <w:gridCol w:w="432"/>
        <w:gridCol w:w="378"/>
        <w:gridCol w:w="1152"/>
        <w:gridCol w:w="918"/>
        <w:gridCol w:w="702"/>
        <w:gridCol w:w="540"/>
        <w:gridCol w:w="1188"/>
        <w:gridCol w:w="540"/>
        <w:gridCol w:w="1800"/>
        <w:gridCol w:w="3150"/>
        <w:gridCol w:w="3150"/>
      </w:tblGrid>
      <w:tr w:rsidR="00E71535" w:rsidRPr="00BB089D" w14:paraId="672A6659" w14:textId="77777777" w:rsidTr="007C32E5">
        <w:trPr>
          <w:gridAfter w:val="2"/>
          <w:wAfter w:w="6300" w:type="dxa"/>
          <w:trHeight w:val="153"/>
        </w:trPr>
        <w:tc>
          <w:tcPr>
            <w:tcW w:w="5598" w:type="dxa"/>
            <w:gridSpan w:val="7"/>
            <w:shd w:val="clear" w:color="auto" w:fill="auto"/>
            <w:vAlign w:val="center"/>
          </w:tcPr>
          <w:p w14:paraId="0A37501D" w14:textId="77777777" w:rsidR="00E71535" w:rsidRPr="00E71535" w:rsidRDefault="00E71535" w:rsidP="0097709F">
            <w:pPr>
              <w:jc w:val="center"/>
              <w:rPr>
                <w:rFonts w:ascii="Calibri" w:hAnsi="Calibri" w:cs="Calibri"/>
                <w:b/>
                <w:sz w:val="16"/>
                <w:szCs w:val="32"/>
              </w:rPr>
            </w:pPr>
            <w:bookmarkStart w:id="0" w:name="MinuteTopic" w:colFirst="0" w:colLast="0"/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14:paraId="5DAB6C7B" w14:textId="77777777" w:rsidR="00E71535" w:rsidRPr="00E71535" w:rsidRDefault="00E71535" w:rsidP="008320F6">
            <w:pPr>
              <w:pStyle w:val="Standard1"/>
              <w:spacing w:before="0" w:after="0"/>
              <w:rPr>
                <w:rFonts w:ascii="Calibri" w:hAnsi="Calibri" w:cs="Calibri"/>
                <w:b/>
                <w:sz w:val="16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02EB378F" w14:textId="77777777" w:rsidR="00E71535" w:rsidRPr="00E71535" w:rsidRDefault="00E71535" w:rsidP="008320F6">
            <w:pPr>
              <w:pStyle w:val="Standard1"/>
              <w:spacing w:before="0" w:after="0"/>
              <w:rPr>
                <w:rFonts w:ascii="Calibri" w:hAnsi="Calibri" w:cs="Calibri"/>
                <w:sz w:val="16"/>
                <w:szCs w:val="24"/>
              </w:rPr>
            </w:pPr>
          </w:p>
        </w:tc>
      </w:tr>
      <w:tr w:rsidR="00553FE9" w:rsidRPr="00BB089D" w14:paraId="314D9337" w14:textId="77777777" w:rsidTr="007C32E5">
        <w:trPr>
          <w:gridAfter w:val="2"/>
          <w:wAfter w:w="6300" w:type="dxa"/>
          <w:trHeight w:val="351"/>
        </w:trPr>
        <w:tc>
          <w:tcPr>
            <w:tcW w:w="5598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14:paraId="3C9F2973" w14:textId="34BE6364" w:rsidR="00553FE9" w:rsidRPr="00D67E14" w:rsidRDefault="008537A3" w:rsidP="0456E04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Fashion &amp; Interior Design</w:t>
            </w:r>
            <w:r w:rsidR="008D6FE9" w:rsidRPr="0456E046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Advisory</w:t>
            </w:r>
            <w:r w:rsidR="5983C78A" w:rsidRPr="0456E046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="00D67E14" w:rsidRPr="0456E046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Meeting </w:t>
            </w:r>
            <w:r w:rsidR="006F7DB3" w:rsidRPr="0456E046">
              <w:rPr>
                <w:rFonts w:ascii="Calibri" w:hAnsi="Calibri" w:cs="Calibri"/>
                <w:b/>
                <w:bCs/>
                <w:sz w:val="32"/>
                <w:szCs w:val="32"/>
              </w:rPr>
              <w:t>Notes</w:t>
            </w:r>
          </w:p>
        </w:tc>
        <w:tc>
          <w:tcPr>
            <w:tcW w:w="2430" w:type="dxa"/>
            <w:gridSpan w:val="3"/>
            <w:shd w:val="clear" w:color="auto" w:fill="F2F2F2" w:themeFill="background1" w:themeFillShade="F2"/>
            <w:vAlign w:val="center"/>
          </w:tcPr>
          <w:p w14:paraId="3101716D" w14:textId="77777777" w:rsidR="00553FE9" w:rsidRPr="00BB089D" w:rsidRDefault="00553FE9" w:rsidP="008320F6">
            <w:pPr>
              <w:pStyle w:val="Standard1"/>
              <w:spacing w:before="0"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BB089D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  <w:r w:rsidR="00E71535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2340" w:type="dxa"/>
            <w:gridSpan w:val="2"/>
            <w:shd w:val="clear" w:color="auto" w:fill="F2F2F2" w:themeFill="background1" w:themeFillShade="F2"/>
            <w:vAlign w:val="center"/>
          </w:tcPr>
          <w:p w14:paraId="60B97B11" w14:textId="3F0A4464" w:rsidR="00553FE9" w:rsidRPr="00553FE9" w:rsidRDefault="008537A3" w:rsidP="008320F6">
            <w:pPr>
              <w:pStyle w:val="Standard1"/>
              <w:spacing w:before="0"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May 9, 2025</w:t>
            </w:r>
          </w:p>
        </w:tc>
      </w:tr>
      <w:tr w:rsidR="00553FE9" w:rsidRPr="00BB089D" w14:paraId="4DE47EA8" w14:textId="77777777" w:rsidTr="007C32E5">
        <w:trPr>
          <w:gridAfter w:val="2"/>
          <w:wAfter w:w="6300" w:type="dxa"/>
          <w:trHeight w:val="270"/>
        </w:trPr>
        <w:tc>
          <w:tcPr>
            <w:tcW w:w="5598" w:type="dxa"/>
            <w:gridSpan w:val="7"/>
            <w:vMerge/>
          </w:tcPr>
          <w:p w14:paraId="6A05A809" w14:textId="77777777" w:rsidR="00553FE9" w:rsidRPr="00BB089D" w:rsidRDefault="00553FE9" w:rsidP="00BB089D">
            <w:pPr>
              <w:pStyle w:val="Standard1"/>
              <w:rPr>
                <w:rFonts w:ascii="Calibri" w:hAnsi="Calibri" w:cs="Calibri"/>
                <w:b/>
                <w:sz w:val="40"/>
              </w:rPr>
            </w:pPr>
          </w:p>
        </w:tc>
        <w:tc>
          <w:tcPr>
            <w:tcW w:w="2430" w:type="dxa"/>
            <w:gridSpan w:val="3"/>
            <w:shd w:val="clear" w:color="auto" w:fill="F2F2F2" w:themeFill="background1" w:themeFillShade="F2"/>
          </w:tcPr>
          <w:p w14:paraId="6991B34E" w14:textId="77777777" w:rsidR="00553FE9" w:rsidRPr="00BB089D" w:rsidRDefault="00553FE9">
            <w:pPr>
              <w:pStyle w:val="Standard1"/>
              <w:spacing w:before="0" w:after="0"/>
              <w:rPr>
                <w:rFonts w:ascii="Calibri" w:hAnsi="Calibri" w:cs="Calibri"/>
                <w:b/>
                <w:sz w:val="24"/>
              </w:rPr>
            </w:pPr>
            <w:r w:rsidRPr="00BB089D">
              <w:rPr>
                <w:rFonts w:ascii="Calibri" w:hAnsi="Calibri" w:cs="Calibri"/>
                <w:b/>
                <w:sz w:val="24"/>
              </w:rPr>
              <w:t>Meeting Place</w:t>
            </w:r>
            <w:r w:rsidR="00E71535">
              <w:rPr>
                <w:rFonts w:ascii="Calibri" w:hAnsi="Calibri" w:cs="Calibri"/>
                <w:b/>
                <w:sz w:val="24"/>
              </w:rPr>
              <w:t>:</w:t>
            </w:r>
          </w:p>
        </w:tc>
        <w:tc>
          <w:tcPr>
            <w:tcW w:w="2340" w:type="dxa"/>
            <w:gridSpan w:val="2"/>
            <w:shd w:val="clear" w:color="auto" w:fill="F2F2F2" w:themeFill="background1" w:themeFillShade="F2"/>
          </w:tcPr>
          <w:p w14:paraId="19218C99" w14:textId="0D365416" w:rsidR="00E34D49" w:rsidRDefault="008537A3" w:rsidP="00A635E2">
            <w:pPr>
              <w:pStyle w:val="Standard1"/>
              <w:spacing w:before="0" w:after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I-217</w:t>
            </w:r>
            <w:r w:rsidR="00E34D49">
              <w:rPr>
                <w:rFonts w:ascii="Calibri" w:hAnsi="Calibri" w:cs="Calibri"/>
                <w:sz w:val="24"/>
              </w:rPr>
              <w:t xml:space="preserve"> with</w:t>
            </w:r>
            <w:r w:rsidR="00BD1939">
              <w:rPr>
                <w:rFonts w:ascii="Calibri" w:hAnsi="Calibri" w:cs="Calibri"/>
                <w:sz w:val="24"/>
              </w:rPr>
              <w:t xml:space="preserve"> </w:t>
            </w:r>
          </w:p>
          <w:p w14:paraId="0D85353F" w14:textId="4FF8DC20" w:rsidR="00553FE9" w:rsidRPr="00553FE9" w:rsidRDefault="00BD1939" w:rsidP="00A635E2">
            <w:pPr>
              <w:pStyle w:val="Standard1"/>
              <w:spacing w:before="0" w:after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Zoom</w:t>
            </w:r>
            <w:r w:rsidR="00E34D49">
              <w:rPr>
                <w:rFonts w:ascii="Calibri" w:hAnsi="Calibri" w:cs="Calibri"/>
                <w:sz w:val="24"/>
              </w:rPr>
              <w:t xml:space="preserve"> Option</w:t>
            </w:r>
          </w:p>
        </w:tc>
      </w:tr>
      <w:tr w:rsidR="00E71535" w:rsidRPr="00BB089D" w14:paraId="5A39BBE3" w14:textId="77777777" w:rsidTr="007C32E5">
        <w:trPr>
          <w:gridAfter w:val="2"/>
          <w:wAfter w:w="6300" w:type="dxa"/>
          <w:trHeight w:val="270"/>
        </w:trPr>
        <w:tc>
          <w:tcPr>
            <w:tcW w:w="5598" w:type="dxa"/>
            <w:gridSpan w:val="7"/>
            <w:shd w:val="clear" w:color="auto" w:fill="auto"/>
          </w:tcPr>
          <w:p w14:paraId="41C8F396" w14:textId="77777777" w:rsidR="00E71535" w:rsidRPr="00E71535" w:rsidRDefault="00E71535" w:rsidP="00E71535">
            <w:pPr>
              <w:pStyle w:val="Standard1"/>
              <w:spacing w:before="0" w:after="0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2430" w:type="dxa"/>
            <w:gridSpan w:val="3"/>
            <w:shd w:val="clear" w:color="auto" w:fill="auto"/>
          </w:tcPr>
          <w:p w14:paraId="72A3D3EC" w14:textId="77777777" w:rsidR="00E71535" w:rsidRPr="00E71535" w:rsidRDefault="00E71535">
            <w:pPr>
              <w:pStyle w:val="Standard1"/>
              <w:spacing w:before="0" w:after="0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14:paraId="0D0B940D" w14:textId="77777777" w:rsidR="00E71535" w:rsidRPr="00E71535" w:rsidRDefault="00E71535">
            <w:pPr>
              <w:pStyle w:val="Standard1"/>
              <w:spacing w:before="0" w:after="0"/>
              <w:rPr>
                <w:rFonts w:ascii="Calibri" w:hAnsi="Calibri" w:cs="Calibri"/>
                <w:sz w:val="8"/>
              </w:rPr>
            </w:pPr>
          </w:p>
        </w:tc>
      </w:tr>
      <w:tr w:rsidR="00736DDB" w:rsidRPr="008B7939" w14:paraId="689DC00F" w14:textId="77777777" w:rsidTr="000C4D3D">
        <w:trPr>
          <w:gridAfter w:val="2"/>
          <w:wAfter w:w="6300" w:type="dxa"/>
          <w:trHeight w:val="306"/>
        </w:trPr>
        <w:tc>
          <w:tcPr>
            <w:tcW w:w="1638" w:type="dxa"/>
            <w:gridSpan w:val="2"/>
            <w:vAlign w:val="center"/>
          </w:tcPr>
          <w:p w14:paraId="261B2391" w14:textId="77777777" w:rsidR="00736DDB" w:rsidRPr="008B7939" w:rsidRDefault="00736DDB" w:rsidP="00F1348B">
            <w:pPr>
              <w:rPr>
                <w:rFonts w:ascii="Calibri" w:hAnsi="Calibri" w:cs="Calibri"/>
                <w:sz w:val="22"/>
                <w:szCs w:val="22"/>
              </w:rPr>
            </w:pPr>
            <w:r w:rsidRPr="008B7939">
              <w:rPr>
                <w:rFonts w:ascii="Calibri" w:hAnsi="Calibri" w:cs="Calibri"/>
                <w:b/>
                <w:sz w:val="22"/>
                <w:szCs w:val="22"/>
                <w:u w:val="single"/>
              </w:rPr>
              <w:t>Called to order</w:t>
            </w:r>
            <w:r w:rsidRPr="008B793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890" w:type="dxa"/>
            <w:gridSpan w:val="3"/>
            <w:tcMar>
              <w:left w:w="43" w:type="dxa"/>
              <w:right w:w="43" w:type="dxa"/>
            </w:tcMar>
            <w:vAlign w:val="center"/>
          </w:tcPr>
          <w:p w14:paraId="27C35446" w14:textId="66EC82D2" w:rsidR="00736DDB" w:rsidRPr="008B7939" w:rsidRDefault="008537A3" w:rsidP="004E103C">
            <w:pPr>
              <w:pStyle w:val="Standard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8D6FE9">
              <w:rPr>
                <w:rFonts w:ascii="Calibri" w:hAnsi="Calibri" w:cs="Calibri"/>
                <w:sz w:val="22"/>
                <w:szCs w:val="22"/>
              </w:rPr>
              <w:t>:00 -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8D6FE9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8D6FE9">
              <w:rPr>
                <w:rFonts w:ascii="Calibri" w:hAnsi="Calibri" w:cs="Calibri"/>
                <w:sz w:val="22"/>
                <w:szCs w:val="22"/>
              </w:rPr>
              <w:t xml:space="preserve">0 </w:t>
            </w:r>
            <w:r w:rsidR="00A635E2">
              <w:rPr>
                <w:rFonts w:ascii="Calibri" w:hAnsi="Calibri" w:cs="Calibri"/>
                <w:sz w:val="22"/>
                <w:szCs w:val="22"/>
              </w:rPr>
              <w:t>p.m.</w:t>
            </w:r>
          </w:p>
        </w:tc>
        <w:tc>
          <w:tcPr>
            <w:tcW w:w="1152" w:type="dxa"/>
            <w:tcMar>
              <w:left w:w="43" w:type="dxa"/>
              <w:right w:w="43" w:type="dxa"/>
            </w:tcMar>
            <w:vAlign w:val="center"/>
          </w:tcPr>
          <w:p w14:paraId="68C27229" w14:textId="77777777" w:rsidR="00736DDB" w:rsidRPr="008B7939" w:rsidRDefault="00736DDB" w:rsidP="004E1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B7939">
              <w:rPr>
                <w:rFonts w:ascii="Calibri" w:hAnsi="Calibri" w:cs="Calibri"/>
                <w:b/>
                <w:sz w:val="22"/>
                <w:szCs w:val="22"/>
                <w:u w:val="single"/>
              </w:rPr>
              <w:t>Chair</w:t>
            </w:r>
            <w:r w:rsidR="00034F2E">
              <w:rPr>
                <w:rFonts w:ascii="Calibri" w:hAnsi="Calibri" w:cs="Calibri"/>
                <w:b/>
                <w:sz w:val="22"/>
                <w:szCs w:val="22"/>
                <w:u w:val="single"/>
              </w:rPr>
              <w:t>(s)</w:t>
            </w:r>
            <w:r w:rsidRPr="008B793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160" w:type="dxa"/>
            <w:gridSpan w:val="3"/>
            <w:tcMar>
              <w:left w:w="43" w:type="dxa"/>
              <w:right w:w="43" w:type="dxa"/>
            </w:tcMar>
            <w:vAlign w:val="center"/>
          </w:tcPr>
          <w:p w14:paraId="1A47DDBB" w14:textId="719AAC1D" w:rsidR="00736DDB" w:rsidRPr="008B7939" w:rsidRDefault="008537A3" w:rsidP="005D6F29">
            <w:pPr>
              <w:pStyle w:val="Standard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Megan Selby</w:t>
            </w:r>
          </w:p>
        </w:tc>
        <w:tc>
          <w:tcPr>
            <w:tcW w:w="1728" w:type="dxa"/>
            <w:gridSpan w:val="2"/>
            <w:tcMar>
              <w:left w:w="43" w:type="dxa"/>
              <w:right w:w="43" w:type="dxa"/>
            </w:tcMar>
            <w:vAlign w:val="center"/>
          </w:tcPr>
          <w:p w14:paraId="632EA0D9" w14:textId="77777777" w:rsidR="00736DDB" w:rsidRPr="008B7939" w:rsidRDefault="00736DDB" w:rsidP="00F1348B">
            <w:pPr>
              <w:pStyle w:val="Standard1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8B7939">
              <w:rPr>
                <w:rFonts w:ascii="Calibri" w:hAnsi="Calibri" w:cs="Calibri"/>
                <w:b/>
                <w:sz w:val="22"/>
                <w:szCs w:val="22"/>
                <w:u w:val="single"/>
              </w:rPr>
              <w:t>Note Taker:</w:t>
            </w:r>
          </w:p>
        </w:tc>
        <w:tc>
          <w:tcPr>
            <w:tcW w:w="1800" w:type="dxa"/>
            <w:tcMar>
              <w:left w:w="43" w:type="dxa"/>
              <w:right w:w="43" w:type="dxa"/>
            </w:tcMar>
            <w:vAlign w:val="center"/>
          </w:tcPr>
          <w:p w14:paraId="09AC79E7" w14:textId="600A9A7F" w:rsidR="00736DDB" w:rsidRPr="008B7939" w:rsidRDefault="008D6FE9" w:rsidP="00A635E2">
            <w:pPr>
              <w:pStyle w:val="Standard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635E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537A3">
              <w:rPr>
                <w:rFonts w:ascii="Calibri" w:hAnsi="Calibri" w:cs="Calibri"/>
                <w:sz w:val="22"/>
                <w:szCs w:val="22"/>
              </w:rPr>
              <w:t>Megan Selby</w:t>
            </w:r>
          </w:p>
        </w:tc>
      </w:tr>
      <w:tr w:rsidR="00736DDB" w:rsidRPr="008B7939" w14:paraId="0E27B00A" w14:textId="77777777" w:rsidTr="000C4D3D">
        <w:trPr>
          <w:gridAfter w:val="2"/>
          <w:wAfter w:w="6300" w:type="dxa"/>
          <w:trHeight w:val="135"/>
        </w:trPr>
        <w:tc>
          <w:tcPr>
            <w:tcW w:w="1638" w:type="dxa"/>
            <w:gridSpan w:val="2"/>
          </w:tcPr>
          <w:p w14:paraId="60061E4C" w14:textId="77777777" w:rsidR="00736DDB" w:rsidRPr="008B7939" w:rsidRDefault="00736DDB" w:rsidP="00412B1B">
            <w:pPr>
              <w:spacing w:before="100" w:beforeAutospacing="1" w:after="100" w:afterAutospacing="1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890" w:type="dxa"/>
            <w:gridSpan w:val="3"/>
          </w:tcPr>
          <w:p w14:paraId="44EAFD9C" w14:textId="77777777" w:rsidR="00736DDB" w:rsidRPr="008B7939" w:rsidRDefault="00736DDB" w:rsidP="00412B1B">
            <w:pPr>
              <w:pStyle w:val="Standard1"/>
              <w:spacing w:before="100" w:beforeAutospacing="1" w:after="100" w:afterAutospacing="1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152" w:type="dxa"/>
          </w:tcPr>
          <w:p w14:paraId="4B94D5A5" w14:textId="77777777" w:rsidR="00736DDB" w:rsidRPr="008B7939" w:rsidRDefault="00736DDB" w:rsidP="00412B1B">
            <w:pPr>
              <w:spacing w:before="100" w:beforeAutospacing="1" w:after="100" w:afterAutospacing="1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160" w:type="dxa"/>
            <w:gridSpan w:val="3"/>
          </w:tcPr>
          <w:p w14:paraId="3DEEC669" w14:textId="77777777" w:rsidR="00736DDB" w:rsidRPr="008B7939" w:rsidRDefault="00736DDB" w:rsidP="00412B1B">
            <w:pPr>
              <w:pStyle w:val="Standard1"/>
              <w:spacing w:before="100" w:beforeAutospacing="1" w:after="100" w:afterAutospacing="1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728" w:type="dxa"/>
            <w:gridSpan w:val="2"/>
          </w:tcPr>
          <w:p w14:paraId="3656B9AB" w14:textId="77777777" w:rsidR="00736DDB" w:rsidRPr="008B7939" w:rsidRDefault="00736DDB" w:rsidP="00412B1B">
            <w:pPr>
              <w:pStyle w:val="Standard1"/>
              <w:spacing w:before="100" w:beforeAutospacing="1" w:after="100" w:afterAutospacing="1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800" w:type="dxa"/>
          </w:tcPr>
          <w:p w14:paraId="45FB0818" w14:textId="77777777" w:rsidR="00736DDB" w:rsidRPr="008B7939" w:rsidRDefault="00736DDB" w:rsidP="00412B1B">
            <w:pPr>
              <w:pStyle w:val="Standard1"/>
              <w:spacing w:before="100" w:beforeAutospacing="1" w:after="100" w:afterAutospacing="1"/>
              <w:rPr>
                <w:rFonts w:ascii="Calibri" w:hAnsi="Calibri" w:cs="Calibri"/>
                <w:sz w:val="12"/>
                <w:szCs w:val="12"/>
              </w:rPr>
            </w:pPr>
          </w:p>
        </w:tc>
      </w:tr>
      <w:bookmarkEnd w:id="0"/>
      <w:tr w:rsidR="00DA72CF" w:rsidRPr="008B7939" w14:paraId="0E5564E8" w14:textId="77777777" w:rsidTr="007C32E5">
        <w:trPr>
          <w:gridAfter w:val="2"/>
          <w:wAfter w:w="6300" w:type="dxa"/>
        </w:trPr>
        <w:tc>
          <w:tcPr>
            <w:tcW w:w="2718" w:type="dxa"/>
            <w:gridSpan w:val="3"/>
            <w:vAlign w:val="center"/>
          </w:tcPr>
          <w:p w14:paraId="1E218F11" w14:textId="77777777" w:rsidR="00DA72CF" w:rsidRPr="008B7939" w:rsidRDefault="00DA72CF" w:rsidP="00DA72CF">
            <w:pPr>
              <w:pStyle w:val="Standard1"/>
              <w:rPr>
                <w:rFonts w:ascii="Calibri" w:hAnsi="Calibri" w:cs="Calibri"/>
                <w:sz w:val="22"/>
                <w:szCs w:val="22"/>
              </w:rPr>
            </w:pPr>
            <w:r w:rsidRPr="008B7939">
              <w:rPr>
                <w:rFonts w:ascii="Calibri" w:hAnsi="Calibri" w:cs="Calibri"/>
                <w:b/>
                <w:sz w:val="22"/>
                <w:szCs w:val="22"/>
                <w:u w:val="single"/>
              </w:rPr>
              <w:t>Council Members Present:</w:t>
            </w:r>
          </w:p>
        </w:tc>
        <w:tc>
          <w:tcPr>
            <w:tcW w:w="7650" w:type="dxa"/>
            <w:gridSpan w:val="9"/>
            <w:vAlign w:val="center"/>
          </w:tcPr>
          <w:p w14:paraId="6F7F0E74" w14:textId="7FA0AC23" w:rsidR="00DA72CF" w:rsidRPr="008B7939" w:rsidRDefault="008537A3" w:rsidP="005D6F29">
            <w:pPr>
              <w:pStyle w:val="Standard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Steve Nelson, Dr. Cindy Regan, Mary, Foley, Melissa Diaz, Thesa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Roepeke</w:t>
            </w:r>
            <w:proofErr w:type="spellEnd"/>
            <w:r w:rsidR="00B4688F">
              <w:rPr>
                <w:rFonts w:ascii="Calibri" w:hAnsi="Calibri" w:cs="Calibri"/>
                <w:sz w:val="22"/>
                <w:szCs w:val="22"/>
              </w:rPr>
              <w:t xml:space="preserve">, Raya </w:t>
            </w:r>
          </w:p>
        </w:tc>
      </w:tr>
      <w:tr w:rsidR="00DA72CF" w:rsidRPr="008B7939" w14:paraId="065505F3" w14:textId="77777777" w:rsidTr="007C32E5">
        <w:trPr>
          <w:gridAfter w:val="2"/>
          <w:wAfter w:w="6300" w:type="dxa"/>
        </w:trPr>
        <w:tc>
          <w:tcPr>
            <w:tcW w:w="2718" w:type="dxa"/>
            <w:gridSpan w:val="3"/>
            <w:vAlign w:val="center"/>
          </w:tcPr>
          <w:p w14:paraId="10A45A3D" w14:textId="77777777" w:rsidR="00DA72CF" w:rsidRPr="008B7939" w:rsidRDefault="00DA72CF" w:rsidP="00DA72CF">
            <w:pPr>
              <w:pStyle w:val="Standard1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8B7939">
              <w:rPr>
                <w:rFonts w:ascii="Calibri" w:hAnsi="Calibri" w:cs="Calibri"/>
                <w:b/>
                <w:sz w:val="22"/>
                <w:szCs w:val="22"/>
                <w:u w:val="single"/>
              </w:rPr>
              <w:t>Council Members Absent:</w:t>
            </w:r>
          </w:p>
        </w:tc>
        <w:tc>
          <w:tcPr>
            <w:tcW w:w="7650" w:type="dxa"/>
            <w:gridSpan w:val="9"/>
            <w:vAlign w:val="center"/>
          </w:tcPr>
          <w:p w14:paraId="22FC7EDA" w14:textId="18BF190C" w:rsidR="00DA72CF" w:rsidRPr="008B7939" w:rsidRDefault="008537A3" w:rsidP="00DA72CF">
            <w:pPr>
              <w:pStyle w:val="Standard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Shelly Van Rozeboom, Thomas Lamica, Joel Snyder, Chris Limon, Corbin Vickers, Jackie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Hiemel</w:t>
            </w:r>
            <w:proofErr w:type="spellEnd"/>
          </w:p>
        </w:tc>
      </w:tr>
      <w:tr w:rsidR="00DA72CF" w:rsidRPr="008B7939" w14:paraId="4FDDDB7D" w14:textId="77777777" w:rsidTr="007C32E5">
        <w:trPr>
          <w:gridAfter w:val="2"/>
          <w:wAfter w:w="6300" w:type="dxa"/>
        </w:trPr>
        <w:tc>
          <w:tcPr>
            <w:tcW w:w="2718" w:type="dxa"/>
            <w:gridSpan w:val="3"/>
            <w:vAlign w:val="center"/>
          </w:tcPr>
          <w:p w14:paraId="4A59D759" w14:textId="77777777" w:rsidR="00DA72CF" w:rsidRPr="00497DE7" w:rsidRDefault="00497DE7" w:rsidP="00DA72CF">
            <w:pPr>
              <w:pStyle w:val="Standard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Guests</w:t>
            </w:r>
            <w:r w:rsidR="00DA72CF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</w:t>
            </w:r>
            <w:r w:rsidR="00DA72CF" w:rsidRPr="008B7939">
              <w:rPr>
                <w:rFonts w:ascii="Calibri" w:hAnsi="Calibri" w:cs="Calibri"/>
                <w:b/>
                <w:sz w:val="22"/>
                <w:szCs w:val="22"/>
                <w:u w:val="single"/>
              </w:rPr>
              <w:t>Present:</w:t>
            </w: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7650" w:type="dxa"/>
            <w:gridSpan w:val="9"/>
            <w:vAlign w:val="center"/>
          </w:tcPr>
          <w:p w14:paraId="31869880" w14:textId="7ACB4B82" w:rsidR="00EB0D5D" w:rsidRDefault="00EB0D5D" w:rsidP="00DA72CF">
            <w:pPr>
              <w:pStyle w:val="Standard1"/>
              <w:rPr>
                <w:rFonts w:ascii="Calibri" w:hAnsi="Calibri" w:cs="Calibri"/>
                <w:sz w:val="22"/>
                <w:szCs w:val="22"/>
              </w:rPr>
            </w:pPr>
          </w:p>
          <w:p w14:paraId="2B842ECA" w14:textId="61AC9AEE" w:rsidR="00BD658A" w:rsidRPr="008B7939" w:rsidRDefault="00BD658A" w:rsidP="008537A3">
            <w:pPr>
              <w:pStyle w:val="Standard1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59F7" w:rsidRPr="008B7939" w14:paraId="2571598A" w14:textId="77777777" w:rsidTr="007C32E5">
        <w:trPr>
          <w:gridAfter w:val="2"/>
          <w:wAfter w:w="6300" w:type="dxa"/>
        </w:trPr>
        <w:tc>
          <w:tcPr>
            <w:tcW w:w="1638" w:type="dxa"/>
            <w:gridSpan w:val="2"/>
            <w:shd w:val="clear" w:color="auto" w:fill="F2F2F2" w:themeFill="background1" w:themeFillShade="F2"/>
          </w:tcPr>
          <w:p w14:paraId="76B8C7D1" w14:textId="77777777" w:rsidR="004659F7" w:rsidRPr="00412B1B" w:rsidRDefault="004659F7" w:rsidP="00CE7C0A">
            <w:pPr>
              <w:pStyle w:val="Standard1"/>
              <w:rPr>
                <w:rFonts w:ascii="Calibri" w:hAnsi="Calibri" w:cs="Calibri"/>
                <w:b/>
                <w:sz w:val="10"/>
                <w:szCs w:val="10"/>
              </w:rPr>
            </w:pPr>
            <w:r w:rsidRPr="00DE52C7">
              <w:rPr>
                <w:rFonts w:ascii="Calibri" w:hAnsi="Calibri" w:cs="Calibri"/>
                <w:b/>
                <w:sz w:val="22"/>
                <w:szCs w:val="22"/>
              </w:rPr>
              <w:t xml:space="preserve">Agenda No.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8730" w:type="dxa"/>
            <w:gridSpan w:val="10"/>
            <w:shd w:val="clear" w:color="auto" w:fill="F2F2F2" w:themeFill="background1" w:themeFillShade="F2"/>
          </w:tcPr>
          <w:p w14:paraId="29D68321" w14:textId="70501F98" w:rsidR="004659F7" w:rsidRPr="00641641" w:rsidRDefault="008537A3" w:rsidP="00CE7C0A">
            <w:pPr>
              <w:pStyle w:val="Standard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Program Highlights &amp; Updates</w:t>
            </w:r>
          </w:p>
        </w:tc>
      </w:tr>
      <w:tr w:rsidR="004659F7" w:rsidRPr="008B7939" w14:paraId="3F40F805" w14:textId="77777777" w:rsidTr="007C32E5">
        <w:trPr>
          <w:gridAfter w:val="2"/>
          <w:wAfter w:w="6300" w:type="dxa"/>
          <w:trHeight w:val="324"/>
        </w:trPr>
        <w:tc>
          <w:tcPr>
            <w:tcW w:w="1530" w:type="dxa"/>
            <w:shd w:val="clear" w:color="auto" w:fill="auto"/>
          </w:tcPr>
          <w:p w14:paraId="0884C0BA" w14:textId="77777777" w:rsidR="004659F7" w:rsidRPr="00DE52C7" w:rsidRDefault="004659F7" w:rsidP="00CE7C0A">
            <w:pPr>
              <w:pStyle w:val="Standard1"/>
              <w:rPr>
                <w:rFonts w:ascii="Calibri" w:hAnsi="Calibri" w:cs="Calibri"/>
                <w:b/>
                <w:sz w:val="22"/>
                <w:szCs w:val="22"/>
              </w:rPr>
            </w:pPr>
            <w:r w:rsidRPr="00DE52C7">
              <w:rPr>
                <w:rFonts w:ascii="Calibri" w:hAnsi="Calibri" w:cs="Calibri"/>
                <w:b/>
                <w:sz w:val="22"/>
                <w:szCs w:val="22"/>
              </w:rPr>
              <w:t>Discussion:</w:t>
            </w:r>
          </w:p>
        </w:tc>
        <w:tc>
          <w:tcPr>
            <w:tcW w:w="8838" w:type="dxa"/>
            <w:gridSpan w:val="11"/>
            <w:shd w:val="clear" w:color="auto" w:fill="auto"/>
          </w:tcPr>
          <w:p w14:paraId="0C9C5B83" w14:textId="77777777" w:rsidR="004659F7" w:rsidRDefault="008537A3" w:rsidP="008537A3">
            <w:pPr>
              <w:pStyle w:val="Standard1"/>
              <w:numPr>
                <w:ilvl w:val="0"/>
                <w:numId w:val="8"/>
              </w:numPr>
              <w:tabs>
                <w:tab w:val="left" w:pos="162"/>
                <w:tab w:val="right" w:pos="9180"/>
                <w:tab w:val="right" w:pos="9720"/>
              </w:tabs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Enrollment: Fashion has doubled since 2019; Interior Design remains low but has a turnaround plan in place</w:t>
            </w:r>
          </w:p>
          <w:p w14:paraId="07F531EA" w14:textId="77777777" w:rsidR="008537A3" w:rsidRDefault="008537A3" w:rsidP="008537A3">
            <w:pPr>
              <w:pStyle w:val="Standard1"/>
              <w:numPr>
                <w:ilvl w:val="0"/>
                <w:numId w:val="8"/>
              </w:numPr>
              <w:tabs>
                <w:tab w:val="left" w:pos="162"/>
                <w:tab w:val="right" w:pos="9180"/>
                <w:tab w:val="right" w:pos="9720"/>
              </w:tabs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Curriculum: Updates to FASH 105, FASH 106, INTD 100, INTD 170, and INTD 172 were discussed. Implementation delays noted due to submission errors.</w:t>
            </w:r>
          </w:p>
          <w:p w14:paraId="725EF098" w14:textId="3C1273C1" w:rsidR="008537A3" w:rsidRPr="008537A3" w:rsidRDefault="008537A3" w:rsidP="008537A3">
            <w:pPr>
              <w:pStyle w:val="Standard1"/>
              <w:numPr>
                <w:ilvl w:val="0"/>
                <w:numId w:val="8"/>
              </w:numPr>
              <w:tabs>
                <w:tab w:val="left" w:pos="162"/>
                <w:tab w:val="right" w:pos="9180"/>
                <w:tab w:val="right" w:pos="9720"/>
              </w:tabs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Activities: Fashion show success, club participation, and ongoing fieldtrips were shared. Plans for a student store lab are underway.</w:t>
            </w:r>
          </w:p>
        </w:tc>
      </w:tr>
      <w:tr w:rsidR="004659F7" w:rsidRPr="008B7939" w14:paraId="5A6B5C39" w14:textId="77777777" w:rsidTr="007C32E5">
        <w:trPr>
          <w:gridAfter w:val="2"/>
          <w:wAfter w:w="6300" w:type="dxa"/>
          <w:trHeight w:val="324"/>
        </w:trPr>
        <w:tc>
          <w:tcPr>
            <w:tcW w:w="1530" w:type="dxa"/>
            <w:shd w:val="clear" w:color="auto" w:fill="auto"/>
          </w:tcPr>
          <w:p w14:paraId="3A77BAF2" w14:textId="77777777" w:rsidR="004659F7" w:rsidRPr="00DE52C7" w:rsidRDefault="004659F7" w:rsidP="00CE7C0A">
            <w:pPr>
              <w:pStyle w:val="Standard1"/>
              <w:rPr>
                <w:rFonts w:ascii="Calibri" w:hAnsi="Calibri" w:cs="Calibri"/>
                <w:b/>
                <w:sz w:val="22"/>
                <w:szCs w:val="22"/>
              </w:rPr>
            </w:pPr>
            <w:r w:rsidRPr="00DE52C7">
              <w:rPr>
                <w:rFonts w:ascii="Calibri" w:hAnsi="Calibri" w:cs="Calibri"/>
                <w:b/>
                <w:sz w:val="22"/>
                <w:szCs w:val="22"/>
              </w:rPr>
              <w:t>Action:</w:t>
            </w:r>
          </w:p>
        </w:tc>
        <w:tc>
          <w:tcPr>
            <w:tcW w:w="8838" w:type="dxa"/>
            <w:gridSpan w:val="11"/>
            <w:shd w:val="clear" w:color="auto" w:fill="auto"/>
          </w:tcPr>
          <w:p w14:paraId="1E4BBBAB" w14:textId="2EAEA453" w:rsidR="004659F7" w:rsidRPr="00220FE1" w:rsidRDefault="004659F7" w:rsidP="00CE7C0A">
            <w:pPr>
              <w:pStyle w:val="Standard1"/>
              <w:tabs>
                <w:tab w:val="left" w:pos="162"/>
                <w:tab w:val="right" w:pos="720"/>
                <w:tab w:val="right" w:pos="9180"/>
                <w:tab w:val="right" w:pos="972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659F7" w:rsidRPr="008B7939" w14:paraId="199E8E04" w14:textId="77777777" w:rsidTr="000C4D3D">
        <w:trPr>
          <w:gridAfter w:val="2"/>
          <w:wAfter w:w="6300" w:type="dxa"/>
          <w:trHeight w:val="396"/>
        </w:trPr>
        <w:tc>
          <w:tcPr>
            <w:tcW w:w="1530" w:type="dxa"/>
            <w:shd w:val="clear" w:color="auto" w:fill="auto"/>
          </w:tcPr>
          <w:p w14:paraId="63BDCD06" w14:textId="77777777" w:rsidR="004659F7" w:rsidRPr="00DE52C7" w:rsidRDefault="004659F7" w:rsidP="00CE7C0A">
            <w:pPr>
              <w:pStyle w:val="Standard1"/>
              <w:rPr>
                <w:rFonts w:ascii="Calibri" w:hAnsi="Calibri" w:cs="Calibri"/>
                <w:b/>
                <w:sz w:val="22"/>
                <w:szCs w:val="22"/>
              </w:rPr>
            </w:pPr>
            <w:r w:rsidRPr="00DE52C7">
              <w:rPr>
                <w:rFonts w:ascii="Calibri" w:hAnsi="Calibri" w:cs="Calibri"/>
                <w:b/>
                <w:sz w:val="22"/>
                <w:szCs w:val="22"/>
              </w:rPr>
              <w:t>Deadline:</w:t>
            </w:r>
          </w:p>
        </w:tc>
        <w:tc>
          <w:tcPr>
            <w:tcW w:w="3150" w:type="dxa"/>
            <w:gridSpan w:val="5"/>
            <w:shd w:val="clear" w:color="auto" w:fill="auto"/>
          </w:tcPr>
          <w:p w14:paraId="036F429D" w14:textId="6CF57A87" w:rsidR="004659F7" w:rsidRPr="008B7939" w:rsidRDefault="004659F7" w:rsidP="00CE7C0A">
            <w:pPr>
              <w:pStyle w:val="Standard1"/>
              <w:tabs>
                <w:tab w:val="left" w:pos="16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shd w:val="clear" w:color="auto" w:fill="auto"/>
          </w:tcPr>
          <w:p w14:paraId="5E5B35EF" w14:textId="77777777" w:rsidR="004659F7" w:rsidRPr="008B7939" w:rsidRDefault="004659F7" w:rsidP="00CE7C0A">
            <w:pPr>
              <w:pStyle w:val="Standard1"/>
              <w:tabs>
                <w:tab w:val="left" w:pos="162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Responsibility:</w:t>
            </w:r>
          </w:p>
        </w:tc>
        <w:tc>
          <w:tcPr>
            <w:tcW w:w="3528" w:type="dxa"/>
            <w:gridSpan w:val="3"/>
            <w:shd w:val="clear" w:color="auto" w:fill="auto"/>
          </w:tcPr>
          <w:p w14:paraId="6C30F4CD" w14:textId="60E039AD" w:rsidR="004659F7" w:rsidRDefault="004659F7" w:rsidP="00CE7C0A">
            <w:pPr>
              <w:pStyle w:val="Standard1"/>
              <w:tabs>
                <w:tab w:val="left" w:pos="162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D2C5AA7" w14:textId="77777777" w:rsidR="004659F7" w:rsidRPr="00220FE1" w:rsidRDefault="004659F7" w:rsidP="00CE7C0A">
            <w:pPr>
              <w:pStyle w:val="Standard1"/>
              <w:tabs>
                <w:tab w:val="left" w:pos="162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1294E" w:rsidRPr="008B7939" w14:paraId="51F79232" w14:textId="77777777" w:rsidTr="007C32E5">
        <w:trPr>
          <w:gridAfter w:val="2"/>
          <w:wAfter w:w="6300" w:type="dxa"/>
        </w:trPr>
        <w:tc>
          <w:tcPr>
            <w:tcW w:w="1638" w:type="dxa"/>
            <w:gridSpan w:val="2"/>
            <w:shd w:val="clear" w:color="auto" w:fill="auto"/>
          </w:tcPr>
          <w:p w14:paraId="6A9727E2" w14:textId="77777777" w:rsidR="00A1294E" w:rsidRPr="00DE52C7" w:rsidRDefault="00A1294E" w:rsidP="0065376E">
            <w:pPr>
              <w:pStyle w:val="Standard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0"/>
            <w:shd w:val="clear" w:color="auto" w:fill="auto"/>
          </w:tcPr>
          <w:p w14:paraId="43E20C1D" w14:textId="77777777" w:rsidR="00A1294E" w:rsidRDefault="00A1294E" w:rsidP="0065376E">
            <w:pPr>
              <w:pStyle w:val="Standard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170A3" w:rsidRPr="008B7939" w14:paraId="6AF75B33" w14:textId="77777777" w:rsidTr="007C32E5">
        <w:trPr>
          <w:gridAfter w:val="2"/>
          <w:wAfter w:w="6300" w:type="dxa"/>
        </w:trPr>
        <w:tc>
          <w:tcPr>
            <w:tcW w:w="1638" w:type="dxa"/>
            <w:gridSpan w:val="2"/>
            <w:shd w:val="clear" w:color="auto" w:fill="F2F2F2" w:themeFill="background1" w:themeFillShade="F2"/>
          </w:tcPr>
          <w:p w14:paraId="41069F70" w14:textId="4C82C5CD" w:rsidR="00C170A3" w:rsidRPr="00412B1B" w:rsidRDefault="00C170A3" w:rsidP="0065376E">
            <w:pPr>
              <w:pStyle w:val="Standard1"/>
              <w:rPr>
                <w:rFonts w:ascii="Calibri" w:hAnsi="Calibri" w:cs="Calibri"/>
                <w:b/>
                <w:sz w:val="10"/>
                <w:szCs w:val="10"/>
              </w:rPr>
            </w:pPr>
            <w:bookmarkStart w:id="1" w:name="_Hlk139469942"/>
            <w:bookmarkStart w:id="2" w:name="_Hlk122086243"/>
            <w:bookmarkStart w:id="3" w:name="_Hlk60125452"/>
            <w:r w:rsidRPr="00DE52C7">
              <w:rPr>
                <w:rFonts w:ascii="Calibri" w:hAnsi="Calibri" w:cs="Calibri"/>
                <w:b/>
                <w:sz w:val="22"/>
                <w:szCs w:val="22"/>
              </w:rPr>
              <w:t xml:space="preserve">Agenda No. </w:t>
            </w:r>
            <w:r w:rsidR="00570D81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8730" w:type="dxa"/>
            <w:gridSpan w:val="10"/>
            <w:shd w:val="clear" w:color="auto" w:fill="F2F2F2" w:themeFill="background1" w:themeFillShade="F2"/>
          </w:tcPr>
          <w:p w14:paraId="361F5472" w14:textId="558EAA63" w:rsidR="00C170A3" w:rsidRPr="00641641" w:rsidRDefault="008537A3" w:rsidP="0065376E">
            <w:pPr>
              <w:pStyle w:val="Standard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Curriculum Development and Industry Trends</w:t>
            </w:r>
          </w:p>
        </w:tc>
      </w:tr>
      <w:tr w:rsidR="00C170A3" w:rsidRPr="008B7939" w14:paraId="42F0EA35" w14:textId="77777777" w:rsidTr="007C32E5">
        <w:trPr>
          <w:gridAfter w:val="2"/>
          <w:wAfter w:w="6300" w:type="dxa"/>
          <w:trHeight w:val="324"/>
        </w:trPr>
        <w:tc>
          <w:tcPr>
            <w:tcW w:w="1530" w:type="dxa"/>
            <w:shd w:val="clear" w:color="auto" w:fill="auto"/>
          </w:tcPr>
          <w:p w14:paraId="2E729FCD" w14:textId="3020259F" w:rsidR="00C170A3" w:rsidRPr="00DE52C7" w:rsidRDefault="00C170A3" w:rsidP="0065376E">
            <w:pPr>
              <w:pStyle w:val="Standard1"/>
              <w:rPr>
                <w:rFonts w:ascii="Calibri" w:hAnsi="Calibri" w:cs="Calibri"/>
                <w:b/>
                <w:sz w:val="22"/>
                <w:szCs w:val="22"/>
              </w:rPr>
            </w:pPr>
            <w:r w:rsidRPr="00DE52C7">
              <w:rPr>
                <w:rFonts w:ascii="Calibri" w:hAnsi="Calibri" w:cs="Calibri"/>
                <w:b/>
                <w:sz w:val="22"/>
                <w:szCs w:val="22"/>
              </w:rPr>
              <w:t>Discussion:</w:t>
            </w:r>
          </w:p>
        </w:tc>
        <w:tc>
          <w:tcPr>
            <w:tcW w:w="8838" w:type="dxa"/>
            <w:gridSpan w:val="11"/>
            <w:shd w:val="clear" w:color="auto" w:fill="auto"/>
          </w:tcPr>
          <w:p w14:paraId="174F2E25" w14:textId="50D3A7D6" w:rsidR="008537A3" w:rsidRDefault="008537A3" w:rsidP="008537A3">
            <w:pPr>
              <w:pStyle w:val="Standard1"/>
              <w:numPr>
                <w:ilvl w:val="0"/>
                <w:numId w:val="8"/>
              </w:numPr>
              <w:tabs>
                <w:tab w:val="left" w:pos="162"/>
                <w:tab w:val="right" w:pos="9180"/>
                <w:tab w:val="right" w:pos="9720"/>
              </w:tabs>
              <w:ind w:left="7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New certificate ideas include pathways alighted with CSU Pomona and Long Beach. Need for foundational-level courses was emphasized</w:t>
            </w:r>
          </w:p>
          <w:p w14:paraId="7A5EDACD" w14:textId="310A961C" w:rsidR="008537A3" w:rsidRDefault="008537A3" w:rsidP="008537A3">
            <w:pPr>
              <w:pStyle w:val="Standard1"/>
              <w:numPr>
                <w:ilvl w:val="0"/>
                <w:numId w:val="8"/>
              </w:numPr>
              <w:tabs>
                <w:tab w:val="left" w:pos="162"/>
                <w:tab w:val="right" w:pos="9180"/>
                <w:tab w:val="right" w:pos="9720"/>
              </w:tabs>
              <w:ind w:left="7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Megan shared a course that no longer articulates and discussed possible removal</w:t>
            </w:r>
          </w:p>
          <w:p w14:paraId="26F292A7" w14:textId="030DA3AC" w:rsidR="00C170A3" w:rsidRPr="008537A3" w:rsidRDefault="008537A3" w:rsidP="008537A3">
            <w:pPr>
              <w:pStyle w:val="Standard1"/>
              <w:numPr>
                <w:ilvl w:val="0"/>
                <w:numId w:val="8"/>
              </w:numPr>
              <w:tabs>
                <w:tab w:val="left" w:pos="162"/>
                <w:tab w:val="right" w:pos="9180"/>
                <w:tab w:val="right" w:pos="9720"/>
              </w:tabs>
              <w:ind w:left="7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AI tools in interior design were discussed as well as future directions for digital and hybrid learning</w:t>
            </w:r>
          </w:p>
        </w:tc>
      </w:tr>
      <w:tr w:rsidR="00C170A3" w:rsidRPr="008B7939" w14:paraId="300C1F54" w14:textId="77777777" w:rsidTr="007C32E5">
        <w:trPr>
          <w:gridAfter w:val="2"/>
          <w:wAfter w:w="6300" w:type="dxa"/>
          <w:trHeight w:val="324"/>
        </w:trPr>
        <w:tc>
          <w:tcPr>
            <w:tcW w:w="1530" w:type="dxa"/>
            <w:shd w:val="clear" w:color="auto" w:fill="auto"/>
          </w:tcPr>
          <w:p w14:paraId="2F55CF6B" w14:textId="1336817D" w:rsidR="00C170A3" w:rsidRPr="00DE52C7" w:rsidRDefault="00C170A3" w:rsidP="0065376E">
            <w:pPr>
              <w:pStyle w:val="Standard1"/>
              <w:rPr>
                <w:rFonts w:ascii="Calibri" w:hAnsi="Calibri" w:cs="Calibri"/>
                <w:b/>
                <w:sz w:val="22"/>
                <w:szCs w:val="22"/>
              </w:rPr>
            </w:pPr>
            <w:bookmarkStart w:id="4" w:name="_Hlk122345493"/>
            <w:r w:rsidRPr="00DE52C7">
              <w:rPr>
                <w:rFonts w:ascii="Calibri" w:hAnsi="Calibri" w:cs="Calibri"/>
                <w:b/>
                <w:sz w:val="22"/>
                <w:szCs w:val="22"/>
              </w:rPr>
              <w:t>Action:</w:t>
            </w:r>
          </w:p>
        </w:tc>
        <w:tc>
          <w:tcPr>
            <w:tcW w:w="8838" w:type="dxa"/>
            <w:gridSpan w:val="11"/>
            <w:shd w:val="clear" w:color="auto" w:fill="auto"/>
          </w:tcPr>
          <w:p w14:paraId="0A02FF63" w14:textId="12E2D4A5" w:rsidR="00C170A3" w:rsidRPr="00220FE1" w:rsidRDefault="00A7698A" w:rsidP="008537A3">
            <w:pPr>
              <w:pStyle w:val="Standard1"/>
              <w:tabs>
                <w:tab w:val="left" w:pos="162"/>
                <w:tab w:val="right" w:pos="720"/>
                <w:tab w:val="right" w:pos="9180"/>
                <w:tab w:val="right" w:pos="972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Investigate what Design Analysis was updated to at other CSUs</w:t>
            </w:r>
          </w:p>
        </w:tc>
      </w:tr>
      <w:tr w:rsidR="00C170A3" w:rsidRPr="008B7939" w14:paraId="312A58FE" w14:textId="77777777" w:rsidTr="000C4D3D">
        <w:trPr>
          <w:gridAfter w:val="2"/>
          <w:wAfter w:w="6300" w:type="dxa"/>
          <w:trHeight w:val="396"/>
        </w:trPr>
        <w:tc>
          <w:tcPr>
            <w:tcW w:w="1530" w:type="dxa"/>
            <w:shd w:val="clear" w:color="auto" w:fill="auto"/>
          </w:tcPr>
          <w:p w14:paraId="5C1AB35A" w14:textId="6BC7D30D" w:rsidR="00C170A3" w:rsidRPr="00DE52C7" w:rsidRDefault="00C170A3" w:rsidP="0065376E">
            <w:pPr>
              <w:pStyle w:val="Standard1"/>
              <w:rPr>
                <w:rFonts w:ascii="Calibri" w:hAnsi="Calibri" w:cs="Calibri"/>
                <w:b/>
                <w:sz w:val="22"/>
                <w:szCs w:val="22"/>
              </w:rPr>
            </w:pPr>
            <w:r w:rsidRPr="00DE52C7">
              <w:rPr>
                <w:rFonts w:ascii="Calibri" w:hAnsi="Calibri" w:cs="Calibri"/>
                <w:b/>
                <w:sz w:val="22"/>
                <w:szCs w:val="22"/>
              </w:rPr>
              <w:t>Deadline:</w:t>
            </w:r>
          </w:p>
        </w:tc>
        <w:tc>
          <w:tcPr>
            <w:tcW w:w="3150" w:type="dxa"/>
            <w:gridSpan w:val="5"/>
            <w:shd w:val="clear" w:color="auto" w:fill="auto"/>
          </w:tcPr>
          <w:p w14:paraId="075F7BBC" w14:textId="52524FC2" w:rsidR="00C170A3" w:rsidRPr="008B7939" w:rsidRDefault="00A7698A" w:rsidP="0065376E">
            <w:pPr>
              <w:pStyle w:val="Standard1"/>
              <w:tabs>
                <w:tab w:val="left" w:pos="16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August 2025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751A8E52" w14:textId="6F25F7C5" w:rsidR="00C170A3" w:rsidRPr="008B7939" w:rsidRDefault="00C170A3" w:rsidP="0065376E">
            <w:pPr>
              <w:pStyle w:val="Standard1"/>
              <w:tabs>
                <w:tab w:val="left" w:pos="162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Responsibility:</w:t>
            </w:r>
          </w:p>
        </w:tc>
        <w:tc>
          <w:tcPr>
            <w:tcW w:w="3528" w:type="dxa"/>
            <w:gridSpan w:val="3"/>
            <w:shd w:val="clear" w:color="auto" w:fill="auto"/>
          </w:tcPr>
          <w:p w14:paraId="50FDAB3D" w14:textId="77777777" w:rsidR="00C170A3" w:rsidRDefault="00A7698A" w:rsidP="008537A3">
            <w:pPr>
              <w:pStyle w:val="Standard1"/>
              <w:tabs>
                <w:tab w:val="left" w:pos="162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Megan and Dr. Regan</w:t>
            </w:r>
          </w:p>
          <w:p w14:paraId="16D2D461" w14:textId="2D0F073F" w:rsidR="00A7698A" w:rsidRPr="00220FE1" w:rsidRDefault="00A7698A" w:rsidP="008537A3">
            <w:pPr>
              <w:pStyle w:val="Standard1"/>
              <w:tabs>
                <w:tab w:val="left" w:pos="162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170A3" w:rsidRPr="008B7939" w14:paraId="541F0645" w14:textId="77777777" w:rsidTr="007C32E5">
        <w:trPr>
          <w:gridAfter w:val="2"/>
          <w:wAfter w:w="6300" w:type="dxa"/>
        </w:trPr>
        <w:tc>
          <w:tcPr>
            <w:tcW w:w="1638" w:type="dxa"/>
            <w:gridSpan w:val="2"/>
            <w:shd w:val="clear" w:color="auto" w:fill="F2F2F2" w:themeFill="background1" w:themeFillShade="F2"/>
          </w:tcPr>
          <w:p w14:paraId="3874AD15" w14:textId="4E50B66E" w:rsidR="00C170A3" w:rsidRPr="00412B1B" w:rsidRDefault="00C170A3" w:rsidP="00B51E98">
            <w:pPr>
              <w:pStyle w:val="Standard1"/>
              <w:rPr>
                <w:rFonts w:ascii="Calibri" w:hAnsi="Calibri" w:cs="Calibri"/>
                <w:b/>
                <w:sz w:val="10"/>
                <w:szCs w:val="10"/>
              </w:rPr>
            </w:pPr>
            <w:bookmarkStart w:id="5" w:name="_Hlk122344633"/>
            <w:bookmarkStart w:id="6" w:name="_Hlk122087891"/>
            <w:bookmarkEnd w:id="1"/>
            <w:bookmarkEnd w:id="4"/>
            <w:r w:rsidRPr="00DE52C7">
              <w:rPr>
                <w:rFonts w:ascii="Calibri" w:hAnsi="Calibri" w:cs="Calibri"/>
                <w:b/>
                <w:sz w:val="22"/>
                <w:szCs w:val="22"/>
              </w:rPr>
              <w:t xml:space="preserve">Agenda No. </w:t>
            </w:r>
            <w:r w:rsidR="00920ABC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8730" w:type="dxa"/>
            <w:gridSpan w:val="10"/>
            <w:shd w:val="clear" w:color="auto" w:fill="F2F2F2" w:themeFill="background1" w:themeFillShade="F2"/>
          </w:tcPr>
          <w:p w14:paraId="19756E79" w14:textId="6AA852BF" w:rsidR="00C170A3" w:rsidRPr="00641641" w:rsidRDefault="00A7698A" w:rsidP="00B51E98">
            <w:pPr>
              <w:pStyle w:val="Standard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Interior Design Turnaround Plan</w:t>
            </w:r>
          </w:p>
        </w:tc>
      </w:tr>
      <w:bookmarkEnd w:id="5"/>
      <w:tr w:rsidR="00C170A3" w:rsidRPr="008B7939" w14:paraId="53625F45" w14:textId="77777777" w:rsidTr="007C32E5">
        <w:trPr>
          <w:gridAfter w:val="2"/>
          <w:wAfter w:w="6300" w:type="dxa"/>
          <w:trHeight w:val="324"/>
        </w:trPr>
        <w:tc>
          <w:tcPr>
            <w:tcW w:w="1530" w:type="dxa"/>
            <w:shd w:val="clear" w:color="auto" w:fill="auto"/>
          </w:tcPr>
          <w:p w14:paraId="3ADB5458" w14:textId="28D7816F" w:rsidR="00C170A3" w:rsidRPr="00DE52C7" w:rsidRDefault="00C170A3" w:rsidP="00B51E98">
            <w:pPr>
              <w:pStyle w:val="Standard1"/>
              <w:rPr>
                <w:rFonts w:ascii="Calibri" w:hAnsi="Calibri" w:cs="Calibri"/>
                <w:b/>
                <w:sz w:val="22"/>
                <w:szCs w:val="22"/>
              </w:rPr>
            </w:pPr>
            <w:r w:rsidRPr="00DE52C7">
              <w:rPr>
                <w:rFonts w:ascii="Calibri" w:hAnsi="Calibri" w:cs="Calibri"/>
                <w:b/>
                <w:sz w:val="22"/>
                <w:szCs w:val="22"/>
              </w:rPr>
              <w:t>Discussion:</w:t>
            </w:r>
          </w:p>
        </w:tc>
        <w:tc>
          <w:tcPr>
            <w:tcW w:w="8838" w:type="dxa"/>
            <w:gridSpan w:val="11"/>
            <w:shd w:val="clear" w:color="auto" w:fill="auto"/>
          </w:tcPr>
          <w:p w14:paraId="50760A3D" w14:textId="77777777" w:rsidR="001C271A" w:rsidRDefault="00A7698A" w:rsidP="00A7698A">
            <w:pPr>
              <w:pStyle w:val="Standard1"/>
              <w:numPr>
                <w:ilvl w:val="0"/>
                <w:numId w:val="8"/>
              </w:numPr>
              <w:tabs>
                <w:tab w:val="left" w:pos="162"/>
                <w:tab w:val="right" w:pos="9180"/>
                <w:tab w:val="right" w:pos="9720"/>
              </w:tabs>
              <w:ind w:left="7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Megan outlined goals to increase FTES, develop a hybrid design software course, pursue Area C GE inclusion, and increase marketing</w:t>
            </w:r>
          </w:p>
          <w:p w14:paraId="56F51D29" w14:textId="5824B880" w:rsidR="00A7698A" w:rsidRPr="00A7698A" w:rsidRDefault="00A7698A" w:rsidP="00A7698A">
            <w:pPr>
              <w:pStyle w:val="Standard1"/>
              <w:numPr>
                <w:ilvl w:val="0"/>
                <w:numId w:val="8"/>
              </w:numPr>
              <w:tabs>
                <w:tab w:val="left" w:pos="162"/>
                <w:tab w:val="right" w:pos="9180"/>
                <w:tab w:val="right" w:pos="9720"/>
              </w:tabs>
              <w:ind w:left="7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Steve and Cindy highly supported these goals and discussed including Revit or Chief Architect software in the pathway.</w:t>
            </w:r>
          </w:p>
        </w:tc>
      </w:tr>
      <w:tr w:rsidR="00C170A3" w:rsidRPr="008B7939" w14:paraId="647C0C1C" w14:textId="77777777" w:rsidTr="007C32E5">
        <w:trPr>
          <w:gridAfter w:val="2"/>
          <w:wAfter w:w="6300" w:type="dxa"/>
          <w:trHeight w:val="324"/>
        </w:trPr>
        <w:tc>
          <w:tcPr>
            <w:tcW w:w="1530" w:type="dxa"/>
            <w:shd w:val="clear" w:color="auto" w:fill="auto"/>
          </w:tcPr>
          <w:p w14:paraId="6D38A49E" w14:textId="6F171832" w:rsidR="00C170A3" w:rsidRPr="00DE52C7" w:rsidRDefault="00C170A3" w:rsidP="00B51E98">
            <w:pPr>
              <w:pStyle w:val="Standard1"/>
              <w:rPr>
                <w:rFonts w:ascii="Calibri" w:hAnsi="Calibri" w:cs="Calibri"/>
                <w:b/>
                <w:sz w:val="22"/>
                <w:szCs w:val="22"/>
              </w:rPr>
            </w:pPr>
            <w:r w:rsidRPr="00DE52C7">
              <w:rPr>
                <w:rFonts w:ascii="Calibri" w:hAnsi="Calibri" w:cs="Calibri"/>
                <w:b/>
                <w:sz w:val="22"/>
                <w:szCs w:val="22"/>
              </w:rPr>
              <w:t>Action:</w:t>
            </w:r>
          </w:p>
        </w:tc>
        <w:tc>
          <w:tcPr>
            <w:tcW w:w="8838" w:type="dxa"/>
            <w:gridSpan w:val="11"/>
            <w:shd w:val="clear" w:color="auto" w:fill="auto"/>
          </w:tcPr>
          <w:p w14:paraId="6940B648" w14:textId="0A35A41D" w:rsidR="00C170A3" w:rsidRPr="00220FE1" w:rsidRDefault="00C170A3" w:rsidP="00B51E98">
            <w:pPr>
              <w:pStyle w:val="Standard1"/>
              <w:tabs>
                <w:tab w:val="left" w:pos="162"/>
                <w:tab w:val="right" w:pos="720"/>
                <w:tab w:val="right" w:pos="9180"/>
                <w:tab w:val="right" w:pos="972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170A3" w:rsidRPr="008B7939" w14:paraId="4DC7491A" w14:textId="77777777" w:rsidTr="000C4D3D">
        <w:trPr>
          <w:gridAfter w:val="2"/>
          <w:wAfter w:w="6300" w:type="dxa"/>
          <w:trHeight w:val="396"/>
        </w:trPr>
        <w:tc>
          <w:tcPr>
            <w:tcW w:w="1530" w:type="dxa"/>
            <w:shd w:val="clear" w:color="auto" w:fill="auto"/>
          </w:tcPr>
          <w:p w14:paraId="6975F592" w14:textId="7101B41E" w:rsidR="00C170A3" w:rsidRPr="00DE52C7" w:rsidRDefault="00C170A3" w:rsidP="00B51E98">
            <w:pPr>
              <w:pStyle w:val="Standard1"/>
              <w:rPr>
                <w:rFonts w:ascii="Calibri" w:hAnsi="Calibri" w:cs="Calibri"/>
                <w:b/>
                <w:sz w:val="22"/>
                <w:szCs w:val="22"/>
              </w:rPr>
            </w:pPr>
            <w:r w:rsidRPr="00DE52C7">
              <w:rPr>
                <w:rFonts w:ascii="Calibri" w:hAnsi="Calibri" w:cs="Calibri"/>
                <w:b/>
                <w:sz w:val="22"/>
                <w:szCs w:val="22"/>
              </w:rPr>
              <w:t>Deadline:</w:t>
            </w:r>
          </w:p>
        </w:tc>
        <w:tc>
          <w:tcPr>
            <w:tcW w:w="3150" w:type="dxa"/>
            <w:gridSpan w:val="5"/>
            <w:shd w:val="clear" w:color="auto" w:fill="auto"/>
          </w:tcPr>
          <w:p w14:paraId="68F9DA86" w14:textId="6AD0D276" w:rsidR="00C170A3" w:rsidRPr="008B7939" w:rsidRDefault="00C170A3" w:rsidP="00B51E98">
            <w:pPr>
              <w:pStyle w:val="Standard1"/>
              <w:tabs>
                <w:tab w:val="left" w:pos="16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shd w:val="clear" w:color="auto" w:fill="auto"/>
          </w:tcPr>
          <w:p w14:paraId="7D3E1A67" w14:textId="1C58F6F6" w:rsidR="00C170A3" w:rsidRPr="008B7939" w:rsidRDefault="00C170A3" w:rsidP="00B51E98">
            <w:pPr>
              <w:pStyle w:val="Standard1"/>
              <w:tabs>
                <w:tab w:val="left" w:pos="162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Responsibility:</w:t>
            </w:r>
          </w:p>
        </w:tc>
        <w:tc>
          <w:tcPr>
            <w:tcW w:w="3528" w:type="dxa"/>
            <w:gridSpan w:val="3"/>
            <w:shd w:val="clear" w:color="auto" w:fill="auto"/>
          </w:tcPr>
          <w:p w14:paraId="1C070ADE" w14:textId="07BB45FD" w:rsidR="00C170A3" w:rsidRDefault="00C170A3" w:rsidP="00302AA4">
            <w:pPr>
              <w:pStyle w:val="Standard1"/>
              <w:tabs>
                <w:tab w:val="left" w:pos="162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ACA1F5E" w14:textId="77777777" w:rsidR="00E1615A" w:rsidRDefault="00E1615A" w:rsidP="00302AA4">
            <w:pPr>
              <w:pStyle w:val="Standard1"/>
              <w:tabs>
                <w:tab w:val="left" w:pos="162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DB03793" w14:textId="77777777" w:rsidR="00A1294E" w:rsidRDefault="00A1294E" w:rsidP="00302AA4">
            <w:pPr>
              <w:pStyle w:val="Standard1"/>
              <w:tabs>
                <w:tab w:val="left" w:pos="162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901656B" w14:textId="544C1934" w:rsidR="00C170A3" w:rsidRPr="00220FE1" w:rsidRDefault="00C170A3" w:rsidP="00B51E98">
            <w:pPr>
              <w:pStyle w:val="Standard1"/>
              <w:tabs>
                <w:tab w:val="left" w:pos="162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170A3" w:rsidRPr="008B7939" w14:paraId="6D65150E" w14:textId="77777777" w:rsidTr="007C32E5">
        <w:trPr>
          <w:gridAfter w:val="2"/>
          <w:wAfter w:w="6300" w:type="dxa"/>
        </w:trPr>
        <w:tc>
          <w:tcPr>
            <w:tcW w:w="1638" w:type="dxa"/>
            <w:gridSpan w:val="2"/>
            <w:shd w:val="clear" w:color="auto" w:fill="F2F2F2" w:themeFill="background1" w:themeFillShade="F2"/>
          </w:tcPr>
          <w:p w14:paraId="4F9B6E65" w14:textId="763042C3" w:rsidR="00C170A3" w:rsidRPr="00412B1B" w:rsidRDefault="00C170A3" w:rsidP="00DA72CF">
            <w:pPr>
              <w:pStyle w:val="Standard1"/>
              <w:rPr>
                <w:rFonts w:ascii="Calibri" w:hAnsi="Calibri" w:cs="Calibri"/>
                <w:b/>
                <w:sz w:val="10"/>
                <w:szCs w:val="10"/>
              </w:rPr>
            </w:pPr>
            <w:bookmarkStart w:id="7" w:name="_Hlk139480183"/>
            <w:bookmarkEnd w:id="2"/>
            <w:bookmarkEnd w:id="6"/>
            <w:r w:rsidRPr="00DE52C7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Agenda No. </w:t>
            </w:r>
            <w:r w:rsidR="00A1294E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8730" w:type="dxa"/>
            <w:gridSpan w:val="10"/>
            <w:shd w:val="clear" w:color="auto" w:fill="F2F2F2" w:themeFill="background1" w:themeFillShade="F2"/>
          </w:tcPr>
          <w:p w14:paraId="191B3944" w14:textId="7601E062" w:rsidR="00C170A3" w:rsidRPr="00641641" w:rsidRDefault="00A7698A" w:rsidP="00DA72CF">
            <w:pPr>
              <w:pStyle w:val="Standard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Industry Feedback &amp; Recommendations</w:t>
            </w:r>
          </w:p>
        </w:tc>
      </w:tr>
      <w:tr w:rsidR="00C170A3" w:rsidRPr="008B7939" w14:paraId="48795D79" w14:textId="77777777" w:rsidTr="007C32E5">
        <w:trPr>
          <w:gridAfter w:val="2"/>
          <w:wAfter w:w="6300" w:type="dxa"/>
          <w:trHeight w:val="324"/>
        </w:trPr>
        <w:tc>
          <w:tcPr>
            <w:tcW w:w="1530" w:type="dxa"/>
            <w:shd w:val="clear" w:color="auto" w:fill="auto"/>
          </w:tcPr>
          <w:p w14:paraId="33EFF5C2" w14:textId="6DA568E3" w:rsidR="00C170A3" w:rsidRPr="00DE52C7" w:rsidRDefault="00C170A3" w:rsidP="00DA72CF">
            <w:pPr>
              <w:pStyle w:val="Standard1"/>
              <w:rPr>
                <w:rFonts w:ascii="Calibri" w:hAnsi="Calibri" w:cs="Calibri"/>
                <w:b/>
                <w:sz w:val="22"/>
                <w:szCs w:val="22"/>
              </w:rPr>
            </w:pPr>
            <w:r w:rsidRPr="00DE52C7">
              <w:rPr>
                <w:rFonts w:ascii="Calibri" w:hAnsi="Calibri" w:cs="Calibri"/>
                <w:b/>
                <w:sz w:val="22"/>
                <w:szCs w:val="22"/>
              </w:rPr>
              <w:t>Discussion:</w:t>
            </w:r>
          </w:p>
        </w:tc>
        <w:tc>
          <w:tcPr>
            <w:tcW w:w="8838" w:type="dxa"/>
            <w:gridSpan w:val="11"/>
            <w:shd w:val="clear" w:color="auto" w:fill="auto"/>
          </w:tcPr>
          <w:p w14:paraId="084F9608" w14:textId="77777777" w:rsidR="009F06EB" w:rsidRPr="0045091E" w:rsidRDefault="00C170A3" w:rsidP="00A7698A">
            <w:pPr>
              <w:pStyle w:val="Standard1"/>
              <w:numPr>
                <w:ilvl w:val="0"/>
                <w:numId w:val="15"/>
              </w:numPr>
              <w:tabs>
                <w:tab w:val="left" w:pos="162"/>
              </w:tabs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5091E">
              <w:rPr>
                <w:rFonts w:ascii="Calibri" w:hAnsi="Calibri" w:cs="Calibri"/>
                <w:sz w:val="22"/>
                <w:szCs w:val="22"/>
              </w:rPr>
              <w:t>ASID membership was discussed- concerns about cost were noted, but benefits include national visibility and networking</w:t>
            </w:r>
          </w:p>
          <w:p w14:paraId="0005EA5C" w14:textId="77777777" w:rsidR="0045091E" w:rsidRPr="0045091E" w:rsidRDefault="0045091E" w:rsidP="00A7698A">
            <w:pPr>
              <w:pStyle w:val="Standard1"/>
              <w:numPr>
                <w:ilvl w:val="0"/>
                <w:numId w:val="15"/>
              </w:numPr>
              <w:tabs>
                <w:tab w:val="left" w:pos="162"/>
              </w:tabs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Recommendations included:</w:t>
            </w:r>
          </w:p>
          <w:p w14:paraId="001BD3EB" w14:textId="77777777" w:rsidR="0045091E" w:rsidRDefault="0045091E" w:rsidP="0045091E">
            <w:pPr>
              <w:pStyle w:val="Standard1"/>
              <w:numPr>
                <w:ilvl w:val="0"/>
                <w:numId w:val="24"/>
              </w:numPr>
              <w:tabs>
                <w:tab w:val="left" w:pos="16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Offering hybrid classes</w:t>
            </w:r>
          </w:p>
          <w:p w14:paraId="28DB6587" w14:textId="77777777" w:rsidR="0045091E" w:rsidRDefault="0045091E" w:rsidP="0045091E">
            <w:pPr>
              <w:pStyle w:val="Standard1"/>
              <w:numPr>
                <w:ilvl w:val="0"/>
                <w:numId w:val="24"/>
              </w:numPr>
              <w:tabs>
                <w:tab w:val="left" w:pos="16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One/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two unit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CAD course with rotating software</w:t>
            </w:r>
          </w:p>
          <w:p w14:paraId="6F6605AB" w14:textId="77777777" w:rsidR="0045091E" w:rsidRDefault="0045091E" w:rsidP="0045091E">
            <w:pPr>
              <w:pStyle w:val="Standard1"/>
              <w:numPr>
                <w:ilvl w:val="0"/>
                <w:numId w:val="24"/>
              </w:numPr>
              <w:tabs>
                <w:tab w:val="left" w:pos="16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Focusing on early skill building</w:t>
            </w:r>
          </w:p>
          <w:p w14:paraId="2B27163A" w14:textId="77777777" w:rsidR="0045091E" w:rsidRDefault="0045091E" w:rsidP="0045091E">
            <w:pPr>
              <w:pStyle w:val="Standard1"/>
              <w:numPr>
                <w:ilvl w:val="0"/>
                <w:numId w:val="24"/>
              </w:numPr>
              <w:tabs>
                <w:tab w:val="left" w:pos="16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Focus aligning program courses/ certificates/ new degrees with lower division courses that could be articulated to transfer schools</w:t>
            </w:r>
          </w:p>
          <w:p w14:paraId="4B99056E" w14:textId="5ABB1F61" w:rsidR="0045091E" w:rsidRPr="009F06EB" w:rsidRDefault="0045091E" w:rsidP="0045091E">
            <w:pPr>
              <w:pStyle w:val="Standard1"/>
              <w:numPr>
                <w:ilvl w:val="0"/>
                <w:numId w:val="24"/>
              </w:numPr>
              <w:tabs>
                <w:tab w:val="left" w:pos="16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Look where courses don’t align with transfer </w:t>
            </w:r>
          </w:p>
        </w:tc>
      </w:tr>
      <w:tr w:rsidR="00C170A3" w:rsidRPr="008B7939" w14:paraId="26111CA9" w14:textId="77777777" w:rsidTr="007C32E5">
        <w:trPr>
          <w:gridAfter w:val="2"/>
          <w:wAfter w:w="6300" w:type="dxa"/>
          <w:trHeight w:val="324"/>
        </w:trPr>
        <w:tc>
          <w:tcPr>
            <w:tcW w:w="1530" w:type="dxa"/>
            <w:shd w:val="clear" w:color="auto" w:fill="auto"/>
          </w:tcPr>
          <w:p w14:paraId="773F6472" w14:textId="65C743AE" w:rsidR="00C170A3" w:rsidRPr="00DE52C7" w:rsidRDefault="00C170A3" w:rsidP="00302AA4">
            <w:pPr>
              <w:pStyle w:val="Standard1"/>
              <w:rPr>
                <w:rFonts w:ascii="Calibri" w:hAnsi="Calibri" w:cs="Calibri"/>
                <w:b/>
                <w:sz w:val="22"/>
                <w:szCs w:val="22"/>
              </w:rPr>
            </w:pPr>
            <w:r w:rsidRPr="00DE52C7">
              <w:rPr>
                <w:rFonts w:ascii="Calibri" w:hAnsi="Calibri" w:cs="Calibri"/>
                <w:b/>
                <w:sz w:val="22"/>
                <w:szCs w:val="22"/>
              </w:rPr>
              <w:t>Action:</w:t>
            </w:r>
          </w:p>
        </w:tc>
        <w:tc>
          <w:tcPr>
            <w:tcW w:w="8838" w:type="dxa"/>
            <w:gridSpan w:val="11"/>
            <w:shd w:val="clear" w:color="auto" w:fill="auto"/>
          </w:tcPr>
          <w:p w14:paraId="48C9DA01" w14:textId="43152AF7" w:rsidR="00C170A3" w:rsidRPr="00F67CC1" w:rsidRDefault="00C170A3" w:rsidP="00302AA4">
            <w:pPr>
              <w:pStyle w:val="Standard1"/>
              <w:tabs>
                <w:tab w:val="left" w:pos="162"/>
                <w:tab w:val="right" w:pos="720"/>
                <w:tab w:val="right" w:pos="9180"/>
                <w:tab w:val="right" w:pos="972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170A3" w:rsidRPr="008B7939" w14:paraId="60382709" w14:textId="77777777" w:rsidTr="000C4D3D">
        <w:trPr>
          <w:gridAfter w:val="2"/>
          <w:wAfter w:w="6300" w:type="dxa"/>
          <w:trHeight w:val="396"/>
        </w:trPr>
        <w:tc>
          <w:tcPr>
            <w:tcW w:w="1530" w:type="dxa"/>
            <w:shd w:val="clear" w:color="auto" w:fill="auto"/>
          </w:tcPr>
          <w:p w14:paraId="42004A77" w14:textId="625816B1" w:rsidR="00C170A3" w:rsidRPr="00DE52C7" w:rsidRDefault="00C170A3" w:rsidP="00302AA4">
            <w:pPr>
              <w:pStyle w:val="Standard1"/>
              <w:rPr>
                <w:rFonts w:ascii="Calibri" w:hAnsi="Calibri" w:cs="Calibri"/>
                <w:b/>
                <w:sz w:val="22"/>
                <w:szCs w:val="22"/>
              </w:rPr>
            </w:pPr>
            <w:r w:rsidRPr="00DE52C7">
              <w:rPr>
                <w:rFonts w:ascii="Calibri" w:hAnsi="Calibri" w:cs="Calibri"/>
                <w:b/>
                <w:sz w:val="22"/>
                <w:szCs w:val="22"/>
              </w:rPr>
              <w:t>Deadline:</w:t>
            </w:r>
          </w:p>
        </w:tc>
        <w:tc>
          <w:tcPr>
            <w:tcW w:w="3150" w:type="dxa"/>
            <w:gridSpan w:val="5"/>
            <w:shd w:val="clear" w:color="auto" w:fill="auto"/>
          </w:tcPr>
          <w:p w14:paraId="10D37A47" w14:textId="1CD205C6" w:rsidR="00C170A3" w:rsidRPr="008B7939" w:rsidRDefault="00C170A3" w:rsidP="00302AA4">
            <w:pPr>
              <w:pStyle w:val="Standard1"/>
              <w:tabs>
                <w:tab w:val="left" w:pos="16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shd w:val="clear" w:color="auto" w:fill="auto"/>
          </w:tcPr>
          <w:p w14:paraId="2D7D09D0" w14:textId="7C85C099" w:rsidR="00C170A3" w:rsidRPr="008B7939" w:rsidRDefault="00C170A3" w:rsidP="00302AA4">
            <w:pPr>
              <w:pStyle w:val="Standard1"/>
              <w:tabs>
                <w:tab w:val="left" w:pos="162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Responsibility:</w:t>
            </w:r>
            <w:r w:rsidR="000C0C65"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3528" w:type="dxa"/>
            <w:gridSpan w:val="3"/>
            <w:shd w:val="clear" w:color="auto" w:fill="auto"/>
          </w:tcPr>
          <w:p w14:paraId="55DDBFC7" w14:textId="10635ACC" w:rsidR="00C170A3" w:rsidRPr="008E20AE" w:rsidRDefault="00C170A3" w:rsidP="00302AA4">
            <w:pPr>
              <w:pStyle w:val="Standard1"/>
              <w:tabs>
                <w:tab w:val="left" w:pos="162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bookmarkEnd w:id="3"/>
      <w:bookmarkEnd w:id="7"/>
      <w:tr w:rsidR="00C170A3" w:rsidRPr="008B7939" w14:paraId="63B6A3AB" w14:textId="71D7C8D7" w:rsidTr="007C32E5">
        <w:trPr>
          <w:trHeight w:val="324"/>
        </w:trPr>
        <w:tc>
          <w:tcPr>
            <w:tcW w:w="1638" w:type="dxa"/>
            <w:gridSpan w:val="2"/>
            <w:shd w:val="clear" w:color="auto" w:fill="auto"/>
          </w:tcPr>
          <w:p w14:paraId="4A1D8681" w14:textId="0D4538A1" w:rsidR="00C170A3" w:rsidRPr="00DE52C7" w:rsidRDefault="00C170A3" w:rsidP="00DA72CF">
            <w:pPr>
              <w:pStyle w:val="Standard1"/>
              <w:tabs>
                <w:tab w:val="left" w:pos="162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0"/>
            <w:shd w:val="clear" w:color="auto" w:fill="auto"/>
          </w:tcPr>
          <w:p w14:paraId="5E66B2CE" w14:textId="339A3256" w:rsidR="00C170A3" w:rsidRPr="008B7939" w:rsidRDefault="00C170A3" w:rsidP="00DA72CF">
            <w:pPr>
              <w:pStyle w:val="Standard1"/>
              <w:tabs>
                <w:tab w:val="left" w:pos="162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</w:tcPr>
          <w:p w14:paraId="7E40DBA9" w14:textId="77777777" w:rsidR="00C170A3" w:rsidRPr="008B7939" w:rsidRDefault="00C170A3"/>
        </w:tc>
        <w:tc>
          <w:tcPr>
            <w:tcW w:w="3150" w:type="dxa"/>
            <w:shd w:val="clear" w:color="auto" w:fill="auto"/>
          </w:tcPr>
          <w:p w14:paraId="1937D078" w14:textId="77777777" w:rsidR="00C170A3" w:rsidRPr="008B7939" w:rsidRDefault="00C170A3"/>
        </w:tc>
      </w:tr>
      <w:tr w:rsidR="005B7D1F" w:rsidRPr="008B7939" w14:paraId="2BF1C4FF" w14:textId="77777777" w:rsidTr="007C32E5">
        <w:trPr>
          <w:gridAfter w:val="2"/>
          <w:wAfter w:w="6300" w:type="dxa"/>
        </w:trPr>
        <w:tc>
          <w:tcPr>
            <w:tcW w:w="1638" w:type="dxa"/>
            <w:gridSpan w:val="2"/>
            <w:shd w:val="clear" w:color="auto" w:fill="F2F2F2" w:themeFill="background1" w:themeFillShade="F2"/>
          </w:tcPr>
          <w:p w14:paraId="0107CB3B" w14:textId="40667411" w:rsidR="005B7D1F" w:rsidRPr="00412B1B" w:rsidRDefault="005B7D1F" w:rsidP="00FA5812">
            <w:pPr>
              <w:pStyle w:val="Standard1"/>
              <w:rPr>
                <w:rFonts w:ascii="Calibri" w:hAnsi="Calibri" w:cs="Calibri"/>
                <w:b/>
                <w:sz w:val="10"/>
                <w:szCs w:val="10"/>
              </w:rPr>
            </w:pPr>
            <w:r w:rsidRPr="00DE52C7">
              <w:rPr>
                <w:rFonts w:ascii="Calibri" w:hAnsi="Calibri" w:cs="Calibri"/>
                <w:b/>
                <w:sz w:val="22"/>
                <w:szCs w:val="22"/>
              </w:rPr>
              <w:t xml:space="preserve">Agenda No. </w:t>
            </w:r>
            <w:r w:rsidR="00384754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8730" w:type="dxa"/>
            <w:gridSpan w:val="10"/>
            <w:shd w:val="clear" w:color="auto" w:fill="F2F2F2" w:themeFill="background1" w:themeFillShade="F2"/>
          </w:tcPr>
          <w:p w14:paraId="230C5A52" w14:textId="64B940CC" w:rsidR="005B7D1F" w:rsidRPr="00641641" w:rsidRDefault="005B7D1F" w:rsidP="00FA5812">
            <w:pPr>
              <w:pStyle w:val="Standard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B7D1F" w:rsidRPr="008B7939" w14:paraId="4641208C" w14:textId="77777777" w:rsidTr="007C32E5">
        <w:trPr>
          <w:gridAfter w:val="2"/>
          <w:wAfter w:w="6300" w:type="dxa"/>
          <w:trHeight w:val="2160"/>
        </w:trPr>
        <w:tc>
          <w:tcPr>
            <w:tcW w:w="1638" w:type="dxa"/>
            <w:gridSpan w:val="2"/>
            <w:vAlign w:val="center"/>
          </w:tcPr>
          <w:p w14:paraId="5279D288" w14:textId="11C11AE8" w:rsidR="005B7D1F" w:rsidRPr="00412B1B" w:rsidRDefault="005B7D1F" w:rsidP="0065376E">
            <w:pPr>
              <w:pStyle w:val="Standard1"/>
              <w:rPr>
                <w:rFonts w:ascii="Calibri" w:hAnsi="Calibri" w:cs="Calibri"/>
                <w:b/>
                <w:sz w:val="10"/>
                <w:szCs w:val="10"/>
              </w:rPr>
            </w:pPr>
            <w:r w:rsidRPr="00DE52C7">
              <w:rPr>
                <w:rFonts w:ascii="Calibri" w:hAnsi="Calibri" w:cs="Calibri"/>
                <w:b/>
                <w:sz w:val="22"/>
                <w:szCs w:val="22"/>
              </w:rPr>
              <w:t>Discussion:</w:t>
            </w:r>
          </w:p>
        </w:tc>
        <w:tc>
          <w:tcPr>
            <w:tcW w:w="8730" w:type="dxa"/>
            <w:gridSpan w:val="10"/>
          </w:tcPr>
          <w:p w14:paraId="53FC51C9" w14:textId="77777777" w:rsidR="00A7698A" w:rsidRDefault="00A7698A" w:rsidP="00A7698A">
            <w:pPr>
              <w:pStyle w:val="Standard1"/>
              <w:numPr>
                <w:ilvl w:val="0"/>
                <w:numId w:val="9"/>
              </w:numPr>
              <w:tabs>
                <w:tab w:val="left" w:pos="16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Megan to explore a one-two unit repeatable CAD class</w:t>
            </w:r>
          </w:p>
          <w:p w14:paraId="1C809EA9" w14:textId="77777777" w:rsidR="00EA28D5" w:rsidRDefault="00A7698A" w:rsidP="00A7698A">
            <w:pPr>
              <w:pStyle w:val="Standard1"/>
              <w:numPr>
                <w:ilvl w:val="0"/>
                <w:numId w:val="9"/>
              </w:numPr>
              <w:tabs>
                <w:tab w:val="left" w:pos="16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Megan to request ASID student membership</w:t>
            </w:r>
            <w:r w:rsidR="00552F2F" w:rsidRPr="00552F2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8BFDD18" w14:textId="77777777" w:rsidR="00A7698A" w:rsidRDefault="00A7698A" w:rsidP="00A7698A">
            <w:pPr>
              <w:pStyle w:val="Standard1"/>
              <w:numPr>
                <w:ilvl w:val="0"/>
                <w:numId w:val="9"/>
              </w:numPr>
              <w:tabs>
                <w:tab w:val="left" w:pos="16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Steve to gather ASID details at CCID-ASID event </w:t>
            </w:r>
          </w:p>
          <w:p w14:paraId="796CDE93" w14:textId="77777777" w:rsidR="00A7698A" w:rsidRDefault="00A7698A" w:rsidP="00A7698A">
            <w:pPr>
              <w:pStyle w:val="Standard1"/>
              <w:numPr>
                <w:ilvl w:val="0"/>
                <w:numId w:val="9"/>
              </w:numPr>
              <w:tabs>
                <w:tab w:val="left" w:pos="16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Megan to pursue mini grant for student store lab</w:t>
            </w:r>
          </w:p>
          <w:p w14:paraId="5F473D15" w14:textId="77777777" w:rsidR="00A7698A" w:rsidRDefault="00A7698A" w:rsidP="00A7698A">
            <w:pPr>
              <w:pStyle w:val="Standard1"/>
              <w:numPr>
                <w:ilvl w:val="0"/>
                <w:numId w:val="9"/>
              </w:numPr>
              <w:tabs>
                <w:tab w:val="left" w:pos="16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Megan to seek GE Area C approval for INTD courses</w:t>
            </w:r>
          </w:p>
          <w:p w14:paraId="4171A2E4" w14:textId="77777777" w:rsidR="00A7698A" w:rsidRDefault="00A7698A" w:rsidP="00A7698A">
            <w:pPr>
              <w:pStyle w:val="Standard1"/>
              <w:numPr>
                <w:ilvl w:val="0"/>
                <w:numId w:val="9"/>
              </w:numPr>
              <w:tabs>
                <w:tab w:val="left" w:pos="16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Cindy to share industry contacts for INTD materials</w:t>
            </w:r>
          </w:p>
          <w:p w14:paraId="7F718C97" w14:textId="77777777" w:rsidR="00A7698A" w:rsidRDefault="00A7698A" w:rsidP="00A7698A">
            <w:pPr>
              <w:pStyle w:val="Standard1"/>
              <w:numPr>
                <w:ilvl w:val="0"/>
                <w:numId w:val="9"/>
              </w:numPr>
              <w:tabs>
                <w:tab w:val="left" w:pos="16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Megan to follow up with Cindy over the summer</w:t>
            </w:r>
          </w:p>
          <w:p w14:paraId="4A9FDC11" w14:textId="77777777" w:rsidR="00A7698A" w:rsidRDefault="00A7698A" w:rsidP="0045091E">
            <w:pPr>
              <w:pStyle w:val="Standard1"/>
              <w:numPr>
                <w:ilvl w:val="0"/>
                <w:numId w:val="23"/>
              </w:numPr>
              <w:tabs>
                <w:tab w:val="left" w:pos="16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FASH 102</w:t>
            </w:r>
          </w:p>
          <w:p w14:paraId="1E1372E7" w14:textId="77777777" w:rsidR="00A7698A" w:rsidRDefault="00A7698A" w:rsidP="0045091E">
            <w:pPr>
              <w:pStyle w:val="Standard1"/>
              <w:numPr>
                <w:ilvl w:val="0"/>
                <w:numId w:val="23"/>
              </w:numPr>
              <w:tabs>
                <w:tab w:val="left" w:pos="16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FASH 105 Area F approval</w:t>
            </w:r>
          </w:p>
          <w:p w14:paraId="06F785A9" w14:textId="77777777" w:rsidR="00A7698A" w:rsidRDefault="0045091E" w:rsidP="00A7698A">
            <w:pPr>
              <w:pStyle w:val="Standard1"/>
              <w:tabs>
                <w:tab w:val="left" w:pos="16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Megan to focus on marketing the INTD program</w:t>
            </w:r>
          </w:p>
          <w:p w14:paraId="6ADD2723" w14:textId="77777777" w:rsidR="0045091E" w:rsidRDefault="0045091E" w:rsidP="00A7698A">
            <w:pPr>
              <w:pStyle w:val="Standard1"/>
              <w:tabs>
                <w:tab w:val="left" w:pos="16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Megan to explore hybrid INTD offerings</w:t>
            </w:r>
          </w:p>
          <w:p w14:paraId="268E9043" w14:textId="675204E9" w:rsidR="0045091E" w:rsidRPr="00A7698A" w:rsidRDefault="0045091E" w:rsidP="00A7698A">
            <w:pPr>
              <w:pStyle w:val="Standard1"/>
              <w:tabs>
                <w:tab w:val="left" w:pos="16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Mary to promote INTD to high school students</w:t>
            </w:r>
          </w:p>
        </w:tc>
      </w:tr>
      <w:tr w:rsidR="009A7780" w:rsidRPr="008B7939" w14:paraId="6BB78BAC" w14:textId="77777777" w:rsidTr="007C32E5">
        <w:trPr>
          <w:gridAfter w:val="2"/>
          <w:wAfter w:w="6300" w:type="dxa"/>
          <w:trHeight w:val="324"/>
        </w:trPr>
        <w:tc>
          <w:tcPr>
            <w:tcW w:w="1530" w:type="dxa"/>
            <w:shd w:val="clear" w:color="auto" w:fill="auto"/>
          </w:tcPr>
          <w:p w14:paraId="58FEA8C2" w14:textId="77777777" w:rsidR="009A7780" w:rsidRPr="00DE52C7" w:rsidRDefault="009A7780" w:rsidP="00FA5812">
            <w:pPr>
              <w:pStyle w:val="Standard1"/>
              <w:rPr>
                <w:rFonts w:ascii="Calibri" w:hAnsi="Calibri" w:cs="Calibri"/>
                <w:b/>
                <w:sz w:val="22"/>
                <w:szCs w:val="22"/>
              </w:rPr>
            </w:pPr>
            <w:r w:rsidRPr="00DE52C7">
              <w:rPr>
                <w:rFonts w:ascii="Calibri" w:hAnsi="Calibri" w:cs="Calibri"/>
                <w:b/>
                <w:sz w:val="22"/>
                <w:szCs w:val="22"/>
              </w:rPr>
              <w:t>Action:</w:t>
            </w:r>
          </w:p>
        </w:tc>
        <w:tc>
          <w:tcPr>
            <w:tcW w:w="8838" w:type="dxa"/>
            <w:gridSpan w:val="11"/>
            <w:shd w:val="clear" w:color="auto" w:fill="auto"/>
          </w:tcPr>
          <w:p w14:paraId="3C9CF032" w14:textId="7FAD59E8" w:rsidR="009A7780" w:rsidRPr="00220FE1" w:rsidRDefault="009A7780" w:rsidP="00FA5812">
            <w:pPr>
              <w:pStyle w:val="Standard1"/>
              <w:tabs>
                <w:tab w:val="left" w:pos="162"/>
                <w:tab w:val="right" w:pos="720"/>
                <w:tab w:val="right" w:pos="9180"/>
                <w:tab w:val="right" w:pos="972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220FE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</w:tr>
      <w:tr w:rsidR="009A7780" w:rsidRPr="008B7939" w14:paraId="5E644BA1" w14:textId="77777777" w:rsidTr="000C4D3D">
        <w:trPr>
          <w:gridAfter w:val="2"/>
          <w:wAfter w:w="6300" w:type="dxa"/>
          <w:trHeight w:val="396"/>
        </w:trPr>
        <w:tc>
          <w:tcPr>
            <w:tcW w:w="1530" w:type="dxa"/>
            <w:shd w:val="clear" w:color="auto" w:fill="auto"/>
          </w:tcPr>
          <w:p w14:paraId="7B7639B2" w14:textId="77777777" w:rsidR="009A7780" w:rsidRPr="00DE52C7" w:rsidRDefault="009A7780" w:rsidP="00FA5812">
            <w:pPr>
              <w:pStyle w:val="Standard1"/>
              <w:rPr>
                <w:rFonts w:ascii="Calibri" w:hAnsi="Calibri" w:cs="Calibri"/>
                <w:b/>
                <w:sz w:val="22"/>
                <w:szCs w:val="22"/>
              </w:rPr>
            </w:pPr>
            <w:r w:rsidRPr="00DE52C7">
              <w:rPr>
                <w:rFonts w:ascii="Calibri" w:hAnsi="Calibri" w:cs="Calibri"/>
                <w:b/>
                <w:sz w:val="22"/>
                <w:szCs w:val="22"/>
              </w:rPr>
              <w:t>Deadline:</w:t>
            </w:r>
          </w:p>
        </w:tc>
        <w:tc>
          <w:tcPr>
            <w:tcW w:w="3150" w:type="dxa"/>
            <w:gridSpan w:val="5"/>
            <w:shd w:val="clear" w:color="auto" w:fill="auto"/>
          </w:tcPr>
          <w:p w14:paraId="01905761" w14:textId="60EA04D2" w:rsidR="00CD00C9" w:rsidRPr="008B7939" w:rsidRDefault="00CD00C9" w:rsidP="00EF56D4">
            <w:pPr>
              <w:pStyle w:val="Standard1"/>
              <w:tabs>
                <w:tab w:val="left" w:pos="16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shd w:val="clear" w:color="auto" w:fill="auto"/>
          </w:tcPr>
          <w:p w14:paraId="1974E581" w14:textId="0E6FD4AF" w:rsidR="009A7780" w:rsidRPr="008B7939" w:rsidRDefault="009A7780" w:rsidP="00FA5812">
            <w:pPr>
              <w:pStyle w:val="Standard1"/>
              <w:tabs>
                <w:tab w:val="left" w:pos="162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528" w:type="dxa"/>
            <w:gridSpan w:val="3"/>
            <w:shd w:val="clear" w:color="auto" w:fill="auto"/>
          </w:tcPr>
          <w:p w14:paraId="5CF92DF1" w14:textId="60164BD6" w:rsidR="009A7780" w:rsidRPr="00220FE1" w:rsidRDefault="00325D3A" w:rsidP="00325F34">
            <w:pPr>
              <w:pStyle w:val="Standard1"/>
              <w:tabs>
                <w:tab w:val="left" w:pos="162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Responsibility: </w:t>
            </w:r>
          </w:p>
        </w:tc>
      </w:tr>
      <w:tr w:rsidR="00A7698A" w:rsidRPr="008B7939" w14:paraId="3BDA06AA" w14:textId="77777777" w:rsidTr="007C32E5">
        <w:trPr>
          <w:gridAfter w:val="6"/>
          <w:wAfter w:w="10368" w:type="dxa"/>
        </w:trPr>
        <w:tc>
          <w:tcPr>
            <w:tcW w:w="3150" w:type="dxa"/>
            <w:gridSpan w:val="4"/>
            <w:shd w:val="clear" w:color="auto" w:fill="auto"/>
          </w:tcPr>
          <w:p w14:paraId="2527317A" w14:textId="77777777" w:rsidR="00A7698A" w:rsidRPr="008B7939" w:rsidRDefault="00A7698A" w:rsidP="00FA5812"/>
        </w:tc>
        <w:tc>
          <w:tcPr>
            <w:tcW w:w="3150" w:type="dxa"/>
            <w:gridSpan w:val="4"/>
            <w:shd w:val="clear" w:color="auto" w:fill="auto"/>
          </w:tcPr>
          <w:p w14:paraId="6BA1DE4C" w14:textId="77777777" w:rsidR="00A7698A" w:rsidRPr="008B7939" w:rsidRDefault="00A7698A" w:rsidP="00FA5812"/>
        </w:tc>
      </w:tr>
      <w:tr w:rsidR="005B7D1F" w:rsidRPr="008B7939" w14:paraId="711B9B02" w14:textId="77777777" w:rsidTr="007C32E5">
        <w:trPr>
          <w:gridAfter w:val="2"/>
          <w:wAfter w:w="6300" w:type="dxa"/>
          <w:trHeight w:val="324"/>
        </w:trPr>
        <w:tc>
          <w:tcPr>
            <w:tcW w:w="1530" w:type="dxa"/>
          </w:tcPr>
          <w:p w14:paraId="1970CDD7" w14:textId="00E12501" w:rsidR="005B7D1F" w:rsidRPr="00DE52C7" w:rsidRDefault="005B7D1F" w:rsidP="00DA72CF">
            <w:pPr>
              <w:pStyle w:val="Standard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838" w:type="dxa"/>
            <w:gridSpan w:val="11"/>
          </w:tcPr>
          <w:p w14:paraId="69BA8A99" w14:textId="18637DE2" w:rsidR="005B7D1F" w:rsidRPr="0014030D" w:rsidRDefault="005B7D1F" w:rsidP="00A7698A">
            <w:pPr>
              <w:pStyle w:val="Standard1"/>
              <w:tabs>
                <w:tab w:val="left" w:pos="16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7D1F" w:rsidRPr="008B7939" w14:paraId="01A65834" w14:textId="77777777" w:rsidTr="007C32E5">
        <w:trPr>
          <w:gridAfter w:val="2"/>
          <w:wAfter w:w="6300" w:type="dxa"/>
          <w:trHeight w:val="324"/>
        </w:trPr>
        <w:tc>
          <w:tcPr>
            <w:tcW w:w="1530" w:type="dxa"/>
            <w:vAlign w:val="center"/>
          </w:tcPr>
          <w:p w14:paraId="250599A2" w14:textId="3CFEAECD" w:rsidR="005B7D1F" w:rsidRPr="00DE52C7" w:rsidRDefault="005B7D1F" w:rsidP="00DA72CF">
            <w:pPr>
              <w:pStyle w:val="Standard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838" w:type="dxa"/>
            <w:gridSpan w:val="11"/>
          </w:tcPr>
          <w:p w14:paraId="35409758" w14:textId="3EB93A47" w:rsidR="005B7D1F" w:rsidRPr="008B7939" w:rsidRDefault="005B7D1F" w:rsidP="00DA72CF">
            <w:pPr>
              <w:pStyle w:val="Standard1"/>
              <w:tabs>
                <w:tab w:val="left" w:pos="16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7D1F" w:rsidRPr="008B7939" w14:paraId="25D64B1F" w14:textId="77777777" w:rsidTr="000C4D3D">
        <w:trPr>
          <w:gridAfter w:val="2"/>
          <w:wAfter w:w="6300" w:type="dxa"/>
          <w:trHeight w:val="423"/>
        </w:trPr>
        <w:tc>
          <w:tcPr>
            <w:tcW w:w="1530" w:type="dxa"/>
            <w:vAlign w:val="center"/>
          </w:tcPr>
          <w:p w14:paraId="34DEBAF1" w14:textId="3EE7C2DE" w:rsidR="005B7D1F" w:rsidRPr="00DE52C7" w:rsidRDefault="005B7D1F" w:rsidP="00DA72CF">
            <w:pPr>
              <w:pStyle w:val="Standard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50" w:type="dxa"/>
            <w:gridSpan w:val="5"/>
          </w:tcPr>
          <w:p w14:paraId="35A53DD1" w14:textId="7F73F1AE" w:rsidR="005B7D1F" w:rsidRPr="00FC22D9" w:rsidRDefault="005B7D1F" w:rsidP="00DA72CF">
            <w:pPr>
              <w:pStyle w:val="Standard1"/>
              <w:keepNext/>
              <w:tabs>
                <w:tab w:val="left" w:pos="162"/>
              </w:tabs>
              <w:spacing w:before="120"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gridSpan w:val="3"/>
          </w:tcPr>
          <w:p w14:paraId="61DB5B07" w14:textId="4A2D6F72" w:rsidR="005B7D1F" w:rsidRPr="008B7939" w:rsidRDefault="005B7D1F" w:rsidP="00DA72CF">
            <w:pPr>
              <w:pStyle w:val="Standard1"/>
              <w:tabs>
                <w:tab w:val="left" w:pos="162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528" w:type="dxa"/>
            <w:gridSpan w:val="3"/>
            <w:vAlign w:val="center"/>
          </w:tcPr>
          <w:p w14:paraId="4DDBEF00" w14:textId="77777777" w:rsidR="005B7D1F" w:rsidRPr="008B7939" w:rsidRDefault="005B7D1F" w:rsidP="00DA72CF">
            <w:pPr>
              <w:pStyle w:val="Standard1"/>
              <w:keepNext/>
              <w:tabs>
                <w:tab w:val="left" w:pos="162"/>
              </w:tabs>
              <w:spacing w:before="120"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7D1F" w:rsidRPr="008B7939" w14:paraId="450F4128" w14:textId="67E840EE" w:rsidTr="007C32E5">
        <w:trPr>
          <w:trHeight w:val="324"/>
        </w:trPr>
        <w:tc>
          <w:tcPr>
            <w:tcW w:w="1638" w:type="dxa"/>
            <w:gridSpan w:val="2"/>
            <w:vAlign w:val="center"/>
          </w:tcPr>
          <w:p w14:paraId="5127B169" w14:textId="1011E1A0" w:rsidR="005B7D1F" w:rsidRPr="00DE52C7" w:rsidRDefault="005B7D1F" w:rsidP="00DA72CF">
            <w:pPr>
              <w:pStyle w:val="Standard1"/>
              <w:tabs>
                <w:tab w:val="left" w:pos="162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0"/>
          </w:tcPr>
          <w:p w14:paraId="5E559086" w14:textId="19097B16" w:rsidR="005B7D1F" w:rsidRPr="007956E4" w:rsidRDefault="005B7D1F" w:rsidP="00DA72CF">
            <w:pPr>
              <w:pStyle w:val="Standard1"/>
              <w:tabs>
                <w:tab w:val="left" w:pos="162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50" w:type="dxa"/>
          </w:tcPr>
          <w:p w14:paraId="540FC63F" w14:textId="77777777" w:rsidR="005B7D1F" w:rsidRPr="008B7939" w:rsidRDefault="005B7D1F"/>
        </w:tc>
        <w:tc>
          <w:tcPr>
            <w:tcW w:w="3150" w:type="dxa"/>
            <w:vAlign w:val="center"/>
          </w:tcPr>
          <w:p w14:paraId="7C354C47" w14:textId="77777777" w:rsidR="005B7D1F" w:rsidRPr="008B7939" w:rsidRDefault="005B7D1F"/>
        </w:tc>
      </w:tr>
    </w:tbl>
    <w:p w14:paraId="3FE9F23F" w14:textId="77777777" w:rsidR="00F636AB" w:rsidRPr="008B7939" w:rsidRDefault="00F636AB">
      <w:pPr>
        <w:rPr>
          <w:rFonts w:ascii="Calibri" w:hAnsi="Calibri" w:cs="Calibri"/>
          <w:sz w:val="22"/>
          <w:szCs w:val="22"/>
        </w:rPr>
      </w:pPr>
      <w:bookmarkStart w:id="8" w:name="MinuteItems"/>
      <w:bookmarkEnd w:id="8"/>
    </w:p>
    <w:sectPr w:rsidR="00F636AB" w:rsidRPr="008B7939" w:rsidSect="00736DDB">
      <w:headerReference w:type="default" r:id="rId9"/>
      <w:pgSz w:w="12240" w:h="15840" w:code="1"/>
      <w:pgMar w:top="1440" w:right="1008" w:bottom="45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A1B8F" w14:textId="77777777" w:rsidR="009C77FC" w:rsidRDefault="009C77FC" w:rsidP="00F6235A">
      <w:r>
        <w:separator/>
      </w:r>
    </w:p>
  </w:endnote>
  <w:endnote w:type="continuationSeparator" w:id="0">
    <w:p w14:paraId="3FA9C52A" w14:textId="77777777" w:rsidR="009C77FC" w:rsidRDefault="009C77FC" w:rsidP="00F6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31BF4" w14:textId="77777777" w:rsidR="009C77FC" w:rsidRDefault="009C77FC" w:rsidP="00F6235A">
      <w:r>
        <w:separator/>
      </w:r>
    </w:p>
  </w:footnote>
  <w:footnote w:type="continuationSeparator" w:id="0">
    <w:p w14:paraId="480CDB7D" w14:textId="77777777" w:rsidR="009C77FC" w:rsidRDefault="009C77FC" w:rsidP="00F62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8924" w14:textId="57AFAA7F" w:rsidR="00F6235A" w:rsidRDefault="00F56EE8" w:rsidP="00F6235A">
    <w:pPr>
      <w:pStyle w:val="Header"/>
    </w:pPr>
    <w:r>
      <w:rPr>
        <w:rFonts w:ascii="Cambria" w:hAnsi="Cambria"/>
        <w:noProof/>
        <w:sz w:val="16"/>
        <w:szCs w:val="16"/>
      </w:rPr>
      <w:drawing>
        <wp:inline distT="0" distB="0" distL="0" distR="0" wp14:anchorId="6D88E92E" wp14:editId="092CB750">
          <wp:extent cx="1943100" cy="590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396"/>
    <w:multiLevelType w:val="hybridMultilevel"/>
    <w:tmpl w:val="1E7869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1FE4"/>
    <w:multiLevelType w:val="hybridMultilevel"/>
    <w:tmpl w:val="3EE2E58C"/>
    <w:lvl w:ilvl="0" w:tplc="C158EAA8">
      <w:start w:val="1"/>
      <w:numFmt w:val="bullet"/>
      <w:lvlText w:val=""/>
      <w:lvlJc w:val="left"/>
      <w:pPr>
        <w:ind w:left="144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15FF"/>
    <w:multiLevelType w:val="hybridMultilevel"/>
    <w:tmpl w:val="294817A8"/>
    <w:lvl w:ilvl="0" w:tplc="C158EAA8">
      <w:start w:val="1"/>
      <w:numFmt w:val="bullet"/>
      <w:suff w:val="space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1C5F1D18"/>
    <w:multiLevelType w:val="hybridMultilevel"/>
    <w:tmpl w:val="35CE869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1FB775D2"/>
    <w:multiLevelType w:val="hybridMultilevel"/>
    <w:tmpl w:val="ABB2797A"/>
    <w:lvl w:ilvl="0" w:tplc="C158E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40325"/>
    <w:multiLevelType w:val="hybridMultilevel"/>
    <w:tmpl w:val="9CDAE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D0196"/>
    <w:multiLevelType w:val="hybridMultilevel"/>
    <w:tmpl w:val="0BDEA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27656"/>
    <w:multiLevelType w:val="hybridMultilevel"/>
    <w:tmpl w:val="6BCA9532"/>
    <w:lvl w:ilvl="0" w:tplc="C158EAA8">
      <w:start w:val="1"/>
      <w:numFmt w:val="bullet"/>
      <w:lvlText w:val=""/>
      <w:lvlJc w:val="left"/>
      <w:pPr>
        <w:ind w:left="144" w:hanging="7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322BC"/>
    <w:multiLevelType w:val="hybridMultilevel"/>
    <w:tmpl w:val="B3F41EA2"/>
    <w:lvl w:ilvl="0" w:tplc="7292E8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7E0D66"/>
    <w:multiLevelType w:val="hybridMultilevel"/>
    <w:tmpl w:val="54DCF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724F0"/>
    <w:multiLevelType w:val="hybridMultilevel"/>
    <w:tmpl w:val="0DA4A974"/>
    <w:lvl w:ilvl="0" w:tplc="70C4AB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AA10D8"/>
    <w:multiLevelType w:val="hybridMultilevel"/>
    <w:tmpl w:val="CD40A7E8"/>
    <w:lvl w:ilvl="0" w:tplc="FDC4E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000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3C01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968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4C8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AE5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528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84D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9E865F0"/>
    <w:multiLevelType w:val="hybridMultilevel"/>
    <w:tmpl w:val="FF367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F4ECE"/>
    <w:multiLevelType w:val="hybridMultilevel"/>
    <w:tmpl w:val="09B49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C71D1"/>
    <w:multiLevelType w:val="hybridMultilevel"/>
    <w:tmpl w:val="6D524E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D5620"/>
    <w:multiLevelType w:val="hybridMultilevel"/>
    <w:tmpl w:val="3EB4FF44"/>
    <w:lvl w:ilvl="0" w:tplc="A5041F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D831F7"/>
    <w:multiLevelType w:val="hybridMultilevel"/>
    <w:tmpl w:val="80188112"/>
    <w:lvl w:ilvl="0" w:tplc="789C6E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4B4119"/>
    <w:multiLevelType w:val="hybridMultilevel"/>
    <w:tmpl w:val="6BC02E4C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619554D2"/>
    <w:multiLevelType w:val="hybridMultilevel"/>
    <w:tmpl w:val="32D6A434"/>
    <w:lvl w:ilvl="0" w:tplc="C158EAA8">
      <w:start w:val="1"/>
      <w:numFmt w:val="bullet"/>
      <w:lvlText w:val=""/>
      <w:lvlJc w:val="left"/>
      <w:pPr>
        <w:ind w:left="144" w:hanging="7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E0910"/>
    <w:multiLevelType w:val="hybridMultilevel"/>
    <w:tmpl w:val="A2ECCC38"/>
    <w:lvl w:ilvl="0" w:tplc="C158EAA8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0" w15:restartNumberingAfterBreak="0">
    <w:nsid w:val="68612904"/>
    <w:multiLevelType w:val="hybridMultilevel"/>
    <w:tmpl w:val="6D408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27740"/>
    <w:multiLevelType w:val="hybridMultilevel"/>
    <w:tmpl w:val="568E07CE"/>
    <w:lvl w:ilvl="0" w:tplc="C158E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AB575D"/>
    <w:multiLevelType w:val="hybridMultilevel"/>
    <w:tmpl w:val="797852DA"/>
    <w:lvl w:ilvl="0" w:tplc="D9D682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5316D4"/>
    <w:multiLevelType w:val="hybridMultilevel"/>
    <w:tmpl w:val="79C04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361363">
    <w:abstractNumId w:val="8"/>
  </w:num>
  <w:num w:numId="2" w16cid:durableId="346297689">
    <w:abstractNumId w:val="22"/>
  </w:num>
  <w:num w:numId="3" w16cid:durableId="1119371253">
    <w:abstractNumId w:val="16"/>
  </w:num>
  <w:num w:numId="4" w16cid:durableId="161092784">
    <w:abstractNumId w:val="0"/>
  </w:num>
  <w:num w:numId="5" w16cid:durableId="559487107">
    <w:abstractNumId w:val="9"/>
  </w:num>
  <w:num w:numId="6" w16cid:durableId="1192232470">
    <w:abstractNumId w:val="6"/>
  </w:num>
  <w:num w:numId="7" w16cid:durableId="80100791">
    <w:abstractNumId w:val="5"/>
  </w:num>
  <w:num w:numId="8" w16cid:durableId="1857570584">
    <w:abstractNumId w:val="7"/>
  </w:num>
  <w:num w:numId="9" w16cid:durableId="1056203998">
    <w:abstractNumId w:val="2"/>
  </w:num>
  <w:num w:numId="10" w16cid:durableId="632560106">
    <w:abstractNumId w:val="1"/>
  </w:num>
  <w:num w:numId="11" w16cid:durableId="1725130659">
    <w:abstractNumId w:val="4"/>
  </w:num>
  <w:num w:numId="12" w16cid:durableId="769353888">
    <w:abstractNumId w:val="21"/>
  </w:num>
  <w:num w:numId="13" w16cid:durableId="1218662538">
    <w:abstractNumId w:val="12"/>
  </w:num>
  <w:num w:numId="14" w16cid:durableId="1641692874">
    <w:abstractNumId w:val="19"/>
  </w:num>
  <w:num w:numId="15" w16cid:durableId="111092848">
    <w:abstractNumId w:val="18"/>
  </w:num>
  <w:num w:numId="16" w16cid:durableId="1022971827">
    <w:abstractNumId w:val="20"/>
  </w:num>
  <w:num w:numId="17" w16cid:durableId="595525716">
    <w:abstractNumId w:val="23"/>
  </w:num>
  <w:num w:numId="18" w16cid:durableId="441458155">
    <w:abstractNumId w:val="11"/>
  </w:num>
  <w:num w:numId="19" w16cid:durableId="2123761882">
    <w:abstractNumId w:val="10"/>
  </w:num>
  <w:num w:numId="20" w16cid:durableId="1236816753">
    <w:abstractNumId w:val="15"/>
  </w:num>
  <w:num w:numId="21" w16cid:durableId="1000276998">
    <w:abstractNumId w:val="3"/>
  </w:num>
  <w:num w:numId="22" w16cid:durableId="1876965021">
    <w:abstractNumId w:val="13"/>
  </w:num>
  <w:num w:numId="23" w16cid:durableId="572158280">
    <w:abstractNumId w:val="17"/>
  </w:num>
  <w:num w:numId="24" w16cid:durableId="20702235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genda Post Wizard Balloon" w:val="0"/>
    <w:docVar w:name="dgnword-docGUID" w:val="{CF7478C5-C753-427C-9F24-0E390E475877}"/>
    <w:docVar w:name="dgnword-eventsink" w:val="183248680"/>
  </w:docVars>
  <w:rsids>
    <w:rsidRoot w:val="00F636AB"/>
    <w:rsid w:val="000027B3"/>
    <w:rsid w:val="00004657"/>
    <w:rsid w:val="00011AAF"/>
    <w:rsid w:val="00013258"/>
    <w:rsid w:val="000155B4"/>
    <w:rsid w:val="00017AA6"/>
    <w:rsid w:val="00021E60"/>
    <w:rsid w:val="00027F68"/>
    <w:rsid w:val="0003179D"/>
    <w:rsid w:val="00032C6F"/>
    <w:rsid w:val="00034F2E"/>
    <w:rsid w:val="00036D90"/>
    <w:rsid w:val="00041D6A"/>
    <w:rsid w:val="00046445"/>
    <w:rsid w:val="00047C86"/>
    <w:rsid w:val="0005192A"/>
    <w:rsid w:val="00052480"/>
    <w:rsid w:val="000528E7"/>
    <w:rsid w:val="0006068A"/>
    <w:rsid w:val="000607FF"/>
    <w:rsid w:val="000643BA"/>
    <w:rsid w:val="00064BEB"/>
    <w:rsid w:val="00073C3E"/>
    <w:rsid w:val="00075468"/>
    <w:rsid w:val="00082CD6"/>
    <w:rsid w:val="00084854"/>
    <w:rsid w:val="000874B8"/>
    <w:rsid w:val="000878F3"/>
    <w:rsid w:val="00087A70"/>
    <w:rsid w:val="00087E51"/>
    <w:rsid w:val="000900C3"/>
    <w:rsid w:val="00093749"/>
    <w:rsid w:val="00093FCF"/>
    <w:rsid w:val="00094F69"/>
    <w:rsid w:val="00096F82"/>
    <w:rsid w:val="000A1A63"/>
    <w:rsid w:val="000A6C62"/>
    <w:rsid w:val="000A7581"/>
    <w:rsid w:val="000B14C2"/>
    <w:rsid w:val="000B1C7B"/>
    <w:rsid w:val="000B3832"/>
    <w:rsid w:val="000B73ED"/>
    <w:rsid w:val="000C0C65"/>
    <w:rsid w:val="000C452B"/>
    <w:rsid w:val="000C4D3D"/>
    <w:rsid w:val="000C7C5A"/>
    <w:rsid w:val="000C7E17"/>
    <w:rsid w:val="000D1105"/>
    <w:rsid w:val="000D1BEF"/>
    <w:rsid w:val="000E18BD"/>
    <w:rsid w:val="000E265B"/>
    <w:rsid w:val="000E5B0A"/>
    <w:rsid w:val="000E6606"/>
    <w:rsid w:val="000E7CF0"/>
    <w:rsid w:val="000E7D69"/>
    <w:rsid w:val="000F19AB"/>
    <w:rsid w:val="000F53FC"/>
    <w:rsid w:val="000F7B18"/>
    <w:rsid w:val="0010146E"/>
    <w:rsid w:val="00101C9F"/>
    <w:rsid w:val="00102FD0"/>
    <w:rsid w:val="001066C0"/>
    <w:rsid w:val="00107BE2"/>
    <w:rsid w:val="001117EE"/>
    <w:rsid w:val="0011781A"/>
    <w:rsid w:val="00117A68"/>
    <w:rsid w:val="00117D5E"/>
    <w:rsid w:val="00121AF6"/>
    <w:rsid w:val="00122074"/>
    <w:rsid w:val="00127420"/>
    <w:rsid w:val="00130401"/>
    <w:rsid w:val="001307A4"/>
    <w:rsid w:val="00133ABA"/>
    <w:rsid w:val="0014030D"/>
    <w:rsid w:val="0014047F"/>
    <w:rsid w:val="001406E8"/>
    <w:rsid w:val="0015568E"/>
    <w:rsid w:val="00157A75"/>
    <w:rsid w:val="00173FC6"/>
    <w:rsid w:val="00176D14"/>
    <w:rsid w:val="00177B06"/>
    <w:rsid w:val="00185AEB"/>
    <w:rsid w:val="001869E8"/>
    <w:rsid w:val="00187E45"/>
    <w:rsid w:val="00190722"/>
    <w:rsid w:val="00196ED2"/>
    <w:rsid w:val="001A0290"/>
    <w:rsid w:val="001A3268"/>
    <w:rsid w:val="001A7FAE"/>
    <w:rsid w:val="001B0736"/>
    <w:rsid w:val="001B3538"/>
    <w:rsid w:val="001B3B1E"/>
    <w:rsid w:val="001B4767"/>
    <w:rsid w:val="001C271A"/>
    <w:rsid w:val="001C4D45"/>
    <w:rsid w:val="001D230D"/>
    <w:rsid w:val="001D3BAB"/>
    <w:rsid w:val="001D7A7E"/>
    <w:rsid w:val="001E3F33"/>
    <w:rsid w:val="001E409C"/>
    <w:rsid w:val="001E4BE0"/>
    <w:rsid w:val="001E5022"/>
    <w:rsid w:val="001E5A4A"/>
    <w:rsid w:val="001F13D4"/>
    <w:rsid w:val="001F711A"/>
    <w:rsid w:val="0020073D"/>
    <w:rsid w:val="00201659"/>
    <w:rsid w:val="00201D0B"/>
    <w:rsid w:val="0020401E"/>
    <w:rsid w:val="00210A05"/>
    <w:rsid w:val="002158BD"/>
    <w:rsid w:val="00215C62"/>
    <w:rsid w:val="00215FD8"/>
    <w:rsid w:val="00216540"/>
    <w:rsid w:val="00216C44"/>
    <w:rsid w:val="00220FE1"/>
    <w:rsid w:val="002236BF"/>
    <w:rsid w:val="00225472"/>
    <w:rsid w:val="00226741"/>
    <w:rsid w:val="00227E24"/>
    <w:rsid w:val="00234ECF"/>
    <w:rsid w:val="002359A8"/>
    <w:rsid w:val="00242D21"/>
    <w:rsid w:val="0024472C"/>
    <w:rsid w:val="00246CE8"/>
    <w:rsid w:val="002470F6"/>
    <w:rsid w:val="00254387"/>
    <w:rsid w:val="0025554A"/>
    <w:rsid w:val="00257B51"/>
    <w:rsid w:val="0026114F"/>
    <w:rsid w:val="00262E31"/>
    <w:rsid w:val="00263457"/>
    <w:rsid w:val="00266204"/>
    <w:rsid w:val="00266B73"/>
    <w:rsid w:val="00270CFC"/>
    <w:rsid w:val="00277990"/>
    <w:rsid w:val="00284059"/>
    <w:rsid w:val="00285CD6"/>
    <w:rsid w:val="002913BE"/>
    <w:rsid w:val="002945EB"/>
    <w:rsid w:val="002957E2"/>
    <w:rsid w:val="002A5F3D"/>
    <w:rsid w:val="002A671C"/>
    <w:rsid w:val="002B0F69"/>
    <w:rsid w:val="002B735D"/>
    <w:rsid w:val="002C22ED"/>
    <w:rsid w:val="002C65B6"/>
    <w:rsid w:val="002E373D"/>
    <w:rsid w:val="002E4BF1"/>
    <w:rsid w:val="002E75BD"/>
    <w:rsid w:val="002F1627"/>
    <w:rsid w:val="002F1B7C"/>
    <w:rsid w:val="002F3018"/>
    <w:rsid w:val="002F542D"/>
    <w:rsid w:val="00301793"/>
    <w:rsid w:val="00301AA0"/>
    <w:rsid w:val="00302AA4"/>
    <w:rsid w:val="00315C7F"/>
    <w:rsid w:val="00325D3A"/>
    <w:rsid w:val="00325F34"/>
    <w:rsid w:val="00333322"/>
    <w:rsid w:val="003416B5"/>
    <w:rsid w:val="00345C71"/>
    <w:rsid w:val="00346F9E"/>
    <w:rsid w:val="00351B7A"/>
    <w:rsid w:val="003533D1"/>
    <w:rsid w:val="003562A4"/>
    <w:rsid w:val="003618E9"/>
    <w:rsid w:val="00363CC3"/>
    <w:rsid w:val="0037347A"/>
    <w:rsid w:val="003758DC"/>
    <w:rsid w:val="00380209"/>
    <w:rsid w:val="0038141E"/>
    <w:rsid w:val="00384754"/>
    <w:rsid w:val="00397AFF"/>
    <w:rsid w:val="003A061E"/>
    <w:rsid w:val="003A1DA2"/>
    <w:rsid w:val="003A59A2"/>
    <w:rsid w:val="003B17F1"/>
    <w:rsid w:val="003B1F18"/>
    <w:rsid w:val="003B32CC"/>
    <w:rsid w:val="003B6EAB"/>
    <w:rsid w:val="003C3F3A"/>
    <w:rsid w:val="003C5421"/>
    <w:rsid w:val="003D2C16"/>
    <w:rsid w:val="003D38B2"/>
    <w:rsid w:val="003D4C19"/>
    <w:rsid w:val="003E00BA"/>
    <w:rsid w:val="003E2EDC"/>
    <w:rsid w:val="003E5129"/>
    <w:rsid w:val="003E5162"/>
    <w:rsid w:val="003F0342"/>
    <w:rsid w:val="003F35E8"/>
    <w:rsid w:val="003F518F"/>
    <w:rsid w:val="003F5192"/>
    <w:rsid w:val="003F6DE2"/>
    <w:rsid w:val="004021BD"/>
    <w:rsid w:val="00404AA3"/>
    <w:rsid w:val="004100E1"/>
    <w:rsid w:val="00412B1B"/>
    <w:rsid w:val="004133E2"/>
    <w:rsid w:val="00413E46"/>
    <w:rsid w:val="004223AE"/>
    <w:rsid w:val="004307FF"/>
    <w:rsid w:val="0043191B"/>
    <w:rsid w:val="00431A48"/>
    <w:rsid w:val="00433CC6"/>
    <w:rsid w:val="00435F80"/>
    <w:rsid w:val="00440153"/>
    <w:rsid w:val="0044332E"/>
    <w:rsid w:val="004435A8"/>
    <w:rsid w:val="004447B6"/>
    <w:rsid w:val="00446125"/>
    <w:rsid w:val="0044654A"/>
    <w:rsid w:val="004473D3"/>
    <w:rsid w:val="0045091E"/>
    <w:rsid w:val="004541F9"/>
    <w:rsid w:val="0045494E"/>
    <w:rsid w:val="00464E28"/>
    <w:rsid w:val="004659F7"/>
    <w:rsid w:val="00466AF2"/>
    <w:rsid w:val="00471408"/>
    <w:rsid w:val="004718E2"/>
    <w:rsid w:val="00472967"/>
    <w:rsid w:val="004756D3"/>
    <w:rsid w:val="00482E8F"/>
    <w:rsid w:val="0048768B"/>
    <w:rsid w:val="00487DFF"/>
    <w:rsid w:val="00491781"/>
    <w:rsid w:val="00497DE7"/>
    <w:rsid w:val="004A0185"/>
    <w:rsid w:val="004A131E"/>
    <w:rsid w:val="004A30E7"/>
    <w:rsid w:val="004A628A"/>
    <w:rsid w:val="004A77E9"/>
    <w:rsid w:val="004B133A"/>
    <w:rsid w:val="004B1EE7"/>
    <w:rsid w:val="004B29F5"/>
    <w:rsid w:val="004B7355"/>
    <w:rsid w:val="004C2400"/>
    <w:rsid w:val="004C72E7"/>
    <w:rsid w:val="004D32A2"/>
    <w:rsid w:val="004D4A69"/>
    <w:rsid w:val="004D4B70"/>
    <w:rsid w:val="004E103C"/>
    <w:rsid w:val="004E15BA"/>
    <w:rsid w:val="004E3C1E"/>
    <w:rsid w:val="004E4737"/>
    <w:rsid w:val="004E6F96"/>
    <w:rsid w:val="004F0E13"/>
    <w:rsid w:val="004F67EC"/>
    <w:rsid w:val="0050367C"/>
    <w:rsid w:val="005049BE"/>
    <w:rsid w:val="00515EC9"/>
    <w:rsid w:val="00517090"/>
    <w:rsid w:val="00520CA0"/>
    <w:rsid w:val="00525C95"/>
    <w:rsid w:val="00531A7B"/>
    <w:rsid w:val="00532C23"/>
    <w:rsid w:val="00537028"/>
    <w:rsid w:val="00537501"/>
    <w:rsid w:val="005429B9"/>
    <w:rsid w:val="00545E30"/>
    <w:rsid w:val="00546258"/>
    <w:rsid w:val="005479E6"/>
    <w:rsid w:val="00552F2F"/>
    <w:rsid w:val="00553175"/>
    <w:rsid w:val="00553FE9"/>
    <w:rsid w:val="005575DF"/>
    <w:rsid w:val="005607F5"/>
    <w:rsid w:val="005627C0"/>
    <w:rsid w:val="00570D81"/>
    <w:rsid w:val="00571D73"/>
    <w:rsid w:val="00572B45"/>
    <w:rsid w:val="0057795B"/>
    <w:rsid w:val="0058179B"/>
    <w:rsid w:val="005A23C4"/>
    <w:rsid w:val="005A3B56"/>
    <w:rsid w:val="005A5BEC"/>
    <w:rsid w:val="005A5F3E"/>
    <w:rsid w:val="005B2B78"/>
    <w:rsid w:val="005B2C9A"/>
    <w:rsid w:val="005B4425"/>
    <w:rsid w:val="005B7D1F"/>
    <w:rsid w:val="005C14E0"/>
    <w:rsid w:val="005C150F"/>
    <w:rsid w:val="005C22D1"/>
    <w:rsid w:val="005C4E72"/>
    <w:rsid w:val="005C7808"/>
    <w:rsid w:val="005D5938"/>
    <w:rsid w:val="005D5C9C"/>
    <w:rsid w:val="005D607F"/>
    <w:rsid w:val="005D6F29"/>
    <w:rsid w:val="005E07AE"/>
    <w:rsid w:val="005F098E"/>
    <w:rsid w:val="005F1719"/>
    <w:rsid w:val="005F1A75"/>
    <w:rsid w:val="005F216F"/>
    <w:rsid w:val="005F3724"/>
    <w:rsid w:val="005F72C4"/>
    <w:rsid w:val="00603D03"/>
    <w:rsid w:val="00604342"/>
    <w:rsid w:val="00605A2A"/>
    <w:rsid w:val="00615C81"/>
    <w:rsid w:val="00616C09"/>
    <w:rsid w:val="00621A66"/>
    <w:rsid w:val="00623F44"/>
    <w:rsid w:val="00624937"/>
    <w:rsid w:val="0062566B"/>
    <w:rsid w:val="006272BD"/>
    <w:rsid w:val="00632911"/>
    <w:rsid w:val="00634A8C"/>
    <w:rsid w:val="006373E1"/>
    <w:rsid w:val="00641641"/>
    <w:rsid w:val="00647988"/>
    <w:rsid w:val="00650455"/>
    <w:rsid w:val="00655910"/>
    <w:rsid w:val="006570D1"/>
    <w:rsid w:val="00662F18"/>
    <w:rsid w:val="00664B34"/>
    <w:rsid w:val="00674AB0"/>
    <w:rsid w:val="006775EB"/>
    <w:rsid w:val="00677702"/>
    <w:rsid w:val="006950F6"/>
    <w:rsid w:val="00696ABC"/>
    <w:rsid w:val="006A1CF4"/>
    <w:rsid w:val="006B1B47"/>
    <w:rsid w:val="006B762B"/>
    <w:rsid w:val="006C2C5A"/>
    <w:rsid w:val="006C3FFD"/>
    <w:rsid w:val="006C7448"/>
    <w:rsid w:val="006D4A3B"/>
    <w:rsid w:val="006D5695"/>
    <w:rsid w:val="006D6114"/>
    <w:rsid w:val="006D6635"/>
    <w:rsid w:val="006D754F"/>
    <w:rsid w:val="006E5625"/>
    <w:rsid w:val="006E57A4"/>
    <w:rsid w:val="006E6473"/>
    <w:rsid w:val="006F14D9"/>
    <w:rsid w:val="006F3DC5"/>
    <w:rsid w:val="006F7DB3"/>
    <w:rsid w:val="00703250"/>
    <w:rsid w:val="0071012A"/>
    <w:rsid w:val="007107F3"/>
    <w:rsid w:val="0071447E"/>
    <w:rsid w:val="00717124"/>
    <w:rsid w:val="00721C2C"/>
    <w:rsid w:val="00722730"/>
    <w:rsid w:val="00722E38"/>
    <w:rsid w:val="007277E6"/>
    <w:rsid w:val="0073388F"/>
    <w:rsid w:val="007366AB"/>
    <w:rsid w:val="00736DDB"/>
    <w:rsid w:val="007403A7"/>
    <w:rsid w:val="007415E2"/>
    <w:rsid w:val="00743B8B"/>
    <w:rsid w:val="007518FE"/>
    <w:rsid w:val="007535EB"/>
    <w:rsid w:val="007537D3"/>
    <w:rsid w:val="00753D01"/>
    <w:rsid w:val="00755939"/>
    <w:rsid w:val="00756DD0"/>
    <w:rsid w:val="007608ED"/>
    <w:rsid w:val="00761778"/>
    <w:rsid w:val="007643D0"/>
    <w:rsid w:val="00765733"/>
    <w:rsid w:val="007677F4"/>
    <w:rsid w:val="00767D52"/>
    <w:rsid w:val="00770323"/>
    <w:rsid w:val="00777CCB"/>
    <w:rsid w:val="0078088C"/>
    <w:rsid w:val="007820C2"/>
    <w:rsid w:val="0078288C"/>
    <w:rsid w:val="00783C6B"/>
    <w:rsid w:val="007845A6"/>
    <w:rsid w:val="007858D3"/>
    <w:rsid w:val="007911BA"/>
    <w:rsid w:val="0079325F"/>
    <w:rsid w:val="007956E4"/>
    <w:rsid w:val="007A0040"/>
    <w:rsid w:val="007A16DC"/>
    <w:rsid w:val="007A68DA"/>
    <w:rsid w:val="007A6D8B"/>
    <w:rsid w:val="007A7786"/>
    <w:rsid w:val="007B1458"/>
    <w:rsid w:val="007B3E4F"/>
    <w:rsid w:val="007B4BC0"/>
    <w:rsid w:val="007B4BE5"/>
    <w:rsid w:val="007B72F6"/>
    <w:rsid w:val="007B7F82"/>
    <w:rsid w:val="007C32E5"/>
    <w:rsid w:val="007D1299"/>
    <w:rsid w:val="007D4E38"/>
    <w:rsid w:val="007E0AB6"/>
    <w:rsid w:val="007E2EE3"/>
    <w:rsid w:val="007E7319"/>
    <w:rsid w:val="007F2984"/>
    <w:rsid w:val="007F45D1"/>
    <w:rsid w:val="007F7740"/>
    <w:rsid w:val="008047C5"/>
    <w:rsid w:val="008053BC"/>
    <w:rsid w:val="00805C9C"/>
    <w:rsid w:val="00811AC4"/>
    <w:rsid w:val="008151FF"/>
    <w:rsid w:val="00817FC9"/>
    <w:rsid w:val="00823A7B"/>
    <w:rsid w:val="00826D26"/>
    <w:rsid w:val="008320F6"/>
    <w:rsid w:val="00833CF8"/>
    <w:rsid w:val="00833DF7"/>
    <w:rsid w:val="00834183"/>
    <w:rsid w:val="0084256C"/>
    <w:rsid w:val="0084493C"/>
    <w:rsid w:val="008460BF"/>
    <w:rsid w:val="008537A3"/>
    <w:rsid w:val="00854E27"/>
    <w:rsid w:val="00855712"/>
    <w:rsid w:val="00856B9D"/>
    <w:rsid w:val="00860C51"/>
    <w:rsid w:val="00865334"/>
    <w:rsid w:val="008669C5"/>
    <w:rsid w:val="0087298E"/>
    <w:rsid w:val="00883548"/>
    <w:rsid w:val="00884155"/>
    <w:rsid w:val="00891C5F"/>
    <w:rsid w:val="00891C85"/>
    <w:rsid w:val="008949AB"/>
    <w:rsid w:val="00896C89"/>
    <w:rsid w:val="008A604D"/>
    <w:rsid w:val="008B1DC9"/>
    <w:rsid w:val="008B345A"/>
    <w:rsid w:val="008B47F2"/>
    <w:rsid w:val="008B5397"/>
    <w:rsid w:val="008B5E9C"/>
    <w:rsid w:val="008B7939"/>
    <w:rsid w:val="008C4226"/>
    <w:rsid w:val="008C52B4"/>
    <w:rsid w:val="008D170B"/>
    <w:rsid w:val="008D44C8"/>
    <w:rsid w:val="008D5214"/>
    <w:rsid w:val="008D5FC4"/>
    <w:rsid w:val="008D699E"/>
    <w:rsid w:val="008D6FE9"/>
    <w:rsid w:val="008E1EB1"/>
    <w:rsid w:val="008E20AE"/>
    <w:rsid w:val="008E5408"/>
    <w:rsid w:val="008E58C2"/>
    <w:rsid w:val="00900BB1"/>
    <w:rsid w:val="009033DA"/>
    <w:rsid w:val="009054D6"/>
    <w:rsid w:val="009064AE"/>
    <w:rsid w:val="009101D3"/>
    <w:rsid w:val="00911D79"/>
    <w:rsid w:val="0091375E"/>
    <w:rsid w:val="00914899"/>
    <w:rsid w:val="00920ABC"/>
    <w:rsid w:val="00922C07"/>
    <w:rsid w:val="0092633A"/>
    <w:rsid w:val="00930FF3"/>
    <w:rsid w:val="00943EBD"/>
    <w:rsid w:val="00944BE5"/>
    <w:rsid w:val="009453F4"/>
    <w:rsid w:val="0094624F"/>
    <w:rsid w:val="00946B68"/>
    <w:rsid w:val="009531DD"/>
    <w:rsid w:val="00953240"/>
    <w:rsid w:val="009560F7"/>
    <w:rsid w:val="00960188"/>
    <w:rsid w:val="009603C1"/>
    <w:rsid w:val="00963C92"/>
    <w:rsid w:val="00972513"/>
    <w:rsid w:val="0097297B"/>
    <w:rsid w:val="0097709F"/>
    <w:rsid w:val="00980A35"/>
    <w:rsid w:val="0098191F"/>
    <w:rsid w:val="00981C1E"/>
    <w:rsid w:val="0099003F"/>
    <w:rsid w:val="00990D6B"/>
    <w:rsid w:val="0099107B"/>
    <w:rsid w:val="009932E6"/>
    <w:rsid w:val="00994F82"/>
    <w:rsid w:val="0099502D"/>
    <w:rsid w:val="009A4C9C"/>
    <w:rsid w:val="009A6C48"/>
    <w:rsid w:val="009A6D7B"/>
    <w:rsid w:val="009A71DD"/>
    <w:rsid w:val="009A7780"/>
    <w:rsid w:val="009A7B07"/>
    <w:rsid w:val="009B2D3D"/>
    <w:rsid w:val="009B3342"/>
    <w:rsid w:val="009C1B1C"/>
    <w:rsid w:val="009C2AE5"/>
    <w:rsid w:val="009C542D"/>
    <w:rsid w:val="009C5DC3"/>
    <w:rsid w:val="009C77FC"/>
    <w:rsid w:val="009C791E"/>
    <w:rsid w:val="009D4039"/>
    <w:rsid w:val="009D42E3"/>
    <w:rsid w:val="009D4E06"/>
    <w:rsid w:val="009D7DD2"/>
    <w:rsid w:val="009E1A2A"/>
    <w:rsid w:val="009E3539"/>
    <w:rsid w:val="009F06EB"/>
    <w:rsid w:val="009F2DCF"/>
    <w:rsid w:val="009F492F"/>
    <w:rsid w:val="009F66D4"/>
    <w:rsid w:val="009F794D"/>
    <w:rsid w:val="009F7B01"/>
    <w:rsid w:val="00A021F1"/>
    <w:rsid w:val="00A074CD"/>
    <w:rsid w:val="00A1294E"/>
    <w:rsid w:val="00A139FD"/>
    <w:rsid w:val="00A16228"/>
    <w:rsid w:val="00A26D90"/>
    <w:rsid w:val="00A27E75"/>
    <w:rsid w:val="00A32FE3"/>
    <w:rsid w:val="00A351F3"/>
    <w:rsid w:val="00A420E0"/>
    <w:rsid w:val="00A515BB"/>
    <w:rsid w:val="00A5212A"/>
    <w:rsid w:val="00A52896"/>
    <w:rsid w:val="00A603C0"/>
    <w:rsid w:val="00A635E2"/>
    <w:rsid w:val="00A70109"/>
    <w:rsid w:val="00A7010C"/>
    <w:rsid w:val="00A717BE"/>
    <w:rsid w:val="00A74210"/>
    <w:rsid w:val="00A7698A"/>
    <w:rsid w:val="00A76B72"/>
    <w:rsid w:val="00A80B73"/>
    <w:rsid w:val="00A94B81"/>
    <w:rsid w:val="00A960AC"/>
    <w:rsid w:val="00AA0FAD"/>
    <w:rsid w:val="00AA49F8"/>
    <w:rsid w:val="00AB19FE"/>
    <w:rsid w:val="00AB49FE"/>
    <w:rsid w:val="00AB5708"/>
    <w:rsid w:val="00AC0EDB"/>
    <w:rsid w:val="00AC15CF"/>
    <w:rsid w:val="00AC360D"/>
    <w:rsid w:val="00AC4C13"/>
    <w:rsid w:val="00AD404E"/>
    <w:rsid w:val="00AE09DB"/>
    <w:rsid w:val="00AE3E86"/>
    <w:rsid w:val="00AE521C"/>
    <w:rsid w:val="00AF1DE6"/>
    <w:rsid w:val="00AF7D47"/>
    <w:rsid w:val="00B03AA5"/>
    <w:rsid w:val="00B07801"/>
    <w:rsid w:val="00B1523A"/>
    <w:rsid w:val="00B15525"/>
    <w:rsid w:val="00B20221"/>
    <w:rsid w:val="00B233C1"/>
    <w:rsid w:val="00B24BEA"/>
    <w:rsid w:val="00B24D00"/>
    <w:rsid w:val="00B26B0C"/>
    <w:rsid w:val="00B34444"/>
    <w:rsid w:val="00B35187"/>
    <w:rsid w:val="00B37C9A"/>
    <w:rsid w:val="00B40E49"/>
    <w:rsid w:val="00B44090"/>
    <w:rsid w:val="00B45B89"/>
    <w:rsid w:val="00B4688F"/>
    <w:rsid w:val="00B474F6"/>
    <w:rsid w:val="00B47961"/>
    <w:rsid w:val="00B51E98"/>
    <w:rsid w:val="00B52939"/>
    <w:rsid w:val="00B5364E"/>
    <w:rsid w:val="00B53749"/>
    <w:rsid w:val="00B57599"/>
    <w:rsid w:val="00B6446B"/>
    <w:rsid w:val="00B64570"/>
    <w:rsid w:val="00B64A19"/>
    <w:rsid w:val="00B83331"/>
    <w:rsid w:val="00B84A36"/>
    <w:rsid w:val="00B86A4B"/>
    <w:rsid w:val="00B871A1"/>
    <w:rsid w:val="00B94347"/>
    <w:rsid w:val="00B95BF6"/>
    <w:rsid w:val="00B95F77"/>
    <w:rsid w:val="00B96AAB"/>
    <w:rsid w:val="00BA149B"/>
    <w:rsid w:val="00BB089D"/>
    <w:rsid w:val="00BB2611"/>
    <w:rsid w:val="00BB2AAB"/>
    <w:rsid w:val="00BB577F"/>
    <w:rsid w:val="00BC1F44"/>
    <w:rsid w:val="00BC5CB6"/>
    <w:rsid w:val="00BC68DD"/>
    <w:rsid w:val="00BD00A2"/>
    <w:rsid w:val="00BD1939"/>
    <w:rsid w:val="00BD1B40"/>
    <w:rsid w:val="00BD26DC"/>
    <w:rsid w:val="00BD39E6"/>
    <w:rsid w:val="00BD4853"/>
    <w:rsid w:val="00BD658A"/>
    <w:rsid w:val="00BE03CB"/>
    <w:rsid w:val="00BE5072"/>
    <w:rsid w:val="00BE5A72"/>
    <w:rsid w:val="00BE7CB9"/>
    <w:rsid w:val="00C0278F"/>
    <w:rsid w:val="00C05D01"/>
    <w:rsid w:val="00C106C9"/>
    <w:rsid w:val="00C170A3"/>
    <w:rsid w:val="00C17394"/>
    <w:rsid w:val="00C2349A"/>
    <w:rsid w:val="00C2509B"/>
    <w:rsid w:val="00C26259"/>
    <w:rsid w:val="00C27F92"/>
    <w:rsid w:val="00C30260"/>
    <w:rsid w:val="00C328A3"/>
    <w:rsid w:val="00C34301"/>
    <w:rsid w:val="00C35166"/>
    <w:rsid w:val="00C42952"/>
    <w:rsid w:val="00C5046D"/>
    <w:rsid w:val="00C51919"/>
    <w:rsid w:val="00C56CC6"/>
    <w:rsid w:val="00C66BB3"/>
    <w:rsid w:val="00C71AAE"/>
    <w:rsid w:val="00C7684E"/>
    <w:rsid w:val="00C8030E"/>
    <w:rsid w:val="00C81C68"/>
    <w:rsid w:val="00C87748"/>
    <w:rsid w:val="00C931F1"/>
    <w:rsid w:val="00C9513A"/>
    <w:rsid w:val="00C95F1D"/>
    <w:rsid w:val="00C972A7"/>
    <w:rsid w:val="00CA0010"/>
    <w:rsid w:val="00CB7307"/>
    <w:rsid w:val="00CC0D2B"/>
    <w:rsid w:val="00CC4AD6"/>
    <w:rsid w:val="00CC71EC"/>
    <w:rsid w:val="00CD00C9"/>
    <w:rsid w:val="00CD5153"/>
    <w:rsid w:val="00CD7202"/>
    <w:rsid w:val="00CE0E2C"/>
    <w:rsid w:val="00CE1F56"/>
    <w:rsid w:val="00CE6524"/>
    <w:rsid w:val="00CF3CBF"/>
    <w:rsid w:val="00CF5049"/>
    <w:rsid w:val="00CF7DB5"/>
    <w:rsid w:val="00D01A42"/>
    <w:rsid w:val="00D0575E"/>
    <w:rsid w:val="00D10C28"/>
    <w:rsid w:val="00D1668C"/>
    <w:rsid w:val="00D3025E"/>
    <w:rsid w:val="00D54CE0"/>
    <w:rsid w:val="00D56558"/>
    <w:rsid w:val="00D62BA9"/>
    <w:rsid w:val="00D649FC"/>
    <w:rsid w:val="00D66367"/>
    <w:rsid w:val="00D67E14"/>
    <w:rsid w:val="00D86BFA"/>
    <w:rsid w:val="00DA0017"/>
    <w:rsid w:val="00DA48BA"/>
    <w:rsid w:val="00DA72CF"/>
    <w:rsid w:val="00DA7DD7"/>
    <w:rsid w:val="00DB4ED4"/>
    <w:rsid w:val="00DC207D"/>
    <w:rsid w:val="00DC6F27"/>
    <w:rsid w:val="00DC6FF1"/>
    <w:rsid w:val="00DC7177"/>
    <w:rsid w:val="00DC7386"/>
    <w:rsid w:val="00DC7AE9"/>
    <w:rsid w:val="00DD735D"/>
    <w:rsid w:val="00DE3128"/>
    <w:rsid w:val="00DE52C7"/>
    <w:rsid w:val="00DF0515"/>
    <w:rsid w:val="00DF6263"/>
    <w:rsid w:val="00E0102E"/>
    <w:rsid w:val="00E016DD"/>
    <w:rsid w:val="00E03EEE"/>
    <w:rsid w:val="00E12D0B"/>
    <w:rsid w:val="00E13A7C"/>
    <w:rsid w:val="00E14CC3"/>
    <w:rsid w:val="00E1615A"/>
    <w:rsid w:val="00E22371"/>
    <w:rsid w:val="00E31CAB"/>
    <w:rsid w:val="00E34C0D"/>
    <w:rsid w:val="00E34D49"/>
    <w:rsid w:val="00E43F33"/>
    <w:rsid w:val="00E45418"/>
    <w:rsid w:val="00E47581"/>
    <w:rsid w:val="00E54F0B"/>
    <w:rsid w:val="00E54F4E"/>
    <w:rsid w:val="00E60F2D"/>
    <w:rsid w:val="00E66F98"/>
    <w:rsid w:val="00E71535"/>
    <w:rsid w:val="00E72BDB"/>
    <w:rsid w:val="00E77DF5"/>
    <w:rsid w:val="00E84413"/>
    <w:rsid w:val="00E8563C"/>
    <w:rsid w:val="00E859E8"/>
    <w:rsid w:val="00E90387"/>
    <w:rsid w:val="00E93F13"/>
    <w:rsid w:val="00E971CE"/>
    <w:rsid w:val="00E97B34"/>
    <w:rsid w:val="00EA0F6A"/>
    <w:rsid w:val="00EA28D5"/>
    <w:rsid w:val="00EA5D39"/>
    <w:rsid w:val="00EA6DAB"/>
    <w:rsid w:val="00EB0D5D"/>
    <w:rsid w:val="00EB3E64"/>
    <w:rsid w:val="00EB629D"/>
    <w:rsid w:val="00EB6F8B"/>
    <w:rsid w:val="00EC0737"/>
    <w:rsid w:val="00EC7078"/>
    <w:rsid w:val="00ED4F40"/>
    <w:rsid w:val="00ED7697"/>
    <w:rsid w:val="00ED7928"/>
    <w:rsid w:val="00EE2EA2"/>
    <w:rsid w:val="00EF17B1"/>
    <w:rsid w:val="00EF3B45"/>
    <w:rsid w:val="00EF55E5"/>
    <w:rsid w:val="00EF56D4"/>
    <w:rsid w:val="00EF60BC"/>
    <w:rsid w:val="00EF6FD1"/>
    <w:rsid w:val="00EF7815"/>
    <w:rsid w:val="00F00273"/>
    <w:rsid w:val="00F00816"/>
    <w:rsid w:val="00F0599C"/>
    <w:rsid w:val="00F05B52"/>
    <w:rsid w:val="00F06BC7"/>
    <w:rsid w:val="00F1348B"/>
    <w:rsid w:val="00F17643"/>
    <w:rsid w:val="00F17803"/>
    <w:rsid w:val="00F20FE0"/>
    <w:rsid w:val="00F2328D"/>
    <w:rsid w:val="00F24DCC"/>
    <w:rsid w:val="00F27F15"/>
    <w:rsid w:val="00F302C8"/>
    <w:rsid w:val="00F307C6"/>
    <w:rsid w:val="00F4101D"/>
    <w:rsid w:val="00F474C3"/>
    <w:rsid w:val="00F547E4"/>
    <w:rsid w:val="00F56EE8"/>
    <w:rsid w:val="00F6235A"/>
    <w:rsid w:val="00F6327E"/>
    <w:rsid w:val="00F636AB"/>
    <w:rsid w:val="00F65570"/>
    <w:rsid w:val="00F65B7B"/>
    <w:rsid w:val="00F67CC1"/>
    <w:rsid w:val="00F74A2A"/>
    <w:rsid w:val="00F74EAC"/>
    <w:rsid w:val="00F76389"/>
    <w:rsid w:val="00F83466"/>
    <w:rsid w:val="00F85F22"/>
    <w:rsid w:val="00F869EC"/>
    <w:rsid w:val="00F96C29"/>
    <w:rsid w:val="00FA44C3"/>
    <w:rsid w:val="00FB0F55"/>
    <w:rsid w:val="00FB4AC2"/>
    <w:rsid w:val="00FB7244"/>
    <w:rsid w:val="00FB7F54"/>
    <w:rsid w:val="00FC11D4"/>
    <w:rsid w:val="00FC22D9"/>
    <w:rsid w:val="00FC2615"/>
    <w:rsid w:val="00FC6BBB"/>
    <w:rsid w:val="00FD7EF1"/>
    <w:rsid w:val="00FE03FC"/>
    <w:rsid w:val="00FE3AD3"/>
    <w:rsid w:val="00FE4002"/>
    <w:rsid w:val="00FE6072"/>
    <w:rsid w:val="03A5848C"/>
    <w:rsid w:val="03F53525"/>
    <w:rsid w:val="03F9EFEA"/>
    <w:rsid w:val="0456E046"/>
    <w:rsid w:val="068591C7"/>
    <w:rsid w:val="074C2467"/>
    <w:rsid w:val="08508AB9"/>
    <w:rsid w:val="08839E7F"/>
    <w:rsid w:val="08D5E14E"/>
    <w:rsid w:val="0A14E9FD"/>
    <w:rsid w:val="0CEC8219"/>
    <w:rsid w:val="0D008A0F"/>
    <w:rsid w:val="0D2ADB5A"/>
    <w:rsid w:val="0E305D62"/>
    <w:rsid w:val="1051532E"/>
    <w:rsid w:val="107CBE43"/>
    <w:rsid w:val="10DDBCBC"/>
    <w:rsid w:val="110EC958"/>
    <w:rsid w:val="1324BAC6"/>
    <w:rsid w:val="1759D23B"/>
    <w:rsid w:val="184EB611"/>
    <w:rsid w:val="187E80B2"/>
    <w:rsid w:val="1895AFD6"/>
    <w:rsid w:val="19155822"/>
    <w:rsid w:val="19F6B70D"/>
    <w:rsid w:val="1A1A5113"/>
    <w:rsid w:val="1D755D01"/>
    <w:rsid w:val="1DEA7493"/>
    <w:rsid w:val="1E3D2532"/>
    <w:rsid w:val="1F4CDCA6"/>
    <w:rsid w:val="20595165"/>
    <w:rsid w:val="20CF4A6D"/>
    <w:rsid w:val="20D67ACB"/>
    <w:rsid w:val="21BC52BD"/>
    <w:rsid w:val="2210F560"/>
    <w:rsid w:val="2311068F"/>
    <w:rsid w:val="231E1633"/>
    <w:rsid w:val="258F57E1"/>
    <w:rsid w:val="267B5BB7"/>
    <w:rsid w:val="26E4E954"/>
    <w:rsid w:val="2701581E"/>
    <w:rsid w:val="2798BDB0"/>
    <w:rsid w:val="27ABD9D9"/>
    <w:rsid w:val="2827CF77"/>
    <w:rsid w:val="2A310C55"/>
    <w:rsid w:val="2ABA52CC"/>
    <w:rsid w:val="2C27D3D9"/>
    <w:rsid w:val="2D103A71"/>
    <w:rsid w:val="2D4C691F"/>
    <w:rsid w:val="2F6EC5C3"/>
    <w:rsid w:val="30D3D84F"/>
    <w:rsid w:val="31B360DB"/>
    <w:rsid w:val="33E7C8AC"/>
    <w:rsid w:val="342B90AB"/>
    <w:rsid w:val="356A70B0"/>
    <w:rsid w:val="35D154E0"/>
    <w:rsid w:val="3612A657"/>
    <w:rsid w:val="36F59DB2"/>
    <w:rsid w:val="370A9112"/>
    <w:rsid w:val="373A6EB3"/>
    <w:rsid w:val="37A9375D"/>
    <w:rsid w:val="37F4D905"/>
    <w:rsid w:val="383D5BC9"/>
    <w:rsid w:val="3C598C25"/>
    <w:rsid w:val="3E13CFD8"/>
    <w:rsid w:val="3F3363FD"/>
    <w:rsid w:val="3FF10DF3"/>
    <w:rsid w:val="402726F0"/>
    <w:rsid w:val="426B04BF"/>
    <w:rsid w:val="42C3D1CE"/>
    <w:rsid w:val="447A663C"/>
    <w:rsid w:val="44D00309"/>
    <w:rsid w:val="45DF186D"/>
    <w:rsid w:val="468585E6"/>
    <w:rsid w:val="47D7826D"/>
    <w:rsid w:val="49A3742C"/>
    <w:rsid w:val="49B5BCC6"/>
    <w:rsid w:val="4BE73BB5"/>
    <w:rsid w:val="4C55AF04"/>
    <w:rsid w:val="4C9FD0F2"/>
    <w:rsid w:val="4D72A63B"/>
    <w:rsid w:val="4DD75BE4"/>
    <w:rsid w:val="4E5DB25A"/>
    <w:rsid w:val="4ECAAE9D"/>
    <w:rsid w:val="4FDFC2E6"/>
    <w:rsid w:val="4FFF9511"/>
    <w:rsid w:val="501C532A"/>
    <w:rsid w:val="5293C521"/>
    <w:rsid w:val="544F8612"/>
    <w:rsid w:val="5514851B"/>
    <w:rsid w:val="553CBA6A"/>
    <w:rsid w:val="5571927E"/>
    <w:rsid w:val="560384DD"/>
    <w:rsid w:val="57B0F290"/>
    <w:rsid w:val="588C249E"/>
    <w:rsid w:val="59339A94"/>
    <w:rsid w:val="5983C78A"/>
    <w:rsid w:val="5A94328C"/>
    <w:rsid w:val="5B8B1CAD"/>
    <w:rsid w:val="5C5A97F7"/>
    <w:rsid w:val="5E4731C2"/>
    <w:rsid w:val="5E7C8CF8"/>
    <w:rsid w:val="62319599"/>
    <w:rsid w:val="627BAA6B"/>
    <w:rsid w:val="63103D2D"/>
    <w:rsid w:val="6328927C"/>
    <w:rsid w:val="648EDE20"/>
    <w:rsid w:val="65128A2B"/>
    <w:rsid w:val="66DFDBAE"/>
    <w:rsid w:val="67AD1490"/>
    <w:rsid w:val="67D215D3"/>
    <w:rsid w:val="68F55300"/>
    <w:rsid w:val="6962A128"/>
    <w:rsid w:val="6A0248E8"/>
    <w:rsid w:val="6BEF1997"/>
    <w:rsid w:val="6C894CA6"/>
    <w:rsid w:val="6D24E709"/>
    <w:rsid w:val="6F09DACA"/>
    <w:rsid w:val="6F30F926"/>
    <w:rsid w:val="706FBA63"/>
    <w:rsid w:val="71D216D1"/>
    <w:rsid w:val="71EBA2DA"/>
    <w:rsid w:val="724AFA97"/>
    <w:rsid w:val="734CF988"/>
    <w:rsid w:val="740DB857"/>
    <w:rsid w:val="748BD98D"/>
    <w:rsid w:val="7617A89F"/>
    <w:rsid w:val="768C5F97"/>
    <w:rsid w:val="77103C82"/>
    <w:rsid w:val="799AF44E"/>
    <w:rsid w:val="79FE3562"/>
    <w:rsid w:val="7AB58713"/>
    <w:rsid w:val="7B16F79B"/>
    <w:rsid w:val="7BCF3575"/>
    <w:rsid w:val="7CF58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2A1E85"/>
  <w15:chartTrackingRefBased/>
  <w15:docId w15:val="{64939DDB-2503-4F08-8617-AFABF4C7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7D1F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F636AB"/>
    <w:pPr>
      <w:spacing w:before="60" w:after="60"/>
    </w:pPr>
  </w:style>
  <w:style w:type="paragraph" w:customStyle="1" w:styleId="Formal1">
    <w:name w:val="Formal1"/>
    <w:basedOn w:val="Normal"/>
    <w:rsid w:val="00F636AB"/>
    <w:pPr>
      <w:spacing w:before="60" w:after="60"/>
    </w:pPr>
    <w:rPr>
      <w:sz w:val="24"/>
    </w:rPr>
  </w:style>
  <w:style w:type="paragraph" w:customStyle="1" w:styleId="ColorfulList-Accent13">
    <w:name w:val="Colorful List - Accent 13"/>
    <w:basedOn w:val="Normal"/>
    <w:qFormat/>
    <w:rsid w:val="00FB7244"/>
    <w:pPr>
      <w:spacing w:after="200"/>
      <w:ind w:left="720"/>
      <w:contextualSpacing/>
      <w:jc w:val="center"/>
    </w:pPr>
    <w:rPr>
      <w:rFonts w:eastAsia="Calibri" w:cs="New York"/>
      <w:sz w:val="24"/>
      <w:szCs w:val="24"/>
    </w:rPr>
  </w:style>
  <w:style w:type="paragraph" w:styleId="HTMLPreformatted">
    <w:name w:val="HTML Preformatted"/>
    <w:basedOn w:val="Normal"/>
    <w:rsid w:val="00AB49FE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F623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6235A"/>
  </w:style>
  <w:style w:type="paragraph" w:styleId="Footer">
    <w:name w:val="footer"/>
    <w:basedOn w:val="Normal"/>
    <w:link w:val="FooterChar"/>
    <w:rsid w:val="00F623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6235A"/>
  </w:style>
  <w:style w:type="paragraph" w:styleId="BalloonText">
    <w:name w:val="Balloon Text"/>
    <w:basedOn w:val="Normal"/>
    <w:link w:val="BalloonTextChar"/>
    <w:rsid w:val="005D6F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D6F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4002"/>
    <w:pPr>
      <w:ind w:left="720"/>
      <w:contextualSpacing/>
    </w:pPr>
  </w:style>
  <w:style w:type="paragraph" w:customStyle="1" w:styleId="Default">
    <w:name w:val="Default"/>
    <w:rsid w:val="000C0C6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6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4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3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6143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7529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8803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8122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7E8E955327D498D5BE4BA6EF24F13" ma:contentTypeVersion="0" ma:contentTypeDescription="Create a new document." ma:contentTypeScope="" ma:versionID="2ceb850476e5ca9c5860081a047220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E51937-CBEF-4C00-8C50-6F37C8541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970DC9-2A2F-460E-B429-C713866AF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Office\Templates\1033\Agenda Wizard.Wiz</Template>
  <TotalTime>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Mutual Agreement Council</vt:lpstr>
    </vt:vector>
  </TitlesOfParts>
  <Company>Allan Hancock College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 Agreement Council</dc:title>
  <dc:subject>Program Review Process (Review of Revised Draft)</dc:subject>
  <dc:creator>Microsoft Corporation</dc:creator>
  <cp:keywords/>
  <cp:lastModifiedBy>megan selby</cp:lastModifiedBy>
  <cp:revision>2</cp:revision>
  <cp:lastPrinted>2022-12-16T19:29:00Z</cp:lastPrinted>
  <dcterms:created xsi:type="dcterms:W3CDTF">2025-05-18T19:20:00Z</dcterms:created>
  <dcterms:modified xsi:type="dcterms:W3CDTF">2025-05-18T19:20:00Z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