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FB9E0" w14:textId="77777777" w:rsidR="00480DDE" w:rsidRPr="00494168" w:rsidRDefault="00480DDE" w:rsidP="00480DDE">
      <w:pPr>
        <w:rPr>
          <w:rFonts w:asciiTheme="majorHAnsi" w:hAnsiTheme="majorHAnsi" w:cstheme="majorHAnsi"/>
        </w:rPr>
      </w:pPr>
    </w:p>
    <w:p w14:paraId="04DABC9E" w14:textId="77777777" w:rsidR="00480DDE" w:rsidRPr="00494168" w:rsidRDefault="00480DDE" w:rsidP="00480DDE">
      <w:pPr>
        <w:jc w:val="center"/>
        <w:rPr>
          <w:rFonts w:asciiTheme="majorHAnsi" w:hAnsiTheme="majorHAnsi" w:cstheme="majorHAnsi"/>
          <w:b/>
          <w:bCs/>
          <w:sz w:val="28"/>
          <w:szCs w:val="28"/>
        </w:rPr>
      </w:pPr>
      <w:r w:rsidRPr="00494168">
        <w:rPr>
          <w:rFonts w:asciiTheme="majorHAnsi" w:hAnsiTheme="majorHAnsi" w:cstheme="majorHAnsi"/>
          <w:b/>
          <w:bCs/>
          <w:sz w:val="28"/>
          <w:szCs w:val="28"/>
        </w:rPr>
        <w:t>Long Beach Community College District</w:t>
      </w:r>
    </w:p>
    <w:p w14:paraId="56829EA3" w14:textId="25C9E6ED" w:rsidR="00480DDE" w:rsidRPr="00494168" w:rsidRDefault="00B341A1" w:rsidP="00480DDE">
      <w:pPr>
        <w:jc w:val="center"/>
        <w:rPr>
          <w:rFonts w:asciiTheme="majorHAnsi" w:hAnsiTheme="majorHAnsi" w:cstheme="majorHAnsi"/>
          <w:b/>
          <w:bCs/>
          <w:sz w:val="28"/>
          <w:szCs w:val="28"/>
        </w:rPr>
      </w:pPr>
      <w:r w:rsidRPr="00494168">
        <w:rPr>
          <w:rFonts w:asciiTheme="majorHAnsi" w:hAnsiTheme="majorHAnsi" w:cstheme="majorHAnsi"/>
          <w:b/>
          <w:bCs/>
          <w:sz w:val="28"/>
          <w:szCs w:val="28"/>
        </w:rPr>
        <w:t xml:space="preserve">CONSTRUCTION </w:t>
      </w:r>
      <w:r w:rsidR="00480DDE" w:rsidRPr="00494168">
        <w:rPr>
          <w:rFonts w:asciiTheme="majorHAnsi" w:hAnsiTheme="majorHAnsi" w:cstheme="majorHAnsi"/>
          <w:b/>
          <w:bCs/>
          <w:sz w:val="28"/>
          <w:szCs w:val="28"/>
        </w:rPr>
        <w:t>COMMITTEE MINUTES FROM</w:t>
      </w:r>
    </w:p>
    <w:p w14:paraId="6C0CB79E" w14:textId="27566F4B" w:rsidR="00480DDE" w:rsidRPr="00494168" w:rsidRDefault="06C2A945" w:rsidP="21D9B30C">
      <w:pPr>
        <w:jc w:val="center"/>
        <w:rPr>
          <w:rFonts w:asciiTheme="majorHAnsi" w:hAnsiTheme="majorHAnsi" w:cstheme="majorBidi"/>
          <w:b/>
          <w:bCs/>
          <w:sz w:val="28"/>
          <w:szCs w:val="28"/>
        </w:rPr>
      </w:pPr>
      <w:r w:rsidRPr="21D9B30C">
        <w:rPr>
          <w:rFonts w:asciiTheme="majorHAnsi" w:hAnsiTheme="majorHAnsi" w:cstheme="majorBidi"/>
          <w:b/>
          <w:bCs/>
          <w:sz w:val="28"/>
          <w:szCs w:val="28"/>
        </w:rPr>
        <w:t xml:space="preserve">MAY 28, </w:t>
      </w:r>
      <w:r w:rsidR="1D2D4A65" w:rsidRPr="21D9B30C">
        <w:rPr>
          <w:rFonts w:asciiTheme="majorHAnsi" w:hAnsiTheme="majorHAnsi" w:cstheme="majorBidi"/>
          <w:b/>
          <w:bCs/>
          <w:sz w:val="28"/>
          <w:szCs w:val="28"/>
        </w:rPr>
        <w:t xml:space="preserve">2025 </w:t>
      </w:r>
      <w:r w:rsidR="1FB618E7" w:rsidRPr="21D9B30C">
        <w:rPr>
          <w:rFonts w:asciiTheme="majorHAnsi" w:hAnsiTheme="majorHAnsi" w:cstheme="majorBidi"/>
          <w:b/>
          <w:bCs/>
          <w:sz w:val="28"/>
          <w:szCs w:val="28"/>
        </w:rPr>
        <w:t>MEETING</w:t>
      </w:r>
    </w:p>
    <w:p w14:paraId="27C61587" w14:textId="7D908AA9" w:rsidR="00480DDE" w:rsidRPr="004E7CFD" w:rsidRDefault="0E2DE213" w:rsidP="21D9B30C">
      <w:pPr>
        <w:numPr>
          <w:ilvl w:val="0"/>
          <w:numId w:val="8"/>
        </w:numPr>
        <w:rPr>
          <w:rFonts w:asciiTheme="majorHAnsi" w:hAnsiTheme="majorHAnsi" w:cstheme="majorBidi"/>
          <w:b/>
          <w:bCs/>
          <w:sz w:val="24"/>
          <w:szCs w:val="24"/>
        </w:rPr>
      </w:pPr>
      <w:r w:rsidRPr="21D9B30C">
        <w:rPr>
          <w:rFonts w:asciiTheme="majorHAnsi" w:hAnsiTheme="majorHAnsi" w:cstheme="majorBidi"/>
          <w:b/>
          <w:bCs/>
          <w:sz w:val="24"/>
          <w:szCs w:val="24"/>
        </w:rPr>
        <w:t>Welcome and Introductions (5 mins)</w:t>
      </w:r>
    </w:p>
    <w:p w14:paraId="0AFE9630" w14:textId="0CFEE631" w:rsidR="00C92F05" w:rsidRPr="0028284C" w:rsidRDefault="38E75877" w:rsidP="21D9B30C">
      <w:pPr>
        <w:pStyle w:val="ListParagraph"/>
        <w:ind w:left="820"/>
        <w:rPr>
          <w:rFonts w:asciiTheme="majorHAnsi" w:hAnsiTheme="majorHAnsi" w:cstheme="majorBidi"/>
          <w:b/>
          <w:bCs/>
        </w:rPr>
      </w:pPr>
      <w:r w:rsidRPr="21D9B30C">
        <w:rPr>
          <w:rFonts w:asciiTheme="majorHAnsi" w:hAnsiTheme="majorHAnsi" w:cstheme="majorBidi"/>
          <w:b/>
          <w:bCs/>
        </w:rPr>
        <w:t>Welcome Remarks</w:t>
      </w:r>
    </w:p>
    <w:p w14:paraId="494AB0A2" w14:textId="0940836D" w:rsidR="00F500CE" w:rsidRPr="004E7CFD" w:rsidRDefault="1554F152" w:rsidP="21D9B30C">
      <w:pPr>
        <w:pStyle w:val="ListParagraph"/>
        <w:ind w:left="820"/>
        <w:rPr>
          <w:rFonts w:asciiTheme="majorHAnsi" w:hAnsiTheme="majorHAnsi" w:cstheme="majorBidi"/>
          <w:b/>
          <w:bCs/>
        </w:rPr>
      </w:pPr>
      <w:r w:rsidRPr="21D9B30C">
        <w:rPr>
          <w:rFonts w:asciiTheme="majorHAnsi" w:hAnsiTheme="majorHAnsi" w:cstheme="majorBidi"/>
        </w:rPr>
        <w:t xml:space="preserve">The meeting was called to order at </w:t>
      </w:r>
      <w:r w:rsidR="581F5242" w:rsidRPr="21D9B30C">
        <w:rPr>
          <w:rFonts w:asciiTheme="majorHAnsi" w:hAnsiTheme="majorHAnsi" w:cstheme="majorBidi"/>
        </w:rPr>
        <w:t>6:00</w:t>
      </w:r>
      <w:r w:rsidRPr="21D9B30C">
        <w:rPr>
          <w:rFonts w:asciiTheme="majorHAnsi" w:hAnsiTheme="majorHAnsi" w:cstheme="majorBidi"/>
        </w:rPr>
        <w:t xml:space="preserve"> p.m. by </w:t>
      </w:r>
      <w:r w:rsidR="581F5242" w:rsidRPr="21D9B30C">
        <w:rPr>
          <w:rFonts w:asciiTheme="majorHAnsi" w:hAnsiTheme="majorHAnsi" w:cstheme="majorBidi"/>
        </w:rPr>
        <w:t xml:space="preserve">Jordan </w:t>
      </w:r>
      <w:proofErr w:type="spellStart"/>
      <w:r w:rsidR="581F5242" w:rsidRPr="21D9B30C">
        <w:rPr>
          <w:rFonts w:asciiTheme="majorHAnsi" w:hAnsiTheme="majorHAnsi" w:cstheme="majorBidi"/>
        </w:rPr>
        <w:t>J</w:t>
      </w:r>
      <w:r w:rsidR="40F99BD4" w:rsidRPr="21D9B30C">
        <w:rPr>
          <w:rFonts w:asciiTheme="majorHAnsi" w:hAnsiTheme="majorHAnsi" w:cstheme="majorBidi"/>
        </w:rPr>
        <w:t>acobsma</w:t>
      </w:r>
      <w:proofErr w:type="spellEnd"/>
      <w:r w:rsidRPr="21D9B30C">
        <w:rPr>
          <w:rFonts w:asciiTheme="majorHAnsi" w:hAnsiTheme="majorHAnsi" w:cstheme="majorBidi"/>
        </w:rPr>
        <w:t>, who welcomed industry professionals and LBCC faculty and staff, and facilitated introductions.</w:t>
      </w:r>
    </w:p>
    <w:p w14:paraId="03314E4B" w14:textId="559A449B" w:rsidR="391D472F" w:rsidRDefault="391D472F" w:rsidP="21D9B30C">
      <w:pPr>
        <w:ind w:left="820"/>
        <w:rPr>
          <w:rFonts w:asciiTheme="majorHAnsi" w:hAnsiTheme="majorHAnsi" w:cstheme="majorBidi"/>
        </w:rPr>
      </w:pPr>
      <w:r w:rsidRPr="21D9B30C">
        <w:rPr>
          <w:rFonts w:asciiTheme="majorHAnsi" w:hAnsiTheme="majorHAnsi" w:cstheme="majorBidi"/>
        </w:rPr>
        <w:t xml:space="preserve">Paul </w:t>
      </w:r>
      <w:proofErr w:type="spellStart"/>
      <w:r w:rsidRPr="21D9B30C">
        <w:rPr>
          <w:rFonts w:asciiTheme="majorHAnsi" w:hAnsiTheme="majorHAnsi" w:cstheme="majorBidi"/>
        </w:rPr>
        <w:t>Creason</w:t>
      </w:r>
      <w:proofErr w:type="spellEnd"/>
      <w:r w:rsidRPr="21D9B30C">
        <w:rPr>
          <w:rFonts w:asciiTheme="majorHAnsi" w:hAnsiTheme="majorHAnsi" w:cstheme="majorBidi"/>
        </w:rPr>
        <w:t>, Dean of Business, Education, and Health Sciences and Interim Dean of Applied Technology, welcomed attendees and emphasized the value of industry input in shaping responsive workforce programs. He acknowledged the efforts of the Construction program team and thanked participants for their continued support before turning the meeting over to begin the agenda.</w:t>
      </w:r>
    </w:p>
    <w:p w14:paraId="2644B046" w14:textId="602F1619" w:rsidR="391D472F" w:rsidRDefault="391D472F" w:rsidP="21D9B30C">
      <w:pPr>
        <w:ind w:left="820"/>
        <w:rPr>
          <w:rFonts w:asciiTheme="majorHAnsi" w:hAnsiTheme="majorHAnsi" w:cstheme="majorBidi"/>
        </w:rPr>
      </w:pPr>
      <w:r w:rsidRPr="21D9B30C">
        <w:rPr>
          <w:rFonts w:asciiTheme="majorHAnsi" w:hAnsiTheme="majorHAnsi" w:cstheme="majorBidi"/>
        </w:rPr>
        <w:t xml:space="preserve">Meeting Attendees: </w:t>
      </w:r>
    </w:p>
    <w:p w14:paraId="742A6C42" w14:textId="1E8FE80C" w:rsidR="00494168" w:rsidRPr="004E7CFD" w:rsidRDefault="396734A2" w:rsidP="21D9B30C">
      <w:pPr>
        <w:ind w:left="820"/>
        <w:rPr>
          <w:rFonts w:asciiTheme="majorHAnsi" w:hAnsiTheme="majorHAnsi" w:cstheme="majorBidi"/>
        </w:rPr>
      </w:pPr>
      <w:r w:rsidRPr="21D9B30C">
        <w:rPr>
          <w:rFonts w:asciiTheme="majorHAnsi" w:hAnsiTheme="majorHAnsi" w:cstheme="majorBidi"/>
        </w:rPr>
        <w:t xml:space="preserve">Jordan </w:t>
      </w:r>
      <w:proofErr w:type="spellStart"/>
      <w:r w:rsidRPr="21D9B30C">
        <w:rPr>
          <w:rFonts w:asciiTheme="majorHAnsi" w:hAnsiTheme="majorHAnsi" w:cstheme="majorBidi"/>
        </w:rPr>
        <w:t>Jacobsma</w:t>
      </w:r>
      <w:proofErr w:type="spellEnd"/>
      <w:r w:rsidRPr="21D9B30C">
        <w:rPr>
          <w:rFonts w:asciiTheme="majorHAnsi" w:hAnsiTheme="majorHAnsi" w:cstheme="majorBidi"/>
        </w:rPr>
        <w:t xml:space="preserve"> (LBCC), </w:t>
      </w:r>
      <w:r w:rsidR="4815B1C3" w:rsidRPr="21D9B30C">
        <w:rPr>
          <w:rFonts w:asciiTheme="majorHAnsi" w:hAnsiTheme="majorHAnsi" w:cstheme="majorBidi"/>
        </w:rPr>
        <w:t xml:space="preserve">Alan </w:t>
      </w:r>
      <w:proofErr w:type="spellStart"/>
      <w:r w:rsidR="4815B1C3" w:rsidRPr="21D9B30C">
        <w:rPr>
          <w:rFonts w:asciiTheme="majorHAnsi" w:hAnsiTheme="majorHAnsi" w:cstheme="majorBidi"/>
        </w:rPr>
        <w:t>Borrett</w:t>
      </w:r>
      <w:proofErr w:type="spellEnd"/>
      <w:r w:rsidR="4815B1C3" w:rsidRPr="21D9B30C">
        <w:rPr>
          <w:rFonts w:asciiTheme="majorHAnsi" w:hAnsiTheme="majorHAnsi" w:cstheme="majorBidi"/>
        </w:rPr>
        <w:t xml:space="preserve"> (Whiting-Turner), Carlos Campos (LBCC), Paul </w:t>
      </w:r>
      <w:proofErr w:type="spellStart"/>
      <w:r w:rsidR="4815B1C3" w:rsidRPr="21D9B30C">
        <w:rPr>
          <w:rFonts w:asciiTheme="majorHAnsi" w:hAnsiTheme="majorHAnsi" w:cstheme="majorBidi"/>
        </w:rPr>
        <w:t>Creason</w:t>
      </w:r>
      <w:proofErr w:type="spellEnd"/>
      <w:r w:rsidR="4815B1C3" w:rsidRPr="21D9B30C">
        <w:rPr>
          <w:rFonts w:asciiTheme="majorHAnsi" w:hAnsiTheme="majorHAnsi" w:cstheme="majorBidi"/>
        </w:rPr>
        <w:t xml:space="preserve"> (LBCC), Ray Lawson (Carpenters Union), </w:t>
      </w:r>
      <w:r w:rsidR="534E8349" w:rsidRPr="21D9B30C">
        <w:rPr>
          <w:rFonts w:asciiTheme="majorHAnsi" w:hAnsiTheme="majorHAnsi" w:cstheme="majorBidi"/>
        </w:rPr>
        <w:t xml:space="preserve">Robert Holtz (LBCC), </w:t>
      </w:r>
      <w:r w:rsidR="7F5167E0" w:rsidRPr="21D9B30C">
        <w:rPr>
          <w:rFonts w:asciiTheme="majorHAnsi" w:hAnsiTheme="majorHAnsi" w:cstheme="majorBidi"/>
        </w:rPr>
        <w:t>Manish Trivedi (LBCC)</w:t>
      </w:r>
      <w:r w:rsidR="00D3F160" w:rsidRPr="21D9B30C">
        <w:rPr>
          <w:rFonts w:asciiTheme="majorHAnsi" w:hAnsiTheme="majorHAnsi" w:cstheme="majorBidi"/>
        </w:rPr>
        <w:t xml:space="preserve">, David </w:t>
      </w:r>
      <w:proofErr w:type="spellStart"/>
      <w:r w:rsidR="00D3F160" w:rsidRPr="21D9B30C">
        <w:rPr>
          <w:rFonts w:asciiTheme="majorHAnsi" w:hAnsiTheme="majorHAnsi" w:cstheme="majorBidi"/>
        </w:rPr>
        <w:t>Villapando</w:t>
      </w:r>
      <w:proofErr w:type="spellEnd"/>
      <w:r w:rsidR="00D3F160" w:rsidRPr="21D9B30C">
        <w:rPr>
          <w:rFonts w:asciiTheme="majorHAnsi" w:hAnsiTheme="majorHAnsi" w:cstheme="majorBidi"/>
        </w:rPr>
        <w:t xml:space="preserve"> (LBCC), </w:t>
      </w:r>
      <w:r w:rsidR="7FB873D9" w:rsidRPr="21D9B30C">
        <w:rPr>
          <w:rFonts w:asciiTheme="majorHAnsi" w:hAnsiTheme="majorHAnsi" w:cstheme="majorBidi"/>
        </w:rPr>
        <w:t xml:space="preserve">and </w:t>
      </w:r>
      <w:proofErr w:type="spellStart"/>
      <w:r w:rsidR="7FB873D9" w:rsidRPr="21D9B30C">
        <w:rPr>
          <w:rFonts w:asciiTheme="majorHAnsi" w:hAnsiTheme="majorHAnsi" w:cstheme="majorBidi"/>
        </w:rPr>
        <w:t>Charace</w:t>
      </w:r>
      <w:proofErr w:type="spellEnd"/>
      <w:r w:rsidR="7FB873D9" w:rsidRPr="21D9B30C">
        <w:rPr>
          <w:rFonts w:asciiTheme="majorHAnsi" w:hAnsiTheme="majorHAnsi" w:cstheme="majorBidi"/>
        </w:rPr>
        <w:t xml:space="preserve"> Thompson (LBCC)</w:t>
      </w:r>
    </w:p>
    <w:p w14:paraId="048BCF6F" w14:textId="77777777" w:rsidR="00C92F05" w:rsidRPr="0028284C" w:rsidRDefault="457DABDF" w:rsidP="21D9B30C">
      <w:pPr>
        <w:pStyle w:val="ListParagraph"/>
        <w:ind w:left="820"/>
        <w:rPr>
          <w:rFonts w:asciiTheme="majorHAnsi" w:hAnsiTheme="majorHAnsi" w:cstheme="majorBidi"/>
          <w:b/>
          <w:bCs/>
        </w:rPr>
      </w:pPr>
      <w:r w:rsidRPr="21D9B30C">
        <w:rPr>
          <w:rFonts w:asciiTheme="majorHAnsi" w:hAnsiTheme="majorHAnsi" w:cstheme="majorBidi"/>
          <w:b/>
          <w:bCs/>
        </w:rPr>
        <w:t>Minutes Overview and Approval</w:t>
      </w:r>
    </w:p>
    <w:p w14:paraId="1923F139" w14:textId="136DB69B" w:rsidR="000D1587" w:rsidRDefault="457DABDF" w:rsidP="21D9B30C">
      <w:pPr>
        <w:pStyle w:val="ListParagraph"/>
        <w:ind w:left="820"/>
        <w:rPr>
          <w:rFonts w:asciiTheme="majorHAnsi" w:hAnsiTheme="majorHAnsi" w:cstheme="majorBidi"/>
        </w:rPr>
      </w:pPr>
      <w:r w:rsidRPr="21D9B30C">
        <w:rPr>
          <w:rFonts w:asciiTheme="majorHAnsi" w:hAnsiTheme="majorHAnsi" w:cstheme="majorBidi"/>
        </w:rPr>
        <w:t xml:space="preserve">J. </w:t>
      </w:r>
      <w:proofErr w:type="spellStart"/>
      <w:r w:rsidRPr="21D9B30C">
        <w:rPr>
          <w:rFonts w:asciiTheme="majorHAnsi" w:hAnsiTheme="majorHAnsi" w:cstheme="majorBidi"/>
        </w:rPr>
        <w:t>Jaco</w:t>
      </w:r>
      <w:r w:rsidR="305E7D42" w:rsidRPr="21D9B30C">
        <w:rPr>
          <w:rFonts w:asciiTheme="majorHAnsi" w:hAnsiTheme="majorHAnsi" w:cstheme="majorBidi"/>
        </w:rPr>
        <w:t>bsma</w:t>
      </w:r>
      <w:proofErr w:type="spellEnd"/>
      <w:r w:rsidR="305E7D42" w:rsidRPr="21D9B30C">
        <w:rPr>
          <w:rFonts w:asciiTheme="majorHAnsi" w:hAnsiTheme="majorHAnsi" w:cstheme="majorBidi"/>
        </w:rPr>
        <w:t xml:space="preserve"> presented the </w:t>
      </w:r>
      <w:r w:rsidR="47060EF7" w:rsidRPr="21D9B30C">
        <w:rPr>
          <w:rFonts w:asciiTheme="majorHAnsi" w:hAnsiTheme="majorHAnsi" w:cstheme="majorBidi"/>
        </w:rPr>
        <w:t>minutes from the June 12, 2024 Construction</w:t>
      </w:r>
      <w:r w:rsidR="38E75877" w:rsidRPr="21D9B30C">
        <w:rPr>
          <w:rFonts w:asciiTheme="majorHAnsi" w:hAnsiTheme="majorHAnsi" w:cstheme="majorBidi"/>
        </w:rPr>
        <w:t xml:space="preserve"> Industry Ad</w:t>
      </w:r>
      <w:r w:rsidR="38E75877" w:rsidRPr="001C179E">
        <w:rPr>
          <w:rFonts w:asciiTheme="majorHAnsi" w:hAnsiTheme="majorHAnsi" w:cstheme="majorBidi"/>
        </w:rPr>
        <w:t xml:space="preserve">visory Meeting. </w:t>
      </w:r>
      <w:r w:rsidR="44C69237" w:rsidRPr="001C179E">
        <w:rPr>
          <w:rFonts w:asciiTheme="majorHAnsi" w:hAnsiTheme="majorHAnsi" w:cstheme="majorBidi"/>
        </w:rPr>
        <w:t>The minutes were accepted by the members.</w:t>
      </w:r>
      <w:r w:rsidR="44C69237" w:rsidRPr="21D9B30C">
        <w:rPr>
          <w:rFonts w:asciiTheme="majorHAnsi" w:hAnsiTheme="majorHAnsi" w:cstheme="majorBidi"/>
        </w:rPr>
        <w:t xml:space="preserve"> </w:t>
      </w:r>
    </w:p>
    <w:p w14:paraId="59AB0FE0" w14:textId="77777777" w:rsidR="004E4F84" w:rsidRDefault="004E4F84" w:rsidP="21D9B30C">
      <w:pPr>
        <w:pStyle w:val="ListParagraph"/>
        <w:ind w:left="820"/>
        <w:rPr>
          <w:rFonts w:asciiTheme="majorHAnsi" w:hAnsiTheme="majorHAnsi" w:cstheme="majorBidi"/>
        </w:rPr>
      </w:pPr>
    </w:p>
    <w:p w14:paraId="44719068" w14:textId="3EF7E2FA" w:rsidR="004E4F84" w:rsidRPr="0028284C" w:rsidRDefault="021B2F83" w:rsidP="21D9B30C">
      <w:pPr>
        <w:pStyle w:val="ListParagraph"/>
        <w:ind w:left="820"/>
        <w:rPr>
          <w:rFonts w:asciiTheme="majorHAnsi" w:hAnsiTheme="majorHAnsi" w:cstheme="majorBidi"/>
          <w:b/>
          <w:bCs/>
        </w:rPr>
      </w:pPr>
      <w:r w:rsidRPr="21D9B30C">
        <w:rPr>
          <w:rFonts w:asciiTheme="majorHAnsi" w:hAnsiTheme="majorHAnsi" w:cstheme="majorBidi"/>
          <w:b/>
          <w:bCs/>
        </w:rPr>
        <w:t>Review and Approval of the Agenda</w:t>
      </w:r>
    </w:p>
    <w:p w14:paraId="0297204A" w14:textId="24D63494" w:rsidR="000F7062" w:rsidRDefault="021B2F83" w:rsidP="21D9B30C">
      <w:pPr>
        <w:pStyle w:val="ListParagraph"/>
        <w:ind w:left="820"/>
        <w:rPr>
          <w:rFonts w:asciiTheme="majorHAnsi" w:hAnsiTheme="majorHAnsi" w:cstheme="majorBidi"/>
        </w:rPr>
      </w:pPr>
      <w:r w:rsidRPr="21D9B30C">
        <w:rPr>
          <w:rFonts w:asciiTheme="majorHAnsi" w:hAnsiTheme="majorHAnsi" w:cstheme="majorBidi"/>
        </w:rPr>
        <w:t xml:space="preserve">J. </w:t>
      </w:r>
      <w:proofErr w:type="spellStart"/>
      <w:r w:rsidRPr="21D9B30C">
        <w:rPr>
          <w:rFonts w:asciiTheme="majorHAnsi" w:hAnsiTheme="majorHAnsi" w:cstheme="majorBidi"/>
        </w:rPr>
        <w:t>Jacobsma</w:t>
      </w:r>
      <w:proofErr w:type="spellEnd"/>
      <w:r w:rsidRPr="21D9B30C">
        <w:rPr>
          <w:rFonts w:asciiTheme="majorHAnsi" w:hAnsiTheme="majorHAnsi" w:cstheme="majorBidi"/>
        </w:rPr>
        <w:t xml:space="preserve"> presented the meeting agenda </w:t>
      </w:r>
    </w:p>
    <w:p w14:paraId="6702DBB4" w14:textId="692AAF75" w:rsidR="00480DDE" w:rsidRPr="0058401C" w:rsidRDefault="0E2DE213" w:rsidP="21D9B30C">
      <w:pPr>
        <w:numPr>
          <w:ilvl w:val="0"/>
          <w:numId w:val="8"/>
        </w:numPr>
        <w:rPr>
          <w:rFonts w:asciiTheme="majorHAnsi" w:hAnsiTheme="majorHAnsi" w:cstheme="majorBidi"/>
          <w:b/>
          <w:bCs/>
          <w:sz w:val="24"/>
          <w:szCs w:val="24"/>
        </w:rPr>
      </w:pPr>
      <w:r w:rsidRPr="21D9B30C">
        <w:rPr>
          <w:rFonts w:asciiTheme="majorHAnsi" w:hAnsiTheme="majorHAnsi" w:cstheme="majorBidi"/>
          <w:b/>
          <w:bCs/>
          <w:sz w:val="24"/>
          <w:szCs w:val="24"/>
        </w:rPr>
        <w:t>Program Overview &amp; Highlights (10 mins)</w:t>
      </w:r>
    </w:p>
    <w:p w14:paraId="7C193514" w14:textId="0B3CC5FE" w:rsidR="00494168" w:rsidRPr="004E7CFD" w:rsidRDefault="545F215B" w:rsidP="21D9B30C">
      <w:pPr>
        <w:pStyle w:val="ListParagraph"/>
        <w:ind w:left="820"/>
        <w:rPr>
          <w:rFonts w:asciiTheme="majorHAnsi" w:hAnsiTheme="majorHAnsi" w:cstheme="majorBidi"/>
          <w:b/>
          <w:bCs/>
        </w:rPr>
      </w:pPr>
      <w:r w:rsidRPr="21D9B30C">
        <w:rPr>
          <w:rFonts w:asciiTheme="majorHAnsi" w:hAnsiTheme="majorHAnsi" w:cstheme="majorBidi"/>
          <w:b/>
          <w:bCs/>
        </w:rPr>
        <w:t xml:space="preserve">Key Accomplishments </w:t>
      </w:r>
    </w:p>
    <w:p w14:paraId="1978E63F" w14:textId="695FF2DC" w:rsidR="1073F30D" w:rsidRDefault="1073F30D" w:rsidP="21D9B30C">
      <w:pPr>
        <w:ind w:left="820"/>
        <w:rPr>
          <w:rFonts w:asciiTheme="majorHAnsi" w:hAnsiTheme="majorHAnsi" w:cstheme="majorBidi"/>
        </w:rPr>
      </w:pPr>
      <w:r w:rsidRPr="21D9B30C">
        <w:rPr>
          <w:rFonts w:asciiTheme="majorHAnsi" w:hAnsiTheme="majorHAnsi" w:cstheme="majorBidi"/>
        </w:rPr>
        <w:t>Carlos reported several key accomplishments over the past year. These included the submission of new curriculum proposals at various stages of approval and a successful summer camp program, which will be discussed in more detail later in the meeting. A major milestone was the hiring of a full-time VIT (Vocational Instructional Teacher), filling a position that had been vacant for nearly two years. The team also expanded outreach efforts, strengthened ties with local high schools, and increased participation in campus and community events. Additionally, new industry partnerships were formed, creating opportunities for student employment and internships.</w:t>
      </w:r>
    </w:p>
    <w:p w14:paraId="33210968" w14:textId="24A21E38" w:rsidR="1073F30D" w:rsidRDefault="1073F30D" w:rsidP="21D9B30C">
      <w:pPr>
        <w:pStyle w:val="ListParagraph"/>
        <w:ind w:left="820"/>
        <w:rPr>
          <w:rFonts w:asciiTheme="majorHAnsi" w:hAnsiTheme="majorHAnsi" w:cstheme="majorBidi"/>
          <w:b/>
          <w:bCs/>
        </w:rPr>
      </w:pPr>
      <w:r w:rsidRPr="21D9B30C">
        <w:rPr>
          <w:rFonts w:asciiTheme="majorHAnsi" w:hAnsiTheme="majorHAnsi" w:cstheme="majorBidi"/>
          <w:b/>
          <w:bCs/>
        </w:rPr>
        <w:t>Enrollment Targets &amp; Updates</w:t>
      </w:r>
    </w:p>
    <w:p w14:paraId="44828BF6" w14:textId="43CEA3B8" w:rsidR="60A7FEBD" w:rsidRDefault="60A7FEBD" w:rsidP="21D9B30C">
      <w:pPr>
        <w:ind w:left="820"/>
        <w:rPr>
          <w:rFonts w:asciiTheme="majorHAnsi" w:hAnsiTheme="majorHAnsi" w:cstheme="majorBidi"/>
        </w:rPr>
      </w:pPr>
      <w:r w:rsidRPr="21D9B30C">
        <w:rPr>
          <w:rFonts w:asciiTheme="majorHAnsi" w:hAnsiTheme="majorHAnsi" w:cstheme="majorBidi"/>
        </w:rPr>
        <w:t xml:space="preserve">Jordan reported that program enrollment has significantly improved since a low point in 2020. The Construction program has nearly doubled its unduplicated student count—from approximately 120 in 2020 to 225 in 2024. He credited this growth to increased outreach and engagement efforts, including high school partnerships and community involvement. Carlos Campos clarified that the unduplicated enrollment figure represents individual students, regardless of how many courses they take, and noted that actual course enrollments are even higher due to students enrolling in multiple classes. </w:t>
      </w:r>
      <w:proofErr w:type="spellStart"/>
      <w:r w:rsidRPr="21D9B30C">
        <w:rPr>
          <w:rFonts w:asciiTheme="majorHAnsi" w:hAnsiTheme="majorHAnsi" w:cstheme="majorBidi"/>
        </w:rPr>
        <w:t>Jacobsma</w:t>
      </w:r>
      <w:proofErr w:type="spellEnd"/>
      <w:r w:rsidRPr="21D9B30C">
        <w:rPr>
          <w:rFonts w:asciiTheme="majorHAnsi" w:hAnsiTheme="majorHAnsi" w:cstheme="majorBidi"/>
        </w:rPr>
        <w:t xml:space="preserve"> added that strong year-over-year growth—averaging nearly 20% annually—reflects the program’s growing reputation and its alignment with industry demand for skilled workers. The increased enrollment has also led to greater utilization of lab and project spaces, with some areas now shared to accommodate rising student numbers.</w:t>
      </w:r>
    </w:p>
    <w:p w14:paraId="4A861C3D" w14:textId="6BD9D2FD" w:rsidR="60A7FEBD" w:rsidRDefault="60A7FEBD" w:rsidP="21D9B30C">
      <w:pPr>
        <w:pStyle w:val="ListParagraph"/>
        <w:ind w:left="820"/>
        <w:rPr>
          <w:rFonts w:asciiTheme="majorHAnsi" w:hAnsiTheme="majorHAnsi" w:cstheme="majorBidi"/>
          <w:b/>
          <w:bCs/>
        </w:rPr>
      </w:pPr>
      <w:r w:rsidRPr="21D9B30C">
        <w:rPr>
          <w:rFonts w:asciiTheme="majorHAnsi" w:hAnsiTheme="majorHAnsi" w:cstheme="majorBidi"/>
          <w:b/>
          <w:bCs/>
        </w:rPr>
        <w:lastRenderedPageBreak/>
        <w:t>Faculty Updates and Staffing</w:t>
      </w:r>
    </w:p>
    <w:p w14:paraId="41B2F52F" w14:textId="0DDF3A12" w:rsidR="234AC380" w:rsidRDefault="234AC380" w:rsidP="21D9B30C">
      <w:pPr>
        <w:ind w:left="820"/>
        <w:rPr>
          <w:rFonts w:asciiTheme="majorHAnsi" w:hAnsiTheme="majorHAnsi" w:cstheme="majorBidi"/>
        </w:rPr>
      </w:pPr>
      <w:r w:rsidRPr="21D9B30C">
        <w:rPr>
          <w:rFonts w:asciiTheme="majorHAnsi" w:hAnsiTheme="majorHAnsi" w:cstheme="majorBidi"/>
        </w:rPr>
        <w:t xml:space="preserve">Jordan announced that Dr. Al </w:t>
      </w:r>
      <w:proofErr w:type="spellStart"/>
      <w:r w:rsidRPr="21D9B30C">
        <w:rPr>
          <w:rFonts w:asciiTheme="majorHAnsi" w:hAnsiTheme="majorHAnsi" w:cstheme="majorBidi"/>
        </w:rPr>
        <w:t>Maloud</w:t>
      </w:r>
      <w:proofErr w:type="spellEnd"/>
      <w:r w:rsidRPr="21D9B30C">
        <w:rPr>
          <w:rFonts w:asciiTheme="majorHAnsi" w:hAnsiTheme="majorHAnsi" w:cstheme="majorBidi"/>
        </w:rPr>
        <w:t xml:space="preserve"> has been appointed as the new permanent Dean of Applied Technology at LBCC, with his official start date is set for July 1. The department looks forward to working with him following the recent retirement of the previous dean. Paul noted that faculty will have the opportunity to meet Dr. </w:t>
      </w:r>
      <w:proofErr w:type="spellStart"/>
      <w:r w:rsidRPr="21D9B30C">
        <w:rPr>
          <w:rFonts w:asciiTheme="majorHAnsi" w:hAnsiTheme="majorHAnsi" w:cstheme="majorBidi"/>
        </w:rPr>
        <w:t>Maloud</w:t>
      </w:r>
      <w:proofErr w:type="spellEnd"/>
      <w:r w:rsidRPr="21D9B30C">
        <w:rPr>
          <w:rFonts w:asciiTheme="majorHAnsi" w:hAnsiTheme="majorHAnsi" w:cstheme="majorBidi"/>
        </w:rPr>
        <w:t xml:space="preserve"> at an upcoming department meeting.</w:t>
      </w:r>
    </w:p>
    <w:p w14:paraId="44B4C93B" w14:textId="3574B187" w:rsidR="234AC380" w:rsidRDefault="234AC380" w:rsidP="21D9B30C">
      <w:pPr>
        <w:ind w:left="820"/>
        <w:rPr>
          <w:rFonts w:asciiTheme="majorHAnsi" w:hAnsiTheme="majorHAnsi" w:cstheme="majorBidi"/>
        </w:rPr>
      </w:pPr>
      <w:r w:rsidRPr="21D9B30C">
        <w:rPr>
          <w:rFonts w:asciiTheme="majorHAnsi" w:hAnsiTheme="majorHAnsi" w:cstheme="majorBidi"/>
        </w:rPr>
        <w:t xml:space="preserve">A new full-time faculty member, David </w:t>
      </w:r>
      <w:proofErr w:type="spellStart"/>
      <w:r w:rsidRPr="21D9B30C">
        <w:rPr>
          <w:rFonts w:asciiTheme="majorHAnsi" w:hAnsiTheme="majorHAnsi" w:cstheme="majorBidi"/>
        </w:rPr>
        <w:t>Viapando</w:t>
      </w:r>
      <w:proofErr w:type="spellEnd"/>
      <w:r w:rsidRPr="21D9B30C">
        <w:rPr>
          <w:rFonts w:asciiTheme="majorHAnsi" w:hAnsiTheme="majorHAnsi" w:cstheme="majorBidi"/>
        </w:rPr>
        <w:t>, has joined the team and is already providing valuable support amid high student activity on campus.</w:t>
      </w:r>
    </w:p>
    <w:p w14:paraId="2B869F3F" w14:textId="0B738379" w:rsidR="234AC380" w:rsidRDefault="234AC380" w:rsidP="21D9B30C">
      <w:pPr>
        <w:ind w:left="820"/>
        <w:rPr>
          <w:rFonts w:asciiTheme="majorHAnsi" w:hAnsiTheme="majorHAnsi" w:cstheme="majorBidi"/>
        </w:rPr>
      </w:pPr>
      <w:r w:rsidRPr="21D9B30C">
        <w:rPr>
          <w:rFonts w:asciiTheme="majorHAnsi" w:hAnsiTheme="majorHAnsi" w:cstheme="majorBidi"/>
        </w:rPr>
        <w:t>Jordan also shared updates regarding administrative support staff that have been instrumental in assisting with budgets, organization, and administrative processes.</w:t>
      </w:r>
    </w:p>
    <w:p w14:paraId="17BBFE38" w14:textId="28A2D6FA" w:rsidR="234AC380" w:rsidRDefault="234AC380" w:rsidP="21D9B30C">
      <w:pPr>
        <w:ind w:left="820"/>
        <w:rPr>
          <w:rFonts w:asciiTheme="majorHAnsi" w:hAnsiTheme="majorHAnsi" w:cstheme="majorBidi"/>
        </w:rPr>
      </w:pPr>
      <w:r w:rsidRPr="21D9B30C">
        <w:rPr>
          <w:rFonts w:asciiTheme="majorHAnsi" w:hAnsiTheme="majorHAnsi" w:cstheme="majorBidi"/>
        </w:rPr>
        <w:t>Finally, there is an urgent need for additional adjunct faculty. One current adjunct is expected to retire after this semester, and the department is actively seeking candidates to teach a midweek course.</w:t>
      </w:r>
    </w:p>
    <w:p w14:paraId="4460787A" w14:textId="059917C0" w:rsidR="00494168" w:rsidRPr="004E7CFD" w:rsidRDefault="0E2DE213" w:rsidP="21D9B30C">
      <w:pPr>
        <w:numPr>
          <w:ilvl w:val="0"/>
          <w:numId w:val="8"/>
        </w:numPr>
        <w:rPr>
          <w:rFonts w:asciiTheme="majorHAnsi" w:hAnsiTheme="majorHAnsi" w:cstheme="majorBidi"/>
          <w:b/>
          <w:bCs/>
          <w:sz w:val="24"/>
          <w:szCs w:val="24"/>
        </w:rPr>
      </w:pPr>
      <w:r w:rsidRPr="21D9B30C">
        <w:rPr>
          <w:rFonts w:asciiTheme="majorHAnsi" w:hAnsiTheme="majorHAnsi" w:cstheme="majorBidi"/>
          <w:b/>
          <w:bCs/>
          <w:sz w:val="24"/>
          <w:szCs w:val="24"/>
        </w:rPr>
        <w:t xml:space="preserve">Curriculum Review &amp; Industry Relevance (15 mins) </w:t>
      </w:r>
    </w:p>
    <w:p w14:paraId="43E54641" w14:textId="460D1DBC" w:rsidR="265BB4E5" w:rsidRDefault="265BB4E5" w:rsidP="21D9B30C">
      <w:pPr>
        <w:ind w:left="820"/>
        <w:rPr>
          <w:rFonts w:asciiTheme="majorHAnsi" w:hAnsiTheme="majorHAnsi" w:cstheme="majorBidi"/>
        </w:rPr>
      </w:pPr>
      <w:r w:rsidRPr="21D9B30C">
        <w:rPr>
          <w:rFonts w:asciiTheme="majorHAnsi" w:hAnsiTheme="majorHAnsi" w:cstheme="majorBidi"/>
        </w:rPr>
        <w:t xml:space="preserve">Carlos and Jordan </w:t>
      </w:r>
      <w:r w:rsidR="39AEFA3D" w:rsidRPr="21D9B30C">
        <w:rPr>
          <w:rFonts w:asciiTheme="majorHAnsi" w:hAnsiTheme="majorHAnsi" w:cstheme="majorBidi"/>
        </w:rPr>
        <w:t>shared updates on efforts to broaden and modernize the program’s curriculum. While the current offerings are largely carpentry-based, new courses in Concrete Fundamentals and Plumbing have been added, with several others awaiting state approval. The team is consolidating existing carpentry courses into Advanced Carpentry and Specialty Construction Crafts, and introducing new topics like Construction Safety, Building Codes, and Management to better reflect industry needs.</w:t>
      </w:r>
    </w:p>
    <w:p w14:paraId="58785325" w14:textId="5E56B488" w:rsidR="39AEFA3D" w:rsidRDefault="39AEFA3D" w:rsidP="21D9B30C">
      <w:pPr>
        <w:ind w:left="820"/>
      </w:pPr>
      <w:r w:rsidRPr="54ACED6C">
        <w:rPr>
          <w:rFonts w:asciiTheme="majorHAnsi" w:hAnsiTheme="majorHAnsi" w:cstheme="majorBidi"/>
        </w:rPr>
        <w:t>A revised, stackable certificate and degree structure is being developed, allowing students to focus on areas such as masonry, ADU construction, or construction management, while earning credentials along the way. Remodeling courses are being renamed and expanded from two to four units, with a focus on ADU construction due to strong public interest. Construction 15 (Blueprint Reading) is being updated to include hand drafting and expanded to four units to better serve general contractors.</w:t>
      </w:r>
    </w:p>
    <w:p w14:paraId="578E10F0" w14:textId="5C113D16" w:rsidR="39AEFA3D" w:rsidRDefault="39AEFA3D" w:rsidP="21D9B30C">
      <w:pPr>
        <w:ind w:left="820"/>
      </w:pPr>
      <w:r w:rsidRPr="54ACED6C">
        <w:rPr>
          <w:rFonts w:asciiTheme="majorHAnsi" w:hAnsiTheme="majorHAnsi" w:cstheme="majorBidi"/>
        </w:rPr>
        <w:t xml:space="preserve">Faculty are also exploring Spanish-language course options and planning noncredit versions of key classes for flexible, free access. In the long term, the department is pursuing approval to offer a </w:t>
      </w:r>
      <w:bookmarkStart w:id="0" w:name="_Int_z3lbA3Uw"/>
      <w:r w:rsidRPr="54ACED6C">
        <w:rPr>
          <w:rFonts w:asciiTheme="majorHAnsi" w:hAnsiTheme="majorHAnsi" w:cstheme="majorBidi"/>
        </w:rPr>
        <w:t>bachelor’s degree in Construction Technology</w:t>
      </w:r>
      <w:bookmarkEnd w:id="0"/>
      <w:r w:rsidRPr="54ACED6C">
        <w:rPr>
          <w:rFonts w:asciiTheme="majorHAnsi" w:hAnsiTheme="majorHAnsi" w:cstheme="majorBidi"/>
        </w:rPr>
        <w:t>, designed to bridge the gap between hands-on training and site leadership roles. While still in the early stages, the goal is to increase educational access and meet workforce demand in the region.</w:t>
      </w:r>
    </w:p>
    <w:p w14:paraId="776F4155" w14:textId="317C85A2" w:rsidR="164B195E" w:rsidRDefault="164B195E" w:rsidP="54ACED6C">
      <w:pPr>
        <w:ind w:left="820"/>
        <w:rPr>
          <w:rFonts w:asciiTheme="majorHAnsi" w:hAnsiTheme="majorHAnsi" w:cstheme="majorBidi"/>
        </w:rPr>
      </w:pPr>
      <w:r w:rsidRPr="54ACED6C">
        <w:rPr>
          <w:rFonts w:asciiTheme="majorHAnsi" w:hAnsiTheme="majorHAnsi" w:cstheme="majorBidi"/>
          <w:i/>
          <w:iCs/>
        </w:rPr>
        <w:t>Modification to the Minutes on 2025-11-05 by Colin Williams, Curriculum Committee Chair</w:t>
      </w:r>
      <w:r w:rsidRPr="54ACED6C">
        <w:rPr>
          <w:rFonts w:asciiTheme="majorHAnsi" w:hAnsiTheme="majorHAnsi" w:cstheme="majorBidi"/>
        </w:rPr>
        <w:t xml:space="preserve">: </w:t>
      </w:r>
      <w:r w:rsidR="5DA28387" w:rsidRPr="54ACED6C">
        <w:rPr>
          <w:rFonts w:asciiTheme="majorHAnsi" w:hAnsiTheme="majorHAnsi" w:cstheme="majorBidi"/>
        </w:rPr>
        <w:t>“T</w:t>
      </w:r>
      <w:r w:rsidRPr="54ACED6C">
        <w:rPr>
          <w:rFonts w:asciiTheme="majorHAnsi" w:hAnsiTheme="majorHAnsi" w:cstheme="majorBidi"/>
        </w:rPr>
        <w:t>he advisory committee minutes have been amended to reflect the detailed program titles that were discussed</w:t>
      </w:r>
      <w:r w:rsidR="7492D118" w:rsidRPr="54ACED6C">
        <w:rPr>
          <w:rFonts w:asciiTheme="majorHAnsi" w:hAnsiTheme="majorHAnsi" w:cstheme="majorBidi"/>
        </w:rPr>
        <w:t>. Votes for the approval of the programs were collected in a retrospective email communication, see Appendix A.</w:t>
      </w:r>
      <w:bookmarkStart w:id="1" w:name="_GoBack"/>
      <w:bookmarkEnd w:id="1"/>
    </w:p>
    <w:p w14:paraId="533318BB" w14:textId="6E8B98EB" w:rsidR="164B195E" w:rsidRDefault="164B195E" w:rsidP="54ACED6C">
      <w:pPr>
        <w:ind w:left="820"/>
        <w:rPr>
          <w:rFonts w:ascii="Calibri Light" w:eastAsia="Calibri" w:hAnsi="Calibri Light" w:cs="Calibri Light"/>
        </w:rPr>
      </w:pPr>
      <w:r w:rsidRPr="54ACED6C">
        <w:rPr>
          <w:rFonts w:ascii="Calibri Light" w:eastAsia="Calibri" w:hAnsi="Calibri Light" w:cs="Calibri Light"/>
        </w:rPr>
        <w:t>New Programs</w:t>
      </w:r>
    </w:p>
    <w:p w14:paraId="504DE69B" w14:textId="106A4172" w:rsidR="164B195E" w:rsidRDefault="164B195E" w:rsidP="54ACED6C">
      <w:pPr>
        <w:numPr>
          <w:ilvl w:val="0"/>
          <w:numId w:val="7"/>
        </w:numPr>
        <w:spacing w:after="0"/>
        <w:ind w:left="1440"/>
        <w:rPr>
          <w:rFonts w:ascii="Calibri Light" w:eastAsia="Calibri" w:hAnsi="Calibri Light" w:cs="Calibri Light"/>
        </w:rPr>
      </w:pPr>
      <w:r w:rsidRPr="54ACED6C">
        <w:rPr>
          <w:rFonts w:ascii="Calibri Light" w:eastAsia="Calibri" w:hAnsi="Calibri Light" w:cs="Calibri Light"/>
        </w:rPr>
        <w:t>ADU Remodeling, Certificate of Achievement</w:t>
      </w:r>
    </w:p>
    <w:p w14:paraId="52A34E7D" w14:textId="7CF8D6E7" w:rsidR="164B195E" w:rsidRDefault="164B195E" w:rsidP="54ACED6C">
      <w:pPr>
        <w:numPr>
          <w:ilvl w:val="0"/>
          <w:numId w:val="7"/>
        </w:numPr>
        <w:spacing w:after="0"/>
        <w:ind w:left="1440"/>
        <w:rPr>
          <w:rFonts w:ascii="Calibri Light" w:eastAsia="Calibri" w:hAnsi="Calibri Light" w:cs="Calibri Light"/>
        </w:rPr>
      </w:pPr>
      <w:r w:rsidRPr="54ACED6C">
        <w:rPr>
          <w:rFonts w:ascii="Calibri Light" w:eastAsia="Calibri" w:hAnsi="Calibri Light" w:cs="Calibri Light"/>
        </w:rPr>
        <w:t>Carpentry, Certificate of Achievement</w:t>
      </w:r>
    </w:p>
    <w:p w14:paraId="58ACC4E4" w14:textId="6E2F4D77" w:rsidR="164B195E" w:rsidRDefault="164B195E" w:rsidP="54ACED6C">
      <w:pPr>
        <w:numPr>
          <w:ilvl w:val="0"/>
          <w:numId w:val="7"/>
        </w:numPr>
        <w:spacing w:after="0"/>
        <w:ind w:left="1440"/>
        <w:rPr>
          <w:rFonts w:ascii="Calibri Light" w:eastAsia="Calibri" w:hAnsi="Calibri Light" w:cs="Calibri Light"/>
        </w:rPr>
      </w:pPr>
      <w:r w:rsidRPr="54ACED6C">
        <w:rPr>
          <w:rFonts w:ascii="Calibri Light" w:eastAsia="Calibri" w:hAnsi="Calibri Light" w:cs="Calibri Light"/>
        </w:rPr>
        <w:t>Construction Inspection, Certificate of Achievement</w:t>
      </w:r>
    </w:p>
    <w:p w14:paraId="2F400F47" w14:textId="71D82A25" w:rsidR="164B195E" w:rsidRDefault="164B195E" w:rsidP="54ACED6C">
      <w:pPr>
        <w:numPr>
          <w:ilvl w:val="0"/>
          <w:numId w:val="7"/>
        </w:numPr>
        <w:spacing w:after="0"/>
        <w:ind w:left="1440"/>
        <w:rPr>
          <w:rFonts w:ascii="Calibri Light" w:eastAsia="Calibri" w:hAnsi="Calibri Light" w:cs="Calibri Light"/>
        </w:rPr>
      </w:pPr>
      <w:r w:rsidRPr="54ACED6C">
        <w:rPr>
          <w:rFonts w:ascii="Calibri Light" w:eastAsia="Calibri" w:hAnsi="Calibri Light" w:cs="Calibri Light"/>
        </w:rPr>
        <w:t>Construction Inspection, Associate in Science</w:t>
      </w:r>
    </w:p>
    <w:p w14:paraId="74840730" w14:textId="143504ED" w:rsidR="164B195E" w:rsidRDefault="164B195E" w:rsidP="54ACED6C">
      <w:pPr>
        <w:numPr>
          <w:ilvl w:val="0"/>
          <w:numId w:val="7"/>
        </w:numPr>
        <w:spacing w:after="0"/>
        <w:ind w:left="1440"/>
        <w:rPr>
          <w:rFonts w:ascii="Calibri Light" w:eastAsia="Calibri" w:hAnsi="Calibri Light" w:cs="Calibri Light"/>
        </w:rPr>
      </w:pPr>
      <w:r w:rsidRPr="54ACED6C">
        <w:rPr>
          <w:rFonts w:ascii="Calibri Light" w:eastAsia="Calibri" w:hAnsi="Calibri Light" w:cs="Calibri Light"/>
        </w:rPr>
        <w:t>Construction Management, Certificate of Achievement</w:t>
      </w:r>
    </w:p>
    <w:p w14:paraId="1E17A6C9" w14:textId="48E1EFEB" w:rsidR="164B195E" w:rsidRDefault="164B195E" w:rsidP="54ACED6C">
      <w:pPr>
        <w:numPr>
          <w:ilvl w:val="0"/>
          <w:numId w:val="7"/>
        </w:numPr>
        <w:spacing w:after="0"/>
        <w:ind w:left="1440"/>
        <w:rPr>
          <w:rFonts w:ascii="Calibri Light" w:eastAsia="Calibri" w:hAnsi="Calibri Light" w:cs="Calibri Light"/>
        </w:rPr>
      </w:pPr>
      <w:r w:rsidRPr="54ACED6C">
        <w:rPr>
          <w:rFonts w:ascii="Calibri Light" w:eastAsia="Calibri" w:hAnsi="Calibri Light" w:cs="Calibri Light"/>
        </w:rPr>
        <w:t>Construction Management, Associate in Science</w:t>
      </w:r>
    </w:p>
    <w:p w14:paraId="5E8269FA" w14:textId="639E009C" w:rsidR="164B195E" w:rsidRDefault="164B195E" w:rsidP="54ACED6C">
      <w:pPr>
        <w:ind w:left="820"/>
        <w:rPr>
          <w:rFonts w:ascii="Calibri Light" w:eastAsia="Calibri" w:hAnsi="Calibri Light" w:cs="Calibri Light"/>
        </w:rPr>
      </w:pPr>
      <w:r w:rsidRPr="54ACED6C">
        <w:rPr>
          <w:rFonts w:ascii="Calibri Light" w:eastAsia="Calibri" w:hAnsi="Calibri Light" w:cs="Calibri Light"/>
        </w:rPr>
        <w:t xml:space="preserve"> </w:t>
      </w:r>
    </w:p>
    <w:p w14:paraId="579068AF" w14:textId="0D9A9C98" w:rsidR="164B195E" w:rsidRDefault="164B195E" w:rsidP="54ACED6C">
      <w:pPr>
        <w:ind w:left="820"/>
        <w:rPr>
          <w:rFonts w:ascii="Calibri Light" w:eastAsia="Calibri" w:hAnsi="Calibri Light" w:cs="Calibri Light"/>
        </w:rPr>
      </w:pPr>
      <w:r w:rsidRPr="54ACED6C">
        <w:rPr>
          <w:rFonts w:ascii="Calibri Light" w:eastAsia="Calibri" w:hAnsi="Calibri Light" w:cs="Calibri Light"/>
        </w:rPr>
        <w:t>Modified Program</w:t>
      </w:r>
    </w:p>
    <w:p w14:paraId="7AD8EF33" w14:textId="50160CE2" w:rsidR="164B195E" w:rsidRDefault="164B195E" w:rsidP="54ACED6C">
      <w:pPr>
        <w:numPr>
          <w:ilvl w:val="0"/>
          <w:numId w:val="6"/>
        </w:numPr>
        <w:spacing w:after="0"/>
        <w:ind w:left="1440"/>
        <w:rPr>
          <w:rFonts w:ascii="Calibri Light" w:eastAsia="Calibri" w:hAnsi="Calibri Light" w:cs="Calibri Light"/>
        </w:rPr>
      </w:pPr>
      <w:r w:rsidRPr="54ACED6C">
        <w:rPr>
          <w:rFonts w:ascii="Calibri Light" w:eastAsia="Calibri" w:hAnsi="Calibri Light" w:cs="Calibri Light"/>
        </w:rPr>
        <w:t>Construction Technology</w:t>
      </w:r>
      <w:r w:rsidR="0F7A977D" w:rsidRPr="54ACED6C">
        <w:rPr>
          <w:rFonts w:ascii="Calibri Light" w:eastAsia="Calibri" w:hAnsi="Calibri Light" w:cs="Calibri Light"/>
        </w:rPr>
        <w:t>, Certificate of Achievement</w:t>
      </w:r>
    </w:p>
    <w:p w14:paraId="3C56A037" w14:textId="7D933A86" w:rsidR="164B195E" w:rsidRDefault="164B195E" w:rsidP="54ACED6C">
      <w:pPr>
        <w:numPr>
          <w:ilvl w:val="0"/>
          <w:numId w:val="6"/>
        </w:numPr>
        <w:spacing w:after="0"/>
        <w:ind w:left="1440"/>
        <w:rPr>
          <w:rFonts w:ascii="Calibri Light" w:eastAsia="Calibri" w:hAnsi="Calibri Light" w:cs="Calibri Light"/>
        </w:rPr>
      </w:pPr>
      <w:r w:rsidRPr="54ACED6C">
        <w:rPr>
          <w:rFonts w:ascii="Calibri Light" w:eastAsia="Calibri" w:hAnsi="Calibri Light" w:cs="Calibri Light"/>
        </w:rPr>
        <w:t>Construction Technology, Associate in Science</w:t>
      </w:r>
      <w:r w:rsidR="6BA28A2C" w:rsidRPr="54ACED6C">
        <w:rPr>
          <w:rFonts w:ascii="Calibri Light" w:eastAsia="Calibri" w:hAnsi="Calibri Light" w:cs="Calibri Light"/>
        </w:rPr>
        <w:t>”</w:t>
      </w:r>
    </w:p>
    <w:p w14:paraId="2B8B06F8" w14:textId="21F26804" w:rsidR="54ACED6C" w:rsidRDefault="54ACED6C" w:rsidP="54ACED6C">
      <w:pPr>
        <w:ind w:left="820"/>
        <w:rPr>
          <w:rFonts w:asciiTheme="majorHAnsi" w:hAnsiTheme="majorHAnsi" w:cstheme="majorBidi"/>
        </w:rPr>
      </w:pPr>
    </w:p>
    <w:p w14:paraId="02D33EF2" w14:textId="66584F7D" w:rsidR="00494168" w:rsidRPr="004E7CFD" w:rsidRDefault="25501EDE" w:rsidP="21D9B30C">
      <w:pPr>
        <w:numPr>
          <w:ilvl w:val="0"/>
          <w:numId w:val="8"/>
        </w:numPr>
        <w:rPr>
          <w:rFonts w:asciiTheme="majorHAnsi" w:hAnsiTheme="majorHAnsi" w:cstheme="majorBidi"/>
          <w:b/>
          <w:bCs/>
          <w:sz w:val="24"/>
          <w:szCs w:val="24"/>
        </w:rPr>
      </w:pPr>
      <w:r w:rsidRPr="21D9B30C">
        <w:rPr>
          <w:rFonts w:asciiTheme="majorHAnsi" w:hAnsiTheme="majorHAnsi" w:cstheme="majorBidi"/>
          <w:b/>
          <w:bCs/>
          <w:sz w:val="24"/>
          <w:szCs w:val="24"/>
        </w:rPr>
        <w:lastRenderedPageBreak/>
        <w:t>E</w:t>
      </w:r>
      <w:r w:rsidR="0E2DE213" w:rsidRPr="21D9B30C">
        <w:rPr>
          <w:rFonts w:asciiTheme="majorHAnsi" w:hAnsiTheme="majorHAnsi" w:cstheme="majorBidi"/>
          <w:b/>
          <w:bCs/>
          <w:sz w:val="24"/>
          <w:szCs w:val="24"/>
        </w:rPr>
        <w:t>quipment &amp; Facilities Update (10 mins)</w:t>
      </w:r>
    </w:p>
    <w:p w14:paraId="3F52779F" w14:textId="02CF6CDC" w:rsidR="3FADF30E" w:rsidRDefault="3FADF30E" w:rsidP="21D9B30C">
      <w:pPr>
        <w:ind w:left="820"/>
        <w:rPr>
          <w:rFonts w:asciiTheme="majorHAnsi" w:hAnsiTheme="majorHAnsi" w:cstheme="majorBidi"/>
        </w:rPr>
      </w:pPr>
      <w:r w:rsidRPr="21D9B30C">
        <w:rPr>
          <w:rFonts w:asciiTheme="majorHAnsi" w:hAnsiTheme="majorHAnsi" w:cstheme="majorBidi"/>
        </w:rPr>
        <w:t>Jordan shared updates on the department’s facilities and equipment. The program has transitioned into a new building and is still determining how to best utilize indoor lab spaces, which are currently used for storage due to limited organization and infrastructure. The department aims to improve conditions for evening classes, where lighting, power access, and tool availability remain issues.</w:t>
      </w:r>
    </w:p>
    <w:p w14:paraId="76523278" w14:textId="5F090C99" w:rsidR="3FADF30E" w:rsidRDefault="3FADF30E" w:rsidP="21D9B30C">
      <w:pPr>
        <w:ind w:left="820"/>
      </w:pPr>
      <w:r w:rsidRPr="21D9B30C">
        <w:rPr>
          <w:rFonts w:asciiTheme="majorHAnsi" w:hAnsiTheme="majorHAnsi" w:cstheme="majorBidi"/>
        </w:rPr>
        <w:t xml:space="preserve">To support growth and ensure student safety, the program is seeking additional resources—specifically, scaffolding for safe elevated work, cantilevered racking to maximize yard storage, and replacement of worn or lost PPE such as hard hats and safety glasses. </w:t>
      </w:r>
      <w:proofErr w:type="spellStart"/>
      <w:r w:rsidRPr="21D9B30C">
        <w:rPr>
          <w:rFonts w:asciiTheme="majorHAnsi" w:hAnsiTheme="majorHAnsi" w:cstheme="majorBidi"/>
        </w:rPr>
        <w:t>Jacobsma</w:t>
      </w:r>
      <w:proofErr w:type="spellEnd"/>
      <w:r w:rsidRPr="21D9B30C">
        <w:rPr>
          <w:rFonts w:asciiTheme="majorHAnsi" w:hAnsiTheme="majorHAnsi" w:cstheme="majorBidi"/>
        </w:rPr>
        <w:t xml:space="preserve"> invited industry partners to support the program through donations of funds, supplies, or equipment, noting a donation website and QR code are in development.</w:t>
      </w:r>
    </w:p>
    <w:p w14:paraId="7814A789" w14:textId="203C46DF" w:rsidR="3FADF30E" w:rsidRDefault="3FADF30E" w:rsidP="21D9B30C">
      <w:pPr>
        <w:ind w:left="820"/>
      </w:pPr>
      <w:r w:rsidRPr="21D9B30C">
        <w:rPr>
          <w:rFonts w:asciiTheme="majorHAnsi" w:hAnsiTheme="majorHAnsi" w:cstheme="majorBidi"/>
        </w:rPr>
        <w:t xml:space="preserve">Phase 1 of the new facility is operational, with Phase 2 near completion and a ribbon-cutting planned for October. Phase 2 will house architecture, lecture spaces, administrative offices, and an innovation lab featuring robotics, lasers, and 3D printers. Additional areas are being outfitted for HVAC and advanced manufacturing </w:t>
      </w:r>
      <w:r w:rsidRPr="21D9B30C">
        <w:rPr>
          <w:rFonts w:asciiTheme="majorHAnsi" w:eastAsiaTheme="minorEastAsia" w:hAnsiTheme="majorHAnsi" w:cstheme="majorBidi"/>
        </w:rPr>
        <w:t>programs, which are currently in the hiring phase. A partnership with aerospace company Space Beach is also underway, linking the new facilities to broader industry engagement.</w:t>
      </w:r>
    </w:p>
    <w:p w14:paraId="74DAD052" w14:textId="2C91353A" w:rsidR="00494168" w:rsidRPr="004E7CFD" w:rsidRDefault="0E2DE213" w:rsidP="21D9B30C">
      <w:pPr>
        <w:numPr>
          <w:ilvl w:val="0"/>
          <w:numId w:val="8"/>
        </w:numPr>
        <w:rPr>
          <w:rFonts w:asciiTheme="majorHAnsi" w:hAnsiTheme="majorHAnsi" w:cstheme="majorBidi"/>
          <w:b/>
          <w:bCs/>
          <w:sz w:val="24"/>
          <w:szCs w:val="24"/>
        </w:rPr>
      </w:pPr>
      <w:r w:rsidRPr="21D9B30C">
        <w:rPr>
          <w:rFonts w:asciiTheme="majorHAnsi" w:hAnsiTheme="majorHAnsi" w:cstheme="majorBidi"/>
          <w:b/>
          <w:bCs/>
          <w:sz w:val="24"/>
          <w:szCs w:val="24"/>
        </w:rPr>
        <w:t xml:space="preserve">Work-based Learning and Partnerships (15 mins) </w:t>
      </w:r>
    </w:p>
    <w:p w14:paraId="4D5C1AB9" w14:textId="2AB695EB" w:rsidR="1D3B5D4E" w:rsidRDefault="1D3B5D4E" w:rsidP="21D9B30C">
      <w:pPr>
        <w:ind w:left="820"/>
        <w:rPr>
          <w:rFonts w:asciiTheme="majorHAnsi" w:hAnsiTheme="majorHAnsi" w:cstheme="majorBidi"/>
        </w:rPr>
      </w:pPr>
      <w:r w:rsidRPr="21D9B30C">
        <w:rPr>
          <w:rFonts w:asciiTheme="majorHAnsi" w:hAnsiTheme="majorHAnsi" w:cstheme="majorBidi"/>
        </w:rPr>
        <w:t xml:space="preserve">Jordan highlighted strong employer demand for LBCC construction students, with partners like </w:t>
      </w:r>
      <w:proofErr w:type="spellStart"/>
      <w:r w:rsidRPr="21D9B30C">
        <w:rPr>
          <w:rFonts w:asciiTheme="majorHAnsi" w:hAnsiTheme="majorHAnsi" w:cstheme="majorBidi"/>
        </w:rPr>
        <w:t>MetWest</w:t>
      </w:r>
      <w:proofErr w:type="spellEnd"/>
      <w:r w:rsidRPr="21D9B30C">
        <w:rPr>
          <w:rFonts w:asciiTheme="majorHAnsi" w:hAnsiTheme="majorHAnsi" w:cstheme="majorBidi"/>
        </w:rPr>
        <w:t>, the City of Long Beach, and local contractors offering internships, job placements, and mentorship opportunities. The program regularly hosts events such as career fairs and Trades Day to connect students with industry professionals, often during class time.</w:t>
      </w:r>
    </w:p>
    <w:p w14:paraId="61D61008" w14:textId="7F3C5607" w:rsidR="1D3B5D4E" w:rsidRDefault="1D3B5D4E" w:rsidP="21D9B30C">
      <w:pPr>
        <w:ind w:left="820"/>
      </w:pPr>
      <w:r w:rsidRPr="21D9B30C">
        <w:rPr>
          <w:rFonts w:asciiTheme="majorHAnsi" w:hAnsiTheme="majorHAnsi" w:cstheme="majorBidi"/>
        </w:rPr>
        <w:t>A new “Credit for Prior Learning” initiative is underway, allowing veterans and experienced workers to earn credit for prior training or on-the-job experience, helping them complete certificates or degrees more efficiently.</w:t>
      </w:r>
    </w:p>
    <w:p w14:paraId="366410AF" w14:textId="152E7F8B" w:rsidR="1D3B5D4E" w:rsidRDefault="1D3B5D4E" w:rsidP="21D9B30C">
      <w:pPr>
        <w:ind w:left="820"/>
      </w:pPr>
      <w:r w:rsidRPr="21D9B30C">
        <w:rPr>
          <w:rFonts w:asciiTheme="majorHAnsi" w:hAnsiTheme="majorHAnsi" w:cstheme="majorBidi"/>
        </w:rPr>
        <w:t>Additionally, students participate in a spring Design-Build Competition, giving them hands-on experience in managing a construction project from concept to completion. LBCC continues to welcome industry partners to engage directly with students and explore collaboration opportunities.</w:t>
      </w:r>
    </w:p>
    <w:p w14:paraId="1DAD6394" w14:textId="26668D7D" w:rsidR="00494168" w:rsidRPr="004E7CFD" w:rsidRDefault="0E2DE213" w:rsidP="21D9B30C">
      <w:pPr>
        <w:numPr>
          <w:ilvl w:val="0"/>
          <w:numId w:val="8"/>
        </w:numPr>
        <w:rPr>
          <w:rFonts w:asciiTheme="majorHAnsi" w:hAnsiTheme="majorHAnsi" w:cstheme="majorBidi"/>
          <w:b/>
          <w:bCs/>
          <w:sz w:val="24"/>
          <w:szCs w:val="24"/>
        </w:rPr>
      </w:pPr>
      <w:r w:rsidRPr="21D9B30C">
        <w:rPr>
          <w:rFonts w:asciiTheme="majorHAnsi" w:hAnsiTheme="majorHAnsi" w:cstheme="majorBidi"/>
          <w:b/>
          <w:bCs/>
          <w:sz w:val="24"/>
          <w:szCs w:val="24"/>
        </w:rPr>
        <w:t>Strategic Planning and Goals for Next Year (10 mins)</w:t>
      </w:r>
    </w:p>
    <w:p w14:paraId="7357FDA2" w14:textId="681AB668" w:rsidR="31295E70" w:rsidRDefault="31295E70" w:rsidP="21D9B30C">
      <w:pPr>
        <w:ind w:left="820"/>
        <w:rPr>
          <w:rFonts w:asciiTheme="majorHAnsi" w:hAnsiTheme="majorHAnsi" w:cstheme="majorBidi"/>
        </w:rPr>
      </w:pPr>
      <w:r w:rsidRPr="21D9B30C">
        <w:rPr>
          <w:rFonts w:asciiTheme="majorHAnsi" w:hAnsiTheme="majorHAnsi" w:cstheme="majorBidi"/>
        </w:rPr>
        <w:t>Jordan outlined the ongoing curriculum work, including new degree proposals and amendments suggested by the Curriculum Committee, such as improved prerequisites and cross-department collaboration. The focus for the year is on continuing these efforts and growing enrollment in new degree and certificate programs through outreach events like high school visits and local community engagement.</w:t>
      </w:r>
    </w:p>
    <w:p w14:paraId="6851DB52" w14:textId="010A4F04" w:rsidR="31295E70" w:rsidRDefault="31295E70" w:rsidP="21D9B30C">
      <w:pPr>
        <w:ind w:left="820"/>
      </w:pPr>
      <w:r w:rsidRPr="21D9B30C">
        <w:rPr>
          <w:rFonts w:asciiTheme="majorHAnsi" w:hAnsiTheme="majorHAnsi" w:cstheme="majorBidi"/>
        </w:rPr>
        <w:t>He emphasized the importance of keeping courses aligned with current industry workforce needs to prepare students for real job roles, including management positions. Feedback from partners is encouraged to help guide the program’s direction.</w:t>
      </w:r>
    </w:p>
    <w:p w14:paraId="7DA952F3" w14:textId="7E4D37BC" w:rsidR="31295E70" w:rsidRDefault="31295E70" w:rsidP="21D9B30C">
      <w:pPr>
        <w:ind w:left="820"/>
      </w:pPr>
      <w:r w:rsidRPr="21D9B30C">
        <w:rPr>
          <w:rFonts w:asciiTheme="majorHAnsi" w:hAnsiTheme="majorHAnsi" w:cstheme="majorBidi"/>
        </w:rPr>
        <w:t xml:space="preserve">Additionally, funding opportunities are opening again after a pause, with David </w:t>
      </w:r>
      <w:proofErr w:type="spellStart"/>
      <w:r w:rsidRPr="21D9B30C">
        <w:rPr>
          <w:rFonts w:asciiTheme="majorHAnsi" w:hAnsiTheme="majorHAnsi" w:cstheme="majorBidi"/>
        </w:rPr>
        <w:t>Villapando</w:t>
      </w:r>
      <w:proofErr w:type="spellEnd"/>
      <w:r w:rsidRPr="21D9B30C">
        <w:rPr>
          <w:rFonts w:asciiTheme="majorHAnsi" w:hAnsiTheme="majorHAnsi" w:cstheme="majorBidi"/>
        </w:rPr>
        <w:t xml:space="preserve"> recently applying for several Strong Workforce Program grants. These grants target professional development for instructors, marketing and outreach efforts, and innovation like upgrading tools to professional-grade equipment to better prepare students for the workforce.</w:t>
      </w:r>
    </w:p>
    <w:p w14:paraId="619EF5E1" w14:textId="12E42038" w:rsidR="31295E70" w:rsidRDefault="31295E70" w:rsidP="21D9B30C">
      <w:pPr>
        <w:ind w:left="820"/>
      </w:pPr>
      <w:r w:rsidRPr="21D9B30C">
        <w:rPr>
          <w:rFonts w:asciiTheme="majorHAnsi" w:hAnsiTheme="majorHAnsi" w:cstheme="majorBidi"/>
        </w:rPr>
        <w:t>Professional development will also support instructor certifications needed to teach new programs, including ICC inspection certifications, OSHA training, and master's degrees required for upper-division bachelor’s courses.</w:t>
      </w:r>
    </w:p>
    <w:p w14:paraId="51DFE2FF" w14:textId="6BEF8AE0" w:rsidR="00494168" w:rsidRPr="004E7CFD" w:rsidRDefault="0E2DE213" w:rsidP="21D9B30C">
      <w:pPr>
        <w:numPr>
          <w:ilvl w:val="0"/>
          <w:numId w:val="8"/>
        </w:numPr>
        <w:rPr>
          <w:rFonts w:asciiTheme="majorHAnsi" w:hAnsiTheme="majorHAnsi" w:cstheme="majorBidi"/>
          <w:b/>
          <w:bCs/>
          <w:sz w:val="24"/>
          <w:szCs w:val="24"/>
        </w:rPr>
      </w:pPr>
      <w:r w:rsidRPr="21D9B30C">
        <w:rPr>
          <w:rFonts w:asciiTheme="majorHAnsi" w:hAnsiTheme="majorHAnsi" w:cstheme="majorBidi"/>
          <w:b/>
          <w:bCs/>
          <w:sz w:val="24"/>
          <w:szCs w:val="24"/>
        </w:rPr>
        <w:t>Board Member Feedback &amp; Open Discussion (10 mins)</w:t>
      </w:r>
    </w:p>
    <w:p w14:paraId="0F90B5A0" w14:textId="667DE8C7" w:rsidR="00494168" w:rsidRPr="004E7CFD" w:rsidRDefault="25E83CE1" w:rsidP="21D9B30C">
      <w:pPr>
        <w:pStyle w:val="ListParagraph"/>
        <w:rPr>
          <w:rFonts w:asciiTheme="majorHAnsi" w:hAnsiTheme="majorHAnsi" w:cstheme="majorBidi"/>
        </w:rPr>
      </w:pPr>
      <w:r w:rsidRPr="21D9B30C">
        <w:rPr>
          <w:rFonts w:asciiTheme="majorHAnsi" w:hAnsiTheme="majorHAnsi" w:cstheme="majorBidi"/>
        </w:rPr>
        <w:t xml:space="preserve">At the conclusion of the meeting, the floor was opened for new feedback and discussion of industry needs after covering program updates, curriculum, facilities, and work-based learning. A conversation focused on internship </w:t>
      </w:r>
      <w:r w:rsidRPr="21D9B30C">
        <w:rPr>
          <w:rFonts w:asciiTheme="majorHAnsi" w:hAnsiTheme="majorHAnsi" w:cstheme="majorBidi"/>
        </w:rPr>
        <w:lastRenderedPageBreak/>
        <w:t>opportunities and how employers can effectively connect with students. It was suggested that employers provide clear, student-centered job descriptions that include GPA and attendance requirements to emphasize professionalism and set expectations. Posting internship opportunities physically in classrooms and common areas was noted as an effective way to engage students. Additionally, digital platforms like Handshake were mentioned as useful tools to post internships specifically targeted to Long Beach City College students.</w:t>
      </w:r>
    </w:p>
    <w:p w14:paraId="5EFA1A11" w14:textId="023D4099" w:rsidR="00494168" w:rsidRPr="004E7CFD" w:rsidRDefault="25E83CE1" w:rsidP="00494168">
      <w:pPr>
        <w:pStyle w:val="ListParagraph"/>
      </w:pPr>
      <w:r w:rsidRPr="21D9B30C">
        <w:rPr>
          <w:rFonts w:asciiTheme="majorHAnsi" w:hAnsiTheme="majorHAnsi" w:cstheme="majorBidi"/>
        </w:rPr>
        <w:t>The discussion also highlighted how industry professionals’ involvement in communicating expectations about punctuality and professionalism can positively influence student behavior. Collaboration between contractors and the college was acknowledged as important, especially in meeting local hiring requirements, which benefits both students and employers. Attendees were reminded that response times to emails might slow during the summer break as the semester was ending and staff availability would be limited. The meeting closed with thanks to all participants and a reminder that contact information was available for follow-up.</w:t>
      </w:r>
    </w:p>
    <w:p w14:paraId="6EA39350" w14:textId="0F48D0CC" w:rsidR="00494168" w:rsidRPr="004E7CFD" w:rsidRDefault="00494168" w:rsidP="21D9B30C">
      <w:pPr>
        <w:pStyle w:val="ListParagraph"/>
        <w:rPr>
          <w:rFonts w:asciiTheme="majorHAnsi" w:hAnsiTheme="majorHAnsi" w:cstheme="majorBidi"/>
        </w:rPr>
      </w:pPr>
    </w:p>
    <w:p w14:paraId="0CAF1D96" w14:textId="7AEDD6AC" w:rsidR="21D9B30C" w:rsidRDefault="21D9B30C" w:rsidP="21D9B30C">
      <w:pPr>
        <w:jc w:val="center"/>
        <w:rPr>
          <w:rFonts w:asciiTheme="majorHAnsi" w:hAnsiTheme="majorHAnsi" w:cstheme="majorBidi"/>
        </w:rPr>
      </w:pPr>
    </w:p>
    <w:p w14:paraId="105F3C43" w14:textId="15E2230F" w:rsidR="00480DDE" w:rsidRPr="004E7CFD" w:rsidRDefault="1FB618E7" w:rsidP="21D9B30C">
      <w:pPr>
        <w:ind w:left="1440"/>
        <w:rPr>
          <w:rFonts w:asciiTheme="majorHAnsi" w:hAnsiTheme="majorHAnsi" w:cstheme="majorBidi"/>
        </w:rPr>
      </w:pPr>
      <w:r w:rsidRPr="21D9B30C">
        <w:rPr>
          <w:rFonts w:asciiTheme="majorHAnsi" w:hAnsiTheme="majorHAnsi" w:cstheme="majorBidi"/>
        </w:rPr>
        <w:t xml:space="preserve">Minutes recorded and submitted by </w:t>
      </w:r>
      <w:proofErr w:type="spellStart"/>
      <w:r w:rsidR="5A2DAE72" w:rsidRPr="21D9B30C">
        <w:rPr>
          <w:rFonts w:asciiTheme="majorHAnsi" w:hAnsiTheme="majorHAnsi" w:cstheme="majorBidi"/>
        </w:rPr>
        <w:t>Charace</w:t>
      </w:r>
      <w:proofErr w:type="spellEnd"/>
      <w:r w:rsidR="5A2DAE72" w:rsidRPr="21D9B30C">
        <w:rPr>
          <w:rFonts w:asciiTheme="majorHAnsi" w:hAnsiTheme="majorHAnsi" w:cstheme="majorBidi"/>
        </w:rPr>
        <w:t xml:space="preserve"> Thompson</w:t>
      </w:r>
      <w:r w:rsidRPr="21D9B30C">
        <w:rPr>
          <w:rFonts w:asciiTheme="majorHAnsi" w:hAnsiTheme="majorHAnsi" w:cstheme="majorBidi"/>
        </w:rPr>
        <w:t>, pending approval.</w:t>
      </w:r>
    </w:p>
    <w:p w14:paraId="309794C2" w14:textId="34946448" w:rsidR="00480DDE" w:rsidRPr="004E7CFD" w:rsidRDefault="1FB618E7" w:rsidP="21D9B30C">
      <w:pPr>
        <w:ind w:left="1440"/>
        <w:rPr>
          <w:rFonts w:asciiTheme="majorHAnsi" w:hAnsiTheme="majorHAnsi" w:cstheme="majorBidi"/>
        </w:rPr>
      </w:pPr>
      <w:r w:rsidRPr="21D9B30C">
        <w:rPr>
          <w:rFonts w:asciiTheme="majorHAnsi" w:hAnsiTheme="majorHAnsi" w:cstheme="majorBidi"/>
        </w:rPr>
        <w:t xml:space="preserve">Meeting adjourned at </w:t>
      </w:r>
      <w:r w:rsidR="52AFA447" w:rsidRPr="21D9B30C">
        <w:rPr>
          <w:rFonts w:asciiTheme="majorHAnsi" w:hAnsiTheme="majorHAnsi" w:cstheme="majorBidi"/>
        </w:rPr>
        <w:t>7</w:t>
      </w:r>
      <w:r w:rsidR="3A34937C" w:rsidRPr="21D9B30C">
        <w:rPr>
          <w:rFonts w:asciiTheme="majorHAnsi" w:hAnsiTheme="majorHAnsi" w:cstheme="majorBidi"/>
        </w:rPr>
        <w:t>:</w:t>
      </w:r>
      <w:r w:rsidR="569C73C2" w:rsidRPr="21D9B30C">
        <w:rPr>
          <w:rFonts w:asciiTheme="majorHAnsi" w:hAnsiTheme="majorHAnsi" w:cstheme="majorBidi"/>
        </w:rPr>
        <w:t>20</w:t>
      </w:r>
      <w:r w:rsidR="4A1E7B77" w:rsidRPr="21D9B30C">
        <w:rPr>
          <w:rFonts w:asciiTheme="majorHAnsi" w:hAnsiTheme="majorHAnsi" w:cstheme="majorBidi"/>
        </w:rPr>
        <w:t>pm</w:t>
      </w:r>
    </w:p>
    <w:p w14:paraId="423295B7" w14:textId="77777777" w:rsidR="00480DDE" w:rsidRPr="004E7CFD" w:rsidRDefault="00480DDE" w:rsidP="21D9B30C">
      <w:pPr>
        <w:jc w:val="center"/>
        <w:rPr>
          <w:rFonts w:asciiTheme="majorHAnsi" w:hAnsiTheme="majorHAnsi" w:cstheme="majorBidi"/>
        </w:rPr>
      </w:pPr>
    </w:p>
    <w:p w14:paraId="5B96FEB6" w14:textId="118B35E1" w:rsidR="00BA5EEE" w:rsidRPr="004E7CFD" w:rsidRDefault="1FB618E7" w:rsidP="21D9B30C">
      <w:pPr>
        <w:jc w:val="center"/>
        <w:rPr>
          <w:rFonts w:asciiTheme="majorHAnsi" w:hAnsiTheme="majorHAnsi" w:cstheme="majorBidi"/>
          <w:i/>
          <w:iCs/>
        </w:rPr>
      </w:pPr>
      <w:r w:rsidRPr="21D9B30C">
        <w:rPr>
          <w:rFonts w:asciiTheme="majorHAnsi" w:hAnsiTheme="majorHAnsi" w:cstheme="majorBidi"/>
          <w:i/>
          <w:iCs/>
        </w:rPr>
        <w:t>*Please retain copies for your Departmental records and your School requirements.</w:t>
      </w:r>
    </w:p>
    <w:p w14:paraId="548EA15D" w14:textId="012B5F1A" w:rsidR="00BA5EEE" w:rsidRPr="004E7CFD" w:rsidRDefault="00BA5EEE" w:rsidP="21D9B30C">
      <w:pPr>
        <w:jc w:val="center"/>
        <w:rPr>
          <w:rFonts w:asciiTheme="majorHAnsi" w:hAnsiTheme="majorHAnsi" w:cstheme="majorBidi"/>
        </w:rPr>
      </w:pPr>
    </w:p>
    <w:p w14:paraId="48E2F3AF" w14:textId="4209FF4D" w:rsidR="54ACED6C" w:rsidRDefault="54ACED6C" w:rsidP="54ACED6C">
      <w:pPr>
        <w:rPr>
          <w:rFonts w:asciiTheme="majorHAnsi" w:hAnsiTheme="majorHAnsi" w:cstheme="majorBidi"/>
        </w:rPr>
      </w:pPr>
    </w:p>
    <w:p w14:paraId="779D22FA" w14:textId="1CD2D970" w:rsidR="54ACED6C" w:rsidRDefault="54ACED6C">
      <w:r>
        <w:br w:type="page"/>
      </w:r>
    </w:p>
    <w:p w14:paraId="1EADE374" w14:textId="2C8B962F" w:rsidR="20835791" w:rsidRDefault="20835791" w:rsidP="54ACED6C">
      <w:r w:rsidRPr="54ACED6C">
        <w:rPr>
          <w:rFonts w:asciiTheme="majorHAnsi" w:hAnsiTheme="majorHAnsi" w:cstheme="majorBidi"/>
        </w:rPr>
        <w:lastRenderedPageBreak/>
        <w:t>Appendix A</w:t>
      </w:r>
    </w:p>
    <w:p w14:paraId="7FD5B309" w14:textId="786B2D36" w:rsidR="5EF8F94E" w:rsidRDefault="5EF8F94E" w:rsidP="54ACED6C">
      <w:pPr>
        <w:spacing w:after="0"/>
      </w:pPr>
      <w:r w:rsidRPr="54ACED6C">
        <w:rPr>
          <w:rFonts w:ascii="Calibri" w:eastAsia="Calibri" w:hAnsi="Calibri" w:cs="Calibri"/>
          <w:b/>
          <w:bCs/>
        </w:rPr>
        <w:t>From:</w:t>
      </w:r>
      <w:r w:rsidRPr="54ACED6C">
        <w:rPr>
          <w:rFonts w:ascii="Calibri" w:eastAsia="Calibri" w:hAnsi="Calibri" w:cs="Calibri"/>
        </w:rPr>
        <w:t xml:space="preserve"> </w:t>
      </w:r>
      <w:proofErr w:type="spellStart"/>
      <w:r w:rsidRPr="54ACED6C">
        <w:rPr>
          <w:rFonts w:ascii="Calibri" w:eastAsia="Calibri" w:hAnsi="Calibri" w:cs="Calibri"/>
        </w:rPr>
        <w:t>Nicholle</w:t>
      </w:r>
      <w:proofErr w:type="spellEnd"/>
      <w:r w:rsidRPr="54ACED6C">
        <w:rPr>
          <w:rFonts w:ascii="Calibri" w:eastAsia="Calibri" w:hAnsi="Calibri" w:cs="Calibri"/>
        </w:rPr>
        <w:t xml:space="preserve"> Moore </w:t>
      </w:r>
      <w:hyperlink r:id="rId8">
        <w:r w:rsidRPr="54ACED6C">
          <w:rPr>
            <w:rStyle w:val="Hyperlink"/>
            <w:rFonts w:ascii="Calibri" w:eastAsia="Calibri" w:hAnsi="Calibri" w:cs="Calibri"/>
          </w:rPr>
          <w:t>&lt;Nicholle.Moore@longbeach.gov</w:t>
        </w:r>
      </w:hyperlink>
      <w:r w:rsidRPr="54ACED6C">
        <w:rPr>
          <w:rFonts w:ascii="Calibri" w:eastAsia="Calibri" w:hAnsi="Calibri" w:cs="Calibri"/>
        </w:rPr>
        <w:t xml:space="preserve">&gt; </w:t>
      </w:r>
      <w:r>
        <w:br/>
      </w:r>
      <w:r w:rsidRPr="54ACED6C">
        <w:rPr>
          <w:rFonts w:ascii="Calibri" w:eastAsia="Calibri" w:hAnsi="Calibri" w:cs="Calibri"/>
          <w:b/>
          <w:bCs/>
        </w:rPr>
        <w:t>Sent:</w:t>
      </w:r>
      <w:r w:rsidRPr="54ACED6C">
        <w:rPr>
          <w:rFonts w:ascii="Calibri" w:eastAsia="Calibri" w:hAnsi="Calibri" w:cs="Calibri"/>
        </w:rPr>
        <w:t xml:space="preserve"> Tuesday, October 14, 2025 9:26 PM</w:t>
      </w:r>
      <w:r>
        <w:br/>
      </w:r>
      <w:r w:rsidRPr="54ACED6C">
        <w:rPr>
          <w:rFonts w:ascii="Calibri" w:eastAsia="Calibri" w:hAnsi="Calibri" w:cs="Calibri"/>
        </w:rPr>
        <w:t xml:space="preserve"> </w:t>
      </w:r>
      <w:r w:rsidRPr="54ACED6C">
        <w:rPr>
          <w:rFonts w:ascii="Calibri" w:eastAsia="Calibri" w:hAnsi="Calibri" w:cs="Calibri"/>
          <w:b/>
          <w:bCs/>
        </w:rPr>
        <w:t>To:</w:t>
      </w:r>
      <w:r w:rsidRPr="54ACED6C">
        <w:rPr>
          <w:rFonts w:ascii="Calibri" w:eastAsia="Calibri" w:hAnsi="Calibri" w:cs="Calibri"/>
        </w:rPr>
        <w:t xml:space="preserve"> Jordan </w:t>
      </w:r>
      <w:proofErr w:type="spellStart"/>
      <w:r w:rsidRPr="54ACED6C">
        <w:rPr>
          <w:rFonts w:ascii="Calibri" w:eastAsia="Calibri" w:hAnsi="Calibri" w:cs="Calibri"/>
        </w:rPr>
        <w:t>Jacobsma</w:t>
      </w:r>
      <w:proofErr w:type="spellEnd"/>
      <w:r w:rsidRPr="54ACED6C">
        <w:rPr>
          <w:rFonts w:ascii="Calibri" w:eastAsia="Calibri" w:hAnsi="Calibri" w:cs="Calibri"/>
        </w:rPr>
        <w:t xml:space="preserve"> </w:t>
      </w:r>
      <w:hyperlink r:id="rId9">
        <w:r w:rsidRPr="54ACED6C">
          <w:rPr>
            <w:rStyle w:val="Hyperlink"/>
            <w:rFonts w:ascii="Calibri" w:eastAsia="Calibri" w:hAnsi="Calibri" w:cs="Calibri"/>
          </w:rPr>
          <w:t>&lt;jjacobsma@lbcc.edu</w:t>
        </w:r>
      </w:hyperlink>
      <w:r w:rsidRPr="54ACED6C">
        <w:rPr>
          <w:rFonts w:ascii="Calibri" w:eastAsia="Calibri" w:hAnsi="Calibri" w:cs="Calibri"/>
        </w:rPr>
        <w:t xml:space="preserve">&gt;; Carlos Campos </w:t>
      </w:r>
      <w:hyperlink r:id="rId10">
        <w:r w:rsidRPr="54ACED6C">
          <w:rPr>
            <w:rStyle w:val="Hyperlink"/>
            <w:rFonts w:ascii="Calibri" w:eastAsia="Calibri" w:hAnsi="Calibri" w:cs="Calibri"/>
          </w:rPr>
          <w:t>&lt;ccampos@lbcc.edu</w:t>
        </w:r>
      </w:hyperlink>
      <w:r w:rsidRPr="54ACED6C">
        <w:rPr>
          <w:rFonts w:ascii="Calibri" w:eastAsia="Calibri" w:hAnsi="Calibri" w:cs="Calibri"/>
        </w:rPr>
        <w:t>&gt;</w:t>
      </w:r>
      <w:r>
        <w:br/>
      </w:r>
      <w:r w:rsidRPr="54ACED6C">
        <w:rPr>
          <w:rFonts w:ascii="Calibri" w:eastAsia="Calibri" w:hAnsi="Calibri" w:cs="Calibri"/>
        </w:rPr>
        <w:t xml:space="preserve"> </w:t>
      </w:r>
      <w:r w:rsidRPr="54ACED6C">
        <w:rPr>
          <w:rFonts w:ascii="Calibri" w:eastAsia="Calibri" w:hAnsi="Calibri" w:cs="Calibri"/>
          <w:b/>
          <w:bCs/>
        </w:rPr>
        <w:t>Subject:</w:t>
      </w:r>
      <w:r w:rsidRPr="54ACED6C">
        <w:rPr>
          <w:rFonts w:ascii="Calibri" w:eastAsia="Calibri" w:hAnsi="Calibri" w:cs="Calibri"/>
        </w:rPr>
        <w:t xml:space="preserve"> Re: LBCC Construction Technology Program Proposals - Advisory Board</w:t>
      </w:r>
    </w:p>
    <w:p w14:paraId="1FC49996" w14:textId="49A1F2E4" w:rsidR="5EF8F94E" w:rsidRDefault="5EF8F94E" w:rsidP="54ACED6C">
      <w:pPr>
        <w:spacing w:after="0"/>
      </w:pPr>
      <w:r w:rsidRPr="54ACED6C">
        <w:rPr>
          <w:rFonts w:ascii="Calibri" w:eastAsia="Calibri" w:hAnsi="Calibri" w:cs="Calibri"/>
        </w:rPr>
        <w:t xml:space="preserve"> </w:t>
      </w:r>
    </w:p>
    <w:p w14:paraId="4B969FDE" w14:textId="121CD787" w:rsidR="5EF8F94E" w:rsidRDefault="5EF8F94E" w:rsidP="54ACED6C">
      <w:pPr>
        <w:shd w:val="clear" w:color="auto" w:fill="FFEB9C"/>
        <w:spacing w:after="0"/>
      </w:pPr>
      <w:r w:rsidRPr="54ACED6C">
        <w:rPr>
          <w:rFonts w:ascii="Calibri" w:eastAsia="Calibri" w:hAnsi="Calibri" w:cs="Calibri"/>
          <w:b/>
          <w:bCs/>
          <w:color w:val="9C6500"/>
          <w:sz w:val="20"/>
          <w:szCs w:val="20"/>
        </w:rPr>
        <w:t>CAUTION:</w:t>
      </w:r>
      <w:r w:rsidRPr="54ACED6C">
        <w:rPr>
          <w:rFonts w:ascii="Calibri" w:eastAsia="Calibri" w:hAnsi="Calibri" w:cs="Calibri"/>
          <w:color w:val="000000" w:themeColor="text1"/>
          <w:sz w:val="20"/>
          <w:szCs w:val="20"/>
        </w:rPr>
        <w:t xml:space="preserve"> This email originated from outside of the organization. Do not click links or open attachments unless you recognize the sender and know the content is safe.</w:t>
      </w:r>
    </w:p>
    <w:p w14:paraId="7FD51F84" w14:textId="653F5E9F" w:rsidR="5EF8F94E" w:rsidRDefault="5EF8F94E" w:rsidP="54ACED6C">
      <w:pPr>
        <w:spacing w:after="0"/>
      </w:pPr>
      <w:r w:rsidRPr="54ACED6C">
        <w:rPr>
          <w:rFonts w:ascii="Calibri" w:eastAsia="Calibri" w:hAnsi="Calibri" w:cs="Calibri"/>
        </w:rPr>
        <w:t xml:space="preserve"> </w:t>
      </w:r>
    </w:p>
    <w:p w14:paraId="1DD4E826" w14:textId="12228666" w:rsidR="5EF8F94E" w:rsidRDefault="5EF8F94E" w:rsidP="54ACED6C">
      <w:pPr>
        <w:spacing w:after="0"/>
      </w:pPr>
      <w:r w:rsidRPr="54ACED6C">
        <w:rPr>
          <w:rFonts w:ascii="Calibri" w:eastAsia="Calibri" w:hAnsi="Calibri" w:cs="Calibri"/>
        </w:rPr>
        <w:t>Yes</w:t>
      </w:r>
    </w:p>
    <w:p w14:paraId="63E8C53A" w14:textId="5262C3F6" w:rsidR="5EF8F94E" w:rsidRDefault="5EF8F94E" w:rsidP="54ACED6C">
      <w:pPr>
        <w:spacing w:after="0"/>
      </w:pPr>
      <w:r w:rsidRPr="54ACED6C">
        <w:rPr>
          <w:rFonts w:ascii="Calibri" w:eastAsia="Calibri" w:hAnsi="Calibri" w:cs="Calibri"/>
        </w:rPr>
        <w:t xml:space="preserve"> </w:t>
      </w:r>
    </w:p>
    <w:p w14:paraId="05EED5C4" w14:textId="4DAA91BB" w:rsidR="5EF8F94E" w:rsidRDefault="5EF8F94E" w:rsidP="54ACED6C">
      <w:pPr>
        <w:spacing w:after="0"/>
      </w:pPr>
      <w:r w:rsidRPr="54ACED6C">
        <w:rPr>
          <w:rFonts w:ascii="Calibri" w:eastAsia="Calibri" w:hAnsi="Calibri" w:cs="Calibri"/>
        </w:rPr>
        <w:t xml:space="preserve"> </w:t>
      </w:r>
    </w:p>
    <w:p w14:paraId="6B490F91" w14:textId="5BF0A818" w:rsidR="5EF8F94E" w:rsidRDefault="5EF8F94E" w:rsidP="54ACED6C">
      <w:pPr>
        <w:spacing w:after="0"/>
      </w:pPr>
      <w:proofErr w:type="spellStart"/>
      <w:r w:rsidRPr="54ACED6C">
        <w:rPr>
          <w:rFonts w:ascii="Century Gothic" w:eastAsia="Century Gothic" w:hAnsi="Century Gothic" w:cs="Century Gothic"/>
          <w:b/>
          <w:bCs/>
          <w:color w:val="000000" w:themeColor="text1"/>
        </w:rPr>
        <w:t>Nicholle</w:t>
      </w:r>
      <w:proofErr w:type="spellEnd"/>
      <w:r w:rsidRPr="54ACED6C">
        <w:rPr>
          <w:rFonts w:ascii="Century Gothic" w:eastAsia="Century Gothic" w:hAnsi="Century Gothic" w:cs="Century Gothic"/>
          <w:b/>
          <w:bCs/>
          <w:color w:val="000000" w:themeColor="text1"/>
        </w:rPr>
        <w:t xml:space="preserve"> Moore </w:t>
      </w:r>
    </w:p>
    <w:p w14:paraId="744CEE70" w14:textId="57F1BA09" w:rsidR="5EF8F94E" w:rsidRDefault="5EF8F94E" w:rsidP="54ACED6C">
      <w:pPr>
        <w:spacing w:after="0"/>
      </w:pPr>
      <w:r w:rsidRPr="54ACED6C">
        <w:rPr>
          <w:rFonts w:ascii="Century Gothic" w:eastAsia="Century Gothic" w:hAnsi="Century Gothic" w:cs="Century Gothic"/>
          <w:i/>
          <w:iCs/>
          <w:color w:val="000000" w:themeColor="text1"/>
        </w:rPr>
        <w:t>PLA Administrator</w:t>
      </w:r>
    </w:p>
    <w:p w14:paraId="1D01EEB8" w14:textId="0CD14724" w:rsidR="5EF8F94E" w:rsidRDefault="5EF8F94E" w:rsidP="54ACED6C">
      <w:pPr>
        <w:spacing w:after="0"/>
      </w:pPr>
      <w:r w:rsidRPr="54ACED6C">
        <w:rPr>
          <w:rFonts w:ascii="Arial" w:eastAsia="Arial" w:hAnsi="Arial" w:cs="Arial"/>
          <w:color w:val="000000" w:themeColor="text1"/>
        </w:rPr>
        <w:t> </w:t>
      </w:r>
      <w:r w:rsidRPr="54ACED6C">
        <w:rPr>
          <w:rFonts w:ascii="Century Gothic" w:eastAsia="Century Gothic" w:hAnsi="Century Gothic" w:cs="Century Gothic"/>
          <w:color w:val="000000" w:themeColor="text1"/>
        </w:rPr>
        <w:t xml:space="preserve"> </w:t>
      </w:r>
    </w:p>
    <w:p w14:paraId="0E5EF705" w14:textId="2563D5A5" w:rsidR="5EF8F94E" w:rsidRDefault="5EF8F94E" w:rsidP="54ACED6C">
      <w:pPr>
        <w:spacing w:after="0"/>
      </w:pPr>
      <w:r w:rsidRPr="54ACED6C">
        <w:rPr>
          <w:rFonts w:ascii="Century Gothic" w:eastAsia="Century Gothic" w:hAnsi="Century Gothic" w:cs="Century Gothic"/>
          <w:b/>
          <w:bCs/>
          <w:color w:val="000000" w:themeColor="text1"/>
        </w:rPr>
        <w:t>Economic Development &amp; Opportunity | Workforce Development</w:t>
      </w:r>
    </w:p>
    <w:p w14:paraId="4020E2AA" w14:textId="670F4409" w:rsidR="5EF8F94E" w:rsidRDefault="5EF8F94E" w:rsidP="54ACED6C">
      <w:pPr>
        <w:spacing w:after="0"/>
      </w:pPr>
      <w:r w:rsidRPr="54ACED6C">
        <w:rPr>
          <w:rFonts w:ascii="Century Gothic" w:eastAsia="Century Gothic" w:hAnsi="Century Gothic" w:cs="Century Gothic"/>
          <w:color w:val="000000" w:themeColor="text1"/>
        </w:rPr>
        <w:t>4811 Airport Plaza Dr. Suite 200 |</w:t>
      </w:r>
      <w:r w:rsidRPr="54ACED6C">
        <w:rPr>
          <w:rFonts w:ascii="Arial" w:eastAsia="Arial" w:hAnsi="Arial" w:cs="Arial"/>
          <w:color w:val="000000" w:themeColor="text1"/>
        </w:rPr>
        <w:t> </w:t>
      </w:r>
      <w:r w:rsidRPr="54ACED6C">
        <w:rPr>
          <w:rFonts w:ascii="Century Gothic" w:eastAsia="Century Gothic" w:hAnsi="Century Gothic" w:cs="Century Gothic"/>
          <w:color w:val="000000" w:themeColor="text1"/>
        </w:rPr>
        <w:t>Long Beach, CA 90815</w:t>
      </w:r>
    </w:p>
    <w:p w14:paraId="2F3587D5" w14:textId="5D26F9C3" w:rsidR="5EF8F94E" w:rsidRDefault="5EF8F94E" w:rsidP="54ACED6C">
      <w:pPr>
        <w:spacing w:after="0"/>
      </w:pPr>
      <w:r w:rsidRPr="54ACED6C">
        <w:rPr>
          <w:rFonts w:ascii="Century Gothic" w:eastAsia="Century Gothic" w:hAnsi="Century Gothic" w:cs="Century Gothic"/>
          <w:color w:val="000000" w:themeColor="text1"/>
        </w:rPr>
        <w:t>Office:</w:t>
      </w:r>
      <w:r w:rsidRPr="54ACED6C">
        <w:rPr>
          <w:rFonts w:ascii="Arial" w:eastAsia="Arial" w:hAnsi="Arial" w:cs="Arial"/>
          <w:color w:val="000000" w:themeColor="text1"/>
        </w:rPr>
        <w:t> </w:t>
      </w:r>
      <w:r w:rsidRPr="54ACED6C">
        <w:rPr>
          <w:rFonts w:ascii="Century Gothic" w:eastAsia="Century Gothic" w:hAnsi="Century Gothic" w:cs="Century Gothic"/>
          <w:color w:val="000000" w:themeColor="text1"/>
        </w:rPr>
        <w:t xml:space="preserve">562.570.7158 | Fax: </w:t>
      </w:r>
      <w:r w:rsidRPr="54ACED6C">
        <w:rPr>
          <w:rFonts w:ascii="Century Gothic" w:eastAsia="Century Gothic" w:hAnsi="Century Gothic" w:cs="Century Gothic"/>
          <w:color w:val="000000" w:themeColor="text1"/>
          <w:sz w:val="24"/>
          <w:szCs w:val="24"/>
        </w:rPr>
        <w:t>562.570.3704 |TTY: 562.570.4629</w:t>
      </w:r>
    </w:p>
    <w:p w14:paraId="1DA02DEA" w14:textId="432C9BED" w:rsidR="5EF8F94E" w:rsidRDefault="5EF8F94E" w:rsidP="54ACED6C">
      <w:pPr>
        <w:spacing w:after="0"/>
      </w:pPr>
      <w:r w:rsidRPr="54ACED6C">
        <w:rPr>
          <w:rFonts w:ascii="Calibri" w:eastAsia="Calibri" w:hAnsi="Calibri" w:cs="Calibri"/>
          <w:color w:val="212121"/>
        </w:rPr>
        <w:t xml:space="preserve">   </w:t>
      </w:r>
    </w:p>
    <w:p w14:paraId="0CB4FAC2" w14:textId="2186D7AC" w:rsidR="5EF8F94E" w:rsidRDefault="5EF8F94E" w:rsidP="54ACED6C">
      <w:pPr>
        <w:rPr>
          <w:rFonts w:asciiTheme="majorHAnsi" w:hAnsiTheme="majorHAnsi" w:cstheme="majorBidi"/>
        </w:rPr>
      </w:pPr>
      <w:r w:rsidRPr="54ACED6C">
        <w:rPr>
          <w:rFonts w:asciiTheme="majorHAnsi" w:hAnsiTheme="majorHAnsi" w:cstheme="majorBidi"/>
        </w:rPr>
        <w:t>________________________________________________________________________________________________</w:t>
      </w:r>
    </w:p>
    <w:p w14:paraId="2C305709" w14:textId="4CE20930" w:rsidR="10F0A518" w:rsidRDefault="10F0A518" w:rsidP="54ACED6C">
      <w:pPr>
        <w:rPr>
          <w:rFonts w:ascii="Calibri Light" w:eastAsia="Calibri" w:hAnsi="Calibri Light" w:cs="Calibri Light"/>
        </w:rPr>
      </w:pPr>
      <w:r w:rsidRPr="54ACED6C">
        <w:rPr>
          <w:rFonts w:ascii="Calibri Light" w:eastAsia="Calibri" w:hAnsi="Calibri Light" w:cs="Calibri Light"/>
          <w:b/>
          <w:bCs/>
        </w:rPr>
        <w:t>From:</w:t>
      </w:r>
      <w:r w:rsidRPr="54ACED6C">
        <w:rPr>
          <w:rFonts w:ascii="Calibri Light" w:eastAsia="Calibri" w:hAnsi="Calibri Light" w:cs="Calibri Light"/>
        </w:rPr>
        <w:t xml:space="preserve"> Patrick Barry </w:t>
      </w:r>
      <w:hyperlink r:id="rId11">
        <w:r w:rsidRPr="54ACED6C">
          <w:rPr>
            <w:rStyle w:val="Hyperlink"/>
            <w:rFonts w:ascii="Calibri Light" w:eastAsia="Calibri" w:hAnsi="Calibri Light" w:cs="Calibri Light"/>
          </w:rPr>
          <w:t>&lt;pjbarry01@yahoo.com</w:t>
        </w:r>
      </w:hyperlink>
      <w:r w:rsidRPr="54ACED6C">
        <w:rPr>
          <w:rFonts w:ascii="Calibri Light" w:eastAsia="Calibri" w:hAnsi="Calibri Light" w:cs="Calibri Light"/>
        </w:rPr>
        <w:t xml:space="preserve">&gt; </w:t>
      </w:r>
      <w:r>
        <w:br/>
      </w:r>
      <w:r w:rsidRPr="54ACED6C">
        <w:rPr>
          <w:rFonts w:ascii="Calibri Light" w:eastAsia="Calibri" w:hAnsi="Calibri Light" w:cs="Calibri Light"/>
          <w:b/>
          <w:bCs/>
        </w:rPr>
        <w:t>Sent:</w:t>
      </w:r>
      <w:r w:rsidRPr="54ACED6C">
        <w:rPr>
          <w:rFonts w:ascii="Calibri Light" w:eastAsia="Calibri" w:hAnsi="Calibri Light" w:cs="Calibri Light"/>
        </w:rPr>
        <w:t xml:space="preserve"> Wednesday, October 15, 2025 8:12 AM</w:t>
      </w:r>
      <w:r>
        <w:br/>
      </w:r>
      <w:r w:rsidRPr="54ACED6C">
        <w:rPr>
          <w:rFonts w:ascii="Calibri Light" w:eastAsia="Calibri" w:hAnsi="Calibri Light" w:cs="Calibri Light"/>
        </w:rPr>
        <w:t xml:space="preserve"> </w:t>
      </w:r>
      <w:r w:rsidRPr="54ACED6C">
        <w:rPr>
          <w:rFonts w:ascii="Calibri Light" w:eastAsia="Calibri" w:hAnsi="Calibri Light" w:cs="Calibri Light"/>
          <w:b/>
          <w:bCs/>
        </w:rPr>
        <w:t>To:</w:t>
      </w:r>
      <w:r w:rsidRPr="54ACED6C">
        <w:rPr>
          <w:rFonts w:ascii="Calibri Light" w:eastAsia="Calibri" w:hAnsi="Calibri Light" w:cs="Calibri Light"/>
        </w:rPr>
        <w:t xml:space="preserve"> Jordan </w:t>
      </w:r>
      <w:proofErr w:type="spellStart"/>
      <w:r w:rsidRPr="54ACED6C">
        <w:rPr>
          <w:rFonts w:ascii="Calibri Light" w:eastAsia="Calibri" w:hAnsi="Calibri Light" w:cs="Calibri Light"/>
        </w:rPr>
        <w:t>Jacobsma</w:t>
      </w:r>
      <w:proofErr w:type="spellEnd"/>
      <w:r w:rsidRPr="54ACED6C">
        <w:rPr>
          <w:rFonts w:ascii="Calibri Light" w:eastAsia="Calibri" w:hAnsi="Calibri Light" w:cs="Calibri Light"/>
        </w:rPr>
        <w:t xml:space="preserve"> </w:t>
      </w:r>
      <w:hyperlink r:id="rId12">
        <w:r w:rsidRPr="54ACED6C">
          <w:rPr>
            <w:rStyle w:val="Hyperlink"/>
            <w:rFonts w:ascii="Calibri Light" w:eastAsia="Calibri" w:hAnsi="Calibri Light" w:cs="Calibri Light"/>
          </w:rPr>
          <w:t>&lt;jjacobsma@lbcc.edu</w:t>
        </w:r>
      </w:hyperlink>
      <w:r w:rsidRPr="54ACED6C">
        <w:rPr>
          <w:rFonts w:ascii="Calibri Light" w:eastAsia="Calibri" w:hAnsi="Calibri Light" w:cs="Calibri Light"/>
        </w:rPr>
        <w:t xml:space="preserve">&gt;; Carlos Campos </w:t>
      </w:r>
      <w:hyperlink r:id="rId13">
        <w:r w:rsidRPr="54ACED6C">
          <w:rPr>
            <w:rStyle w:val="Hyperlink"/>
            <w:rFonts w:ascii="Calibri Light" w:eastAsia="Calibri" w:hAnsi="Calibri Light" w:cs="Calibri Light"/>
          </w:rPr>
          <w:t>&lt;ccampos@lbcc.edu</w:t>
        </w:r>
      </w:hyperlink>
      <w:r w:rsidRPr="54ACED6C">
        <w:rPr>
          <w:rFonts w:ascii="Calibri Light" w:eastAsia="Calibri" w:hAnsi="Calibri Light" w:cs="Calibri Light"/>
        </w:rPr>
        <w:t>&gt;</w:t>
      </w:r>
      <w:r>
        <w:br/>
      </w:r>
      <w:r w:rsidRPr="54ACED6C">
        <w:rPr>
          <w:rFonts w:ascii="Calibri Light" w:eastAsia="Calibri" w:hAnsi="Calibri Light" w:cs="Calibri Light"/>
        </w:rPr>
        <w:t xml:space="preserve"> </w:t>
      </w:r>
      <w:r w:rsidRPr="54ACED6C">
        <w:rPr>
          <w:rFonts w:ascii="Calibri Light" w:eastAsia="Calibri" w:hAnsi="Calibri Light" w:cs="Calibri Light"/>
          <w:b/>
          <w:bCs/>
        </w:rPr>
        <w:t>Subject:</w:t>
      </w:r>
      <w:r w:rsidRPr="54ACED6C">
        <w:rPr>
          <w:rFonts w:ascii="Calibri Light" w:eastAsia="Calibri" w:hAnsi="Calibri Light" w:cs="Calibri Light"/>
        </w:rPr>
        <w:t xml:space="preserve"> Re: LBCC Construction Technology Program Proposals - Advisory Board</w:t>
      </w:r>
    </w:p>
    <w:p w14:paraId="4A4E1999" w14:textId="01984477" w:rsidR="54ACED6C" w:rsidRDefault="54ACED6C" w:rsidP="54ACED6C">
      <w:pPr>
        <w:rPr>
          <w:rFonts w:ascii="Calibri Light" w:eastAsia="Calibri" w:hAnsi="Calibri Light" w:cs="Calibri Light"/>
        </w:rPr>
      </w:pPr>
    </w:p>
    <w:p w14:paraId="3098239C" w14:textId="0551CEA9" w:rsidR="10F0A518" w:rsidRDefault="10F0A518" w:rsidP="54ACED6C">
      <w:pPr>
        <w:rPr>
          <w:rFonts w:ascii="Calibri Light" w:eastAsia="Calibri" w:hAnsi="Calibri Light" w:cs="Calibri Light"/>
        </w:rPr>
      </w:pPr>
      <w:r w:rsidRPr="54ACED6C">
        <w:rPr>
          <w:rFonts w:ascii="Calibri Light" w:eastAsia="Calibri" w:hAnsi="Calibri Light" w:cs="Calibri Light"/>
        </w:rPr>
        <w:t>Yes, regarding the curriculum and program proposals as shown below.</w:t>
      </w:r>
    </w:p>
    <w:p w14:paraId="4424D0B0" w14:textId="09273DB5"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w:t>
      </w:r>
    </w:p>
    <w:p w14:paraId="0B109A66" w14:textId="1AFFB43C"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Thank you, </w:t>
      </w:r>
    </w:p>
    <w:p w14:paraId="42BA1B4E" w14:textId="2197E679"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Patrick Barry </w:t>
      </w:r>
    </w:p>
    <w:p w14:paraId="6142F13F" w14:textId="619F9713"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Pro Contractors Incorporated </w:t>
      </w:r>
    </w:p>
    <w:p w14:paraId="6E2AC990" w14:textId="492DAC11" w:rsidR="10F0A518" w:rsidRDefault="10F0A518" w:rsidP="54ACED6C">
      <w:pPr>
        <w:rPr>
          <w:rFonts w:ascii="Calibri Light" w:eastAsia="Calibri" w:hAnsi="Calibri Light" w:cs="Calibri Light"/>
        </w:rPr>
      </w:pPr>
      <w:r w:rsidRPr="54ACED6C">
        <w:rPr>
          <w:rFonts w:ascii="Calibri Light" w:eastAsia="Calibri" w:hAnsi="Calibri Light" w:cs="Calibri Light"/>
        </w:rPr>
        <w:t>License#861553</w:t>
      </w:r>
    </w:p>
    <w:p w14:paraId="1B52CF9D" w14:textId="3803E756" w:rsidR="10F0A518" w:rsidRDefault="10F0A518" w:rsidP="54ACED6C">
      <w:pPr>
        <w:rPr>
          <w:rFonts w:ascii="Calibri Light" w:eastAsia="Calibri" w:hAnsi="Calibri Light" w:cs="Calibri Light"/>
        </w:rPr>
      </w:pPr>
      <w:r w:rsidRPr="54ACED6C">
        <w:rPr>
          <w:rFonts w:ascii="Calibri Light" w:eastAsia="Calibri" w:hAnsi="Calibri Light" w:cs="Calibri Light"/>
        </w:rPr>
        <w:t>714-934-8500</w:t>
      </w:r>
    </w:p>
    <w:p w14:paraId="300D299A" w14:textId="66C25FE7"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w:t>
      </w:r>
    </w:p>
    <w:p w14:paraId="60875192" w14:textId="0B028DD8"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7755 Center Ave 11th Floor </w:t>
      </w:r>
    </w:p>
    <w:p w14:paraId="534B97B7" w14:textId="7966298F" w:rsidR="10F0A518" w:rsidRDefault="10F0A518" w:rsidP="54ACED6C">
      <w:pPr>
        <w:rPr>
          <w:rFonts w:ascii="Calibri Light" w:eastAsia="Calibri" w:hAnsi="Calibri Light" w:cs="Calibri Light"/>
        </w:rPr>
      </w:pPr>
      <w:r w:rsidRPr="54ACED6C">
        <w:rPr>
          <w:rFonts w:ascii="Calibri Light" w:eastAsia="Calibri" w:hAnsi="Calibri Light" w:cs="Calibri Light"/>
        </w:rPr>
        <w:t>Huntington Beach, CA 92647</w:t>
      </w:r>
    </w:p>
    <w:p w14:paraId="2652F19C" w14:textId="37D2C819"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w:t>
      </w:r>
      <w:r w:rsidR="3A3BF0EA" w:rsidRPr="54ACED6C">
        <w:rPr>
          <w:rFonts w:ascii="Calibri Light" w:eastAsia="Calibri" w:hAnsi="Calibri Light" w:cs="Calibri Light"/>
        </w:rPr>
        <w:t>_____________________________________________________________________________________________</w:t>
      </w:r>
    </w:p>
    <w:p w14:paraId="74E35D2D" w14:textId="1B7B3844" w:rsidR="3A3BF0EA" w:rsidRDefault="3A3BF0EA" w:rsidP="54ACED6C">
      <w:pPr>
        <w:spacing w:after="0"/>
      </w:pPr>
      <w:r w:rsidRPr="54ACED6C">
        <w:rPr>
          <w:rFonts w:ascii="Calibri" w:eastAsia="Calibri" w:hAnsi="Calibri" w:cs="Calibri"/>
          <w:b/>
          <w:bCs/>
        </w:rPr>
        <w:t>From:</w:t>
      </w:r>
      <w:r w:rsidRPr="54ACED6C">
        <w:rPr>
          <w:rFonts w:ascii="Calibri" w:eastAsia="Calibri" w:hAnsi="Calibri" w:cs="Calibri"/>
        </w:rPr>
        <w:t xml:space="preserve"> Michael McSweeney </w:t>
      </w:r>
      <w:hyperlink r:id="rId14">
        <w:r w:rsidRPr="54ACED6C">
          <w:rPr>
            <w:rStyle w:val="Hyperlink"/>
            <w:rFonts w:ascii="Calibri" w:eastAsia="Calibri" w:hAnsi="Calibri" w:cs="Calibri"/>
          </w:rPr>
          <w:t>&lt;mmcsweeney@mychf.org</w:t>
        </w:r>
      </w:hyperlink>
      <w:r w:rsidRPr="54ACED6C">
        <w:rPr>
          <w:rFonts w:ascii="Calibri" w:eastAsia="Calibri" w:hAnsi="Calibri" w:cs="Calibri"/>
        </w:rPr>
        <w:t xml:space="preserve">&gt; </w:t>
      </w:r>
      <w:r>
        <w:br/>
      </w:r>
      <w:r w:rsidRPr="54ACED6C">
        <w:rPr>
          <w:rFonts w:ascii="Calibri" w:eastAsia="Calibri" w:hAnsi="Calibri" w:cs="Calibri"/>
          <w:b/>
          <w:bCs/>
        </w:rPr>
        <w:t>Sent:</w:t>
      </w:r>
      <w:r w:rsidRPr="54ACED6C">
        <w:rPr>
          <w:rFonts w:ascii="Calibri" w:eastAsia="Calibri" w:hAnsi="Calibri" w:cs="Calibri"/>
        </w:rPr>
        <w:t xml:space="preserve"> Tuesday, October 14, 2025 8:13 PM</w:t>
      </w:r>
      <w:r>
        <w:br/>
      </w:r>
      <w:r w:rsidRPr="54ACED6C">
        <w:rPr>
          <w:rFonts w:ascii="Calibri" w:eastAsia="Calibri" w:hAnsi="Calibri" w:cs="Calibri"/>
        </w:rPr>
        <w:t xml:space="preserve"> </w:t>
      </w:r>
      <w:r w:rsidRPr="54ACED6C">
        <w:rPr>
          <w:rFonts w:ascii="Calibri" w:eastAsia="Calibri" w:hAnsi="Calibri" w:cs="Calibri"/>
          <w:b/>
          <w:bCs/>
        </w:rPr>
        <w:t>To:</w:t>
      </w:r>
      <w:r w:rsidRPr="54ACED6C">
        <w:rPr>
          <w:rFonts w:ascii="Calibri" w:eastAsia="Calibri" w:hAnsi="Calibri" w:cs="Calibri"/>
        </w:rPr>
        <w:t xml:space="preserve"> Jordan </w:t>
      </w:r>
      <w:proofErr w:type="spellStart"/>
      <w:r w:rsidRPr="54ACED6C">
        <w:rPr>
          <w:rFonts w:ascii="Calibri" w:eastAsia="Calibri" w:hAnsi="Calibri" w:cs="Calibri"/>
        </w:rPr>
        <w:t>Jacobsma</w:t>
      </w:r>
      <w:proofErr w:type="spellEnd"/>
      <w:r w:rsidRPr="54ACED6C">
        <w:rPr>
          <w:rFonts w:ascii="Calibri" w:eastAsia="Calibri" w:hAnsi="Calibri" w:cs="Calibri"/>
        </w:rPr>
        <w:t xml:space="preserve"> </w:t>
      </w:r>
      <w:hyperlink r:id="rId15">
        <w:r w:rsidRPr="54ACED6C">
          <w:rPr>
            <w:rStyle w:val="Hyperlink"/>
            <w:rFonts w:ascii="Calibri" w:eastAsia="Calibri" w:hAnsi="Calibri" w:cs="Calibri"/>
          </w:rPr>
          <w:t>&lt;jjacobsma@lbcc.edu</w:t>
        </w:r>
      </w:hyperlink>
      <w:r w:rsidRPr="54ACED6C">
        <w:rPr>
          <w:rFonts w:ascii="Calibri" w:eastAsia="Calibri" w:hAnsi="Calibri" w:cs="Calibri"/>
        </w:rPr>
        <w:t xml:space="preserve">&gt;; Carlos Campos </w:t>
      </w:r>
      <w:hyperlink r:id="rId16">
        <w:r w:rsidRPr="54ACED6C">
          <w:rPr>
            <w:rStyle w:val="Hyperlink"/>
            <w:rFonts w:ascii="Calibri" w:eastAsia="Calibri" w:hAnsi="Calibri" w:cs="Calibri"/>
          </w:rPr>
          <w:t>&lt;ccampos@lbcc.edu</w:t>
        </w:r>
      </w:hyperlink>
      <w:r w:rsidRPr="54ACED6C">
        <w:rPr>
          <w:rFonts w:ascii="Calibri" w:eastAsia="Calibri" w:hAnsi="Calibri" w:cs="Calibri"/>
        </w:rPr>
        <w:t>&gt;</w:t>
      </w:r>
      <w:r>
        <w:br/>
      </w:r>
      <w:r w:rsidRPr="54ACED6C">
        <w:rPr>
          <w:rFonts w:ascii="Calibri" w:eastAsia="Calibri" w:hAnsi="Calibri" w:cs="Calibri"/>
        </w:rPr>
        <w:t xml:space="preserve"> </w:t>
      </w:r>
      <w:r w:rsidRPr="54ACED6C">
        <w:rPr>
          <w:rFonts w:ascii="Calibri" w:eastAsia="Calibri" w:hAnsi="Calibri" w:cs="Calibri"/>
          <w:b/>
          <w:bCs/>
        </w:rPr>
        <w:t>Subject:</w:t>
      </w:r>
      <w:r w:rsidRPr="54ACED6C">
        <w:rPr>
          <w:rFonts w:ascii="Calibri" w:eastAsia="Calibri" w:hAnsi="Calibri" w:cs="Calibri"/>
        </w:rPr>
        <w:t xml:space="preserve"> Re: LBCC Construction Technology Program Proposals - Advisory Board</w:t>
      </w:r>
    </w:p>
    <w:p w14:paraId="1093437A" w14:textId="30D5FA15" w:rsidR="3A3BF0EA" w:rsidRDefault="3A3BF0EA" w:rsidP="54ACED6C">
      <w:pPr>
        <w:spacing w:after="0"/>
      </w:pPr>
      <w:r w:rsidRPr="54ACED6C">
        <w:rPr>
          <w:rFonts w:ascii="Calibri" w:eastAsia="Calibri" w:hAnsi="Calibri" w:cs="Calibri"/>
        </w:rPr>
        <w:t xml:space="preserve"> </w:t>
      </w:r>
    </w:p>
    <w:p w14:paraId="17C17429" w14:textId="53CA67EE" w:rsidR="3A3BF0EA" w:rsidRDefault="3A3BF0EA" w:rsidP="54ACED6C">
      <w:pPr>
        <w:shd w:val="clear" w:color="auto" w:fill="FFEB9C"/>
        <w:spacing w:after="0"/>
      </w:pPr>
      <w:r w:rsidRPr="54ACED6C">
        <w:rPr>
          <w:rFonts w:ascii="Calibri" w:eastAsia="Calibri" w:hAnsi="Calibri" w:cs="Calibri"/>
          <w:b/>
          <w:bCs/>
          <w:color w:val="9C6500"/>
          <w:sz w:val="20"/>
          <w:szCs w:val="20"/>
        </w:rPr>
        <w:lastRenderedPageBreak/>
        <w:t>CAUTION:</w:t>
      </w:r>
      <w:r w:rsidRPr="54ACED6C">
        <w:rPr>
          <w:rFonts w:ascii="Calibri" w:eastAsia="Calibri" w:hAnsi="Calibri" w:cs="Calibri"/>
          <w:color w:val="000000" w:themeColor="text1"/>
          <w:sz w:val="20"/>
          <w:szCs w:val="20"/>
        </w:rPr>
        <w:t xml:space="preserve"> This email originated from outside of the organization. Do not click links or open attachments unless you recognize the sender and know the content is safe.</w:t>
      </w:r>
    </w:p>
    <w:p w14:paraId="1CE9D2D5" w14:textId="1789AC3F" w:rsidR="3A3BF0EA" w:rsidRDefault="3A3BF0EA" w:rsidP="54ACED6C">
      <w:pPr>
        <w:spacing w:after="0"/>
      </w:pPr>
      <w:r w:rsidRPr="54ACED6C">
        <w:rPr>
          <w:rFonts w:ascii="Calibri" w:eastAsia="Calibri" w:hAnsi="Calibri" w:cs="Calibri"/>
        </w:rPr>
        <w:t xml:space="preserve"> </w:t>
      </w:r>
    </w:p>
    <w:p w14:paraId="306D305D" w14:textId="4E2BC9D8" w:rsidR="3A3BF0EA" w:rsidRDefault="3A3BF0EA" w:rsidP="54ACED6C">
      <w:pPr>
        <w:spacing w:after="0"/>
      </w:pPr>
      <w:r w:rsidRPr="54ACED6C">
        <w:rPr>
          <w:rFonts w:ascii="Aptos" w:eastAsia="Aptos" w:hAnsi="Aptos" w:cs="Aptos"/>
          <w:color w:val="000000" w:themeColor="text1"/>
          <w:sz w:val="24"/>
          <w:szCs w:val="24"/>
        </w:rPr>
        <w:t>Yes, this looks good.</w:t>
      </w:r>
    </w:p>
    <w:p w14:paraId="42CDBF26" w14:textId="6BE6A8ED" w:rsidR="3A3BF0EA" w:rsidRDefault="3A3BF0EA" w:rsidP="54ACED6C">
      <w:pPr>
        <w:spacing w:after="0"/>
      </w:pPr>
      <w:r w:rsidRPr="54ACED6C">
        <w:rPr>
          <w:rFonts w:ascii="Aptos" w:eastAsia="Aptos" w:hAnsi="Aptos" w:cs="Aptos"/>
          <w:color w:val="000000" w:themeColor="text1"/>
          <w:sz w:val="24"/>
          <w:szCs w:val="24"/>
        </w:rPr>
        <w:t xml:space="preserve"> </w:t>
      </w:r>
    </w:p>
    <w:p w14:paraId="76B9C3F7" w14:textId="45744BB2" w:rsidR="3A3BF0EA" w:rsidRDefault="3A3BF0EA" w:rsidP="54ACED6C">
      <w:pPr>
        <w:spacing w:after="0"/>
      </w:pPr>
      <w:r w:rsidRPr="54ACED6C">
        <w:rPr>
          <w:rFonts w:ascii="Aptos" w:eastAsia="Aptos" w:hAnsi="Aptos" w:cs="Aptos"/>
          <w:color w:val="000000" w:themeColor="text1"/>
          <w:sz w:val="24"/>
          <w:szCs w:val="24"/>
        </w:rPr>
        <w:t>Michael McSweeney</w:t>
      </w:r>
    </w:p>
    <w:p w14:paraId="5518E5C6" w14:textId="09BD0D34" w:rsidR="54ACED6C" w:rsidRDefault="54ACED6C" w:rsidP="54ACED6C">
      <w:pPr>
        <w:spacing w:after="0"/>
        <w:jc w:val="center"/>
      </w:pPr>
    </w:p>
    <w:p w14:paraId="54BF1C07" w14:textId="03BB216D" w:rsidR="3A3BF0EA" w:rsidRDefault="3A3BF0EA" w:rsidP="54ACED6C">
      <w:pPr>
        <w:rPr>
          <w:rFonts w:ascii="Calibri Light" w:eastAsia="Calibri" w:hAnsi="Calibri Light" w:cs="Calibri Light"/>
        </w:rPr>
      </w:pPr>
      <w:r w:rsidRPr="54ACED6C">
        <w:rPr>
          <w:rFonts w:ascii="Calibri Light" w:eastAsia="Calibri" w:hAnsi="Calibri Light" w:cs="Calibri Light"/>
        </w:rPr>
        <w:t>_________________________________________________________________________________________________</w:t>
      </w:r>
    </w:p>
    <w:p w14:paraId="6410E241" w14:textId="362C88C6" w:rsidR="10F0A518" w:rsidRDefault="10F0A518" w:rsidP="54ACED6C">
      <w:pPr>
        <w:spacing w:after="0"/>
        <w:rPr>
          <w:rFonts w:ascii="Calibri Light" w:eastAsia="Calibri" w:hAnsi="Calibri Light" w:cs="Calibri Light"/>
        </w:rPr>
      </w:pPr>
      <w:r w:rsidRPr="54ACED6C">
        <w:rPr>
          <w:rFonts w:ascii="Calibri Light" w:eastAsia="Calibri" w:hAnsi="Calibri Light" w:cs="Calibri Light"/>
        </w:rPr>
        <w:t xml:space="preserve"> </w:t>
      </w:r>
    </w:p>
    <w:p w14:paraId="14BEBF19" w14:textId="7A73D9F9" w:rsidR="3B75FE5D" w:rsidRDefault="3B75FE5D" w:rsidP="54ACED6C">
      <w:pPr>
        <w:spacing w:after="0"/>
      </w:pPr>
      <w:r w:rsidRPr="54ACED6C">
        <w:rPr>
          <w:rFonts w:ascii="Calibri" w:eastAsia="Calibri" w:hAnsi="Calibri" w:cs="Calibri"/>
          <w:b/>
          <w:bCs/>
        </w:rPr>
        <w:t>From:</w:t>
      </w:r>
      <w:r w:rsidRPr="54ACED6C">
        <w:rPr>
          <w:rFonts w:ascii="Calibri" w:eastAsia="Calibri" w:hAnsi="Calibri" w:cs="Calibri"/>
        </w:rPr>
        <w:t xml:space="preserve"> Donny Sappington </w:t>
      </w:r>
      <w:hyperlink r:id="rId17">
        <w:r w:rsidRPr="54ACED6C">
          <w:rPr>
            <w:rStyle w:val="Hyperlink"/>
            <w:rFonts w:ascii="Calibri" w:eastAsia="Calibri" w:hAnsi="Calibri" w:cs="Calibri"/>
          </w:rPr>
          <w:t>&lt;DSappington@local105.org</w:t>
        </w:r>
      </w:hyperlink>
      <w:r w:rsidRPr="54ACED6C">
        <w:rPr>
          <w:rFonts w:ascii="Calibri" w:eastAsia="Calibri" w:hAnsi="Calibri" w:cs="Calibri"/>
        </w:rPr>
        <w:t xml:space="preserve">&gt; </w:t>
      </w:r>
      <w:r>
        <w:br/>
      </w:r>
      <w:r w:rsidRPr="54ACED6C">
        <w:rPr>
          <w:rFonts w:ascii="Calibri" w:eastAsia="Calibri" w:hAnsi="Calibri" w:cs="Calibri"/>
          <w:b/>
          <w:bCs/>
        </w:rPr>
        <w:t>Sent:</w:t>
      </w:r>
      <w:r w:rsidRPr="54ACED6C">
        <w:rPr>
          <w:rFonts w:ascii="Calibri" w:eastAsia="Calibri" w:hAnsi="Calibri" w:cs="Calibri"/>
        </w:rPr>
        <w:t xml:space="preserve"> Tuesday, October 14, 2025 7:16 PM</w:t>
      </w:r>
      <w:r>
        <w:br/>
      </w:r>
      <w:r w:rsidRPr="54ACED6C">
        <w:rPr>
          <w:rFonts w:ascii="Calibri" w:eastAsia="Calibri" w:hAnsi="Calibri" w:cs="Calibri"/>
        </w:rPr>
        <w:t xml:space="preserve"> </w:t>
      </w:r>
      <w:r w:rsidRPr="54ACED6C">
        <w:rPr>
          <w:rFonts w:ascii="Calibri" w:eastAsia="Calibri" w:hAnsi="Calibri" w:cs="Calibri"/>
          <w:b/>
          <w:bCs/>
        </w:rPr>
        <w:t>To:</w:t>
      </w:r>
      <w:r w:rsidRPr="54ACED6C">
        <w:rPr>
          <w:rFonts w:ascii="Calibri" w:eastAsia="Calibri" w:hAnsi="Calibri" w:cs="Calibri"/>
        </w:rPr>
        <w:t xml:space="preserve"> Jordan </w:t>
      </w:r>
      <w:proofErr w:type="spellStart"/>
      <w:r w:rsidRPr="54ACED6C">
        <w:rPr>
          <w:rFonts w:ascii="Calibri" w:eastAsia="Calibri" w:hAnsi="Calibri" w:cs="Calibri"/>
        </w:rPr>
        <w:t>Jacobsma</w:t>
      </w:r>
      <w:proofErr w:type="spellEnd"/>
      <w:r w:rsidRPr="54ACED6C">
        <w:rPr>
          <w:rFonts w:ascii="Calibri" w:eastAsia="Calibri" w:hAnsi="Calibri" w:cs="Calibri"/>
        </w:rPr>
        <w:t xml:space="preserve"> </w:t>
      </w:r>
      <w:hyperlink r:id="rId18">
        <w:r w:rsidRPr="54ACED6C">
          <w:rPr>
            <w:rStyle w:val="Hyperlink"/>
            <w:rFonts w:ascii="Calibri" w:eastAsia="Calibri" w:hAnsi="Calibri" w:cs="Calibri"/>
          </w:rPr>
          <w:t>&lt;jjacobsma@lbcc.edu</w:t>
        </w:r>
      </w:hyperlink>
      <w:r w:rsidRPr="54ACED6C">
        <w:rPr>
          <w:rFonts w:ascii="Calibri" w:eastAsia="Calibri" w:hAnsi="Calibri" w:cs="Calibri"/>
        </w:rPr>
        <w:t>&gt;</w:t>
      </w:r>
      <w:r>
        <w:br/>
      </w:r>
      <w:r w:rsidRPr="54ACED6C">
        <w:rPr>
          <w:rFonts w:ascii="Calibri" w:eastAsia="Calibri" w:hAnsi="Calibri" w:cs="Calibri"/>
        </w:rPr>
        <w:t xml:space="preserve"> </w:t>
      </w:r>
      <w:r w:rsidRPr="54ACED6C">
        <w:rPr>
          <w:rFonts w:ascii="Calibri" w:eastAsia="Calibri" w:hAnsi="Calibri" w:cs="Calibri"/>
          <w:b/>
          <w:bCs/>
        </w:rPr>
        <w:t>Subject:</w:t>
      </w:r>
      <w:r w:rsidRPr="54ACED6C">
        <w:rPr>
          <w:rFonts w:ascii="Calibri" w:eastAsia="Calibri" w:hAnsi="Calibri" w:cs="Calibri"/>
        </w:rPr>
        <w:t xml:space="preserve"> RE: LBCC Construction Technology Program Proposals - Advisory Board</w:t>
      </w:r>
    </w:p>
    <w:p w14:paraId="217E920A" w14:textId="6386F23F" w:rsidR="3B75FE5D" w:rsidRDefault="3B75FE5D" w:rsidP="54ACED6C">
      <w:pPr>
        <w:spacing w:after="0"/>
      </w:pPr>
      <w:r w:rsidRPr="54ACED6C">
        <w:rPr>
          <w:rFonts w:ascii="Calibri" w:eastAsia="Calibri" w:hAnsi="Calibri" w:cs="Calibri"/>
        </w:rPr>
        <w:t xml:space="preserve"> </w:t>
      </w:r>
    </w:p>
    <w:p w14:paraId="73CB1F58" w14:textId="461E9A2B" w:rsidR="3B75FE5D" w:rsidRDefault="3B75FE5D" w:rsidP="54ACED6C">
      <w:pPr>
        <w:shd w:val="clear" w:color="auto" w:fill="FFEB9C"/>
        <w:spacing w:after="0"/>
      </w:pPr>
      <w:r w:rsidRPr="54ACED6C">
        <w:rPr>
          <w:rFonts w:ascii="Calibri" w:eastAsia="Calibri" w:hAnsi="Calibri" w:cs="Calibri"/>
          <w:b/>
          <w:bCs/>
          <w:color w:val="9C6500"/>
          <w:sz w:val="20"/>
          <w:szCs w:val="20"/>
        </w:rPr>
        <w:t>CAUTION:</w:t>
      </w:r>
      <w:r w:rsidRPr="54ACED6C">
        <w:rPr>
          <w:rFonts w:ascii="Calibri" w:eastAsia="Calibri" w:hAnsi="Calibri" w:cs="Calibri"/>
          <w:color w:val="000000" w:themeColor="text1"/>
          <w:sz w:val="20"/>
          <w:szCs w:val="20"/>
        </w:rPr>
        <w:t xml:space="preserve"> This email originated from outside of the organization. Do not click links or open attachments unless you recognize the sender and know the content is safe.</w:t>
      </w:r>
    </w:p>
    <w:p w14:paraId="264DF885" w14:textId="32B480F1" w:rsidR="3B75FE5D" w:rsidRDefault="3B75FE5D" w:rsidP="54ACED6C">
      <w:pPr>
        <w:spacing w:after="0"/>
      </w:pPr>
      <w:r w:rsidRPr="54ACED6C">
        <w:rPr>
          <w:rFonts w:ascii="Calibri" w:eastAsia="Calibri" w:hAnsi="Calibri" w:cs="Calibri"/>
        </w:rPr>
        <w:t xml:space="preserve"> </w:t>
      </w:r>
    </w:p>
    <w:p w14:paraId="361E8834" w14:textId="27E3FCDF" w:rsidR="3B75FE5D" w:rsidRDefault="3B75FE5D" w:rsidP="54ACED6C">
      <w:pPr>
        <w:spacing w:after="0"/>
      </w:pPr>
      <w:r w:rsidRPr="54ACED6C">
        <w:rPr>
          <w:rFonts w:ascii="Aptos" w:eastAsia="Aptos" w:hAnsi="Aptos" w:cs="Aptos"/>
          <w:sz w:val="24"/>
          <w:szCs w:val="24"/>
        </w:rPr>
        <w:t>My Vote is Yes.</w:t>
      </w:r>
    </w:p>
    <w:p w14:paraId="1AD1DCCD" w14:textId="03BB216D" w:rsidR="3B75FE5D" w:rsidRDefault="3B75FE5D" w:rsidP="54ACED6C">
      <w:pPr>
        <w:rPr>
          <w:rFonts w:ascii="Calibri Light" w:eastAsia="Calibri" w:hAnsi="Calibri Light" w:cs="Calibri Light"/>
        </w:rPr>
      </w:pPr>
      <w:r w:rsidRPr="54ACED6C">
        <w:rPr>
          <w:rFonts w:ascii="Calibri Light" w:eastAsia="Calibri" w:hAnsi="Calibri Light" w:cs="Calibri Light"/>
        </w:rPr>
        <w:t>_________________________________________________________________________________________________</w:t>
      </w:r>
    </w:p>
    <w:p w14:paraId="23EC8A97" w14:textId="2E64D972" w:rsidR="54ACED6C" w:rsidRDefault="54ACED6C" w:rsidP="54ACED6C">
      <w:pPr>
        <w:rPr>
          <w:rFonts w:ascii="Calibri Light" w:eastAsia="Calibri" w:hAnsi="Calibri Light" w:cs="Calibri Light"/>
        </w:rPr>
      </w:pPr>
    </w:p>
    <w:p w14:paraId="53C27D09" w14:textId="4C8076A9"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On Tue, Oct 14, 2025 at 5:59 PM, Jordan </w:t>
      </w:r>
      <w:proofErr w:type="spellStart"/>
      <w:r w:rsidRPr="54ACED6C">
        <w:rPr>
          <w:rFonts w:ascii="Calibri Light" w:eastAsia="Calibri" w:hAnsi="Calibri Light" w:cs="Calibri Light"/>
        </w:rPr>
        <w:t>Jacobsma</w:t>
      </w:r>
      <w:proofErr w:type="spellEnd"/>
    </w:p>
    <w:p w14:paraId="04499287" w14:textId="1FCA592C" w:rsidR="10F0A518" w:rsidRDefault="10F0A518" w:rsidP="54ACED6C">
      <w:pPr>
        <w:rPr>
          <w:rFonts w:ascii="Calibri Light" w:eastAsia="Calibri" w:hAnsi="Calibri Light" w:cs="Calibri Light"/>
        </w:rPr>
      </w:pPr>
      <w:r w:rsidRPr="54ACED6C">
        <w:rPr>
          <w:rFonts w:ascii="Calibri Light" w:eastAsia="Calibri" w:hAnsi="Calibri Light" w:cs="Calibri Light"/>
        </w:rPr>
        <w:t>&lt;</w:t>
      </w:r>
      <w:hyperlink r:id="rId19">
        <w:r w:rsidRPr="54ACED6C">
          <w:rPr>
            <w:rStyle w:val="Hyperlink"/>
            <w:rFonts w:ascii="Calibri Light" w:eastAsia="Calibri" w:hAnsi="Calibri Light" w:cs="Calibri Light"/>
          </w:rPr>
          <w:t>jjacobsma@lbcc.edu</w:t>
        </w:r>
      </w:hyperlink>
      <w:r w:rsidRPr="54ACED6C">
        <w:rPr>
          <w:rFonts w:ascii="Calibri Light" w:eastAsia="Calibri" w:hAnsi="Calibri Light" w:cs="Calibri Light"/>
        </w:rPr>
        <w:t>&gt; wrote:</w:t>
      </w:r>
    </w:p>
    <w:p w14:paraId="0E2DDBDA" w14:textId="557C4485"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Dear LBCC Construction Advisory Team, </w:t>
      </w:r>
    </w:p>
    <w:p w14:paraId="58AC11D9" w14:textId="51A3C4AE"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w:t>
      </w:r>
    </w:p>
    <w:p w14:paraId="02A84B5B" w14:textId="165E5DA8"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In order to submit our curriculum, we need record of your votes for our strategy. </w:t>
      </w:r>
      <w:r w:rsidRPr="54ACED6C">
        <w:rPr>
          <w:rFonts w:ascii="Calibri Light" w:eastAsia="Calibri" w:hAnsi="Calibri Light" w:cs="Calibri Light"/>
          <w:b/>
          <w:bCs/>
        </w:rPr>
        <w:t xml:space="preserve">Please reply with your vote </w:t>
      </w:r>
      <w:r w:rsidRPr="54ACED6C">
        <w:rPr>
          <w:rFonts w:ascii="Calibri Light" w:eastAsia="Calibri" w:hAnsi="Calibri Light" w:cs="Calibri Light"/>
          <w:b/>
          <w:bCs/>
          <w:i/>
          <w:iCs/>
        </w:rPr>
        <w:t>for</w:t>
      </w:r>
      <w:r w:rsidRPr="54ACED6C">
        <w:rPr>
          <w:rFonts w:ascii="Calibri Light" w:eastAsia="Calibri" w:hAnsi="Calibri Light" w:cs="Calibri Light"/>
          <w:b/>
          <w:bCs/>
        </w:rPr>
        <w:t xml:space="preserve"> (yes) or </w:t>
      </w:r>
      <w:r w:rsidRPr="54ACED6C">
        <w:rPr>
          <w:rFonts w:ascii="Calibri Light" w:eastAsia="Calibri" w:hAnsi="Calibri Light" w:cs="Calibri Light"/>
          <w:b/>
          <w:bCs/>
          <w:i/>
          <w:iCs/>
        </w:rPr>
        <w:t>against</w:t>
      </w:r>
      <w:r w:rsidRPr="54ACED6C">
        <w:rPr>
          <w:rFonts w:ascii="Calibri Light" w:eastAsia="Calibri" w:hAnsi="Calibri Light" w:cs="Calibri Light"/>
          <w:b/>
          <w:bCs/>
        </w:rPr>
        <w:t xml:space="preserve"> (no) the curriculum.</w:t>
      </w:r>
      <w:r w:rsidRPr="54ACED6C">
        <w:rPr>
          <w:rFonts w:ascii="Calibri Light" w:eastAsia="Calibri" w:hAnsi="Calibri Light" w:cs="Calibri Light"/>
        </w:rPr>
        <w:t xml:space="preserve"> </w:t>
      </w:r>
    </w:p>
    <w:p w14:paraId="42F4A56D" w14:textId="2921A005"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We have discussed this before in our meetings, including the courses within the programs, however we need a more detailed record of your support. </w:t>
      </w:r>
    </w:p>
    <w:p w14:paraId="0CD9BAD3" w14:textId="0CAFC996"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CURRICULUM AND PROGRAM PROPOSALS:</w:t>
      </w:r>
    </w:p>
    <w:p w14:paraId="7433E07B" w14:textId="49099D39"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New Programs</w:t>
      </w:r>
    </w:p>
    <w:p w14:paraId="15E6509A" w14:textId="41D16210" w:rsidR="10F0A518" w:rsidRDefault="10F0A518" w:rsidP="54ACED6C">
      <w:pPr>
        <w:numPr>
          <w:ilvl w:val="0"/>
          <w:numId w:val="5"/>
        </w:numPr>
        <w:rPr>
          <w:rFonts w:ascii="Calibri Light" w:eastAsia="Calibri" w:hAnsi="Calibri Light" w:cs="Calibri Light"/>
        </w:rPr>
      </w:pPr>
      <w:r w:rsidRPr="54ACED6C">
        <w:rPr>
          <w:rFonts w:ascii="Calibri Light" w:eastAsia="Calibri" w:hAnsi="Calibri Light" w:cs="Calibri Light"/>
        </w:rPr>
        <w:t>ADU Remodeling</w:t>
      </w:r>
    </w:p>
    <w:p w14:paraId="2F65B2D3" w14:textId="6B9C187B" w:rsidR="10F0A518" w:rsidRDefault="10F0A518" w:rsidP="54ACED6C">
      <w:pPr>
        <w:numPr>
          <w:ilvl w:val="0"/>
          <w:numId w:val="4"/>
        </w:numPr>
        <w:rPr>
          <w:rFonts w:ascii="Calibri Light" w:eastAsia="Calibri" w:hAnsi="Calibri Light" w:cs="Calibri Light"/>
        </w:rPr>
      </w:pPr>
      <w:r w:rsidRPr="54ACED6C">
        <w:rPr>
          <w:rFonts w:ascii="Calibri Light" w:eastAsia="Calibri" w:hAnsi="Calibri Light" w:cs="Calibri Light"/>
        </w:rPr>
        <w:t>Carpentry ACH</w:t>
      </w:r>
    </w:p>
    <w:p w14:paraId="76255699" w14:textId="7071321A" w:rsidR="10F0A518" w:rsidRDefault="10F0A518" w:rsidP="54ACED6C">
      <w:pPr>
        <w:numPr>
          <w:ilvl w:val="0"/>
          <w:numId w:val="4"/>
        </w:numPr>
        <w:rPr>
          <w:rFonts w:ascii="Calibri Light" w:eastAsia="Calibri" w:hAnsi="Calibri Light" w:cs="Calibri Light"/>
        </w:rPr>
      </w:pPr>
      <w:r w:rsidRPr="54ACED6C">
        <w:rPr>
          <w:rFonts w:ascii="Calibri Light" w:eastAsia="Calibri" w:hAnsi="Calibri Light" w:cs="Calibri Light"/>
        </w:rPr>
        <w:t>Construction Inspection ACH</w:t>
      </w:r>
    </w:p>
    <w:p w14:paraId="5AB10BB3" w14:textId="172EACD0" w:rsidR="10F0A518" w:rsidRDefault="10F0A518" w:rsidP="54ACED6C">
      <w:pPr>
        <w:numPr>
          <w:ilvl w:val="0"/>
          <w:numId w:val="4"/>
        </w:numPr>
        <w:rPr>
          <w:rFonts w:ascii="Calibri Light" w:eastAsia="Calibri" w:hAnsi="Calibri Light" w:cs="Calibri Light"/>
        </w:rPr>
      </w:pPr>
      <w:r w:rsidRPr="54ACED6C">
        <w:rPr>
          <w:rFonts w:ascii="Calibri Light" w:eastAsia="Calibri" w:hAnsi="Calibri Light" w:cs="Calibri Light"/>
        </w:rPr>
        <w:t>Construction Inspection AS</w:t>
      </w:r>
    </w:p>
    <w:p w14:paraId="29DFD93B" w14:textId="677BD2B2" w:rsidR="10F0A518" w:rsidRDefault="10F0A518" w:rsidP="54ACED6C">
      <w:pPr>
        <w:numPr>
          <w:ilvl w:val="0"/>
          <w:numId w:val="4"/>
        </w:numPr>
        <w:rPr>
          <w:rFonts w:ascii="Calibri Light" w:eastAsia="Calibri" w:hAnsi="Calibri Light" w:cs="Calibri Light"/>
        </w:rPr>
      </w:pPr>
      <w:r w:rsidRPr="54ACED6C">
        <w:rPr>
          <w:rFonts w:ascii="Calibri Light" w:eastAsia="Calibri" w:hAnsi="Calibri Light" w:cs="Calibri Light"/>
        </w:rPr>
        <w:t>Construction Management ACH</w:t>
      </w:r>
    </w:p>
    <w:p w14:paraId="450E66A3" w14:textId="57E94C98" w:rsidR="10F0A518" w:rsidRDefault="10F0A518" w:rsidP="54ACED6C">
      <w:pPr>
        <w:numPr>
          <w:ilvl w:val="0"/>
          <w:numId w:val="4"/>
        </w:numPr>
        <w:rPr>
          <w:rFonts w:ascii="Calibri Light" w:eastAsia="Calibri" w:hAnsi="Calibri Light" w:cs="Calibri Light"/>
        </w:rPr>
      </w:pPr>
      <w:r w:rsidRPr="54ACED6C">
        <w:rPr>
          <w:rFonts w:ascii="Calibri Light" w:eastAsia="Calibri" w:hAnsi="Calibri Light" w:cs="Calibri Light"/>
        </w:rPr>
        <w:t>Construction Management AS</w:t>
      </w:r>
    </w:p>
    <w:p w14:paraId="6212644C" w14:textId="100FFEB5"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w:t>
      </w:r>
    </w:p>
    <w:p w14:paraId="1C8B7DED" w14:textId="7C676F14" w:rsidR="10F0A518" w:rsidRDefault="10F0A518" w:rsidP="54ACED6C">
      <w:pPr>
        <w:rPr>
          <w:rFonts w:ascii="Calibri Light" w:eastAsia="Calibri" w:hAnsi="Calibri Light" w:cs="Calibri Light"/>
        </w:rPr>
      </w:pPr>
      <w:r w:rsidRPr="54ACED6C">
        <w:rPr>
          <w:rFonts w:ascii="Calibri Light" w:eastAsia="Calibri" w:hAnsi="Calibri Light" w:cs="Calibri Light"/>
        </w:rPr>
        <w:t>Modified Program</w:t>
      </w:r>
    </w:p>
    <w:p w14:paraId="7CBAEDB3" w14:textId="3D2652EF" w:rsidR="10F0A518" w:rsidRDefault="10F0A518" w:rsidP="54ACED6C">
      <w:pPr>
        <w:numPr>
          <w:ilvl w:val="0"/>
          <w:numId w:val="3"/>
        </w:numPr>
        <w:rPr>
          <w:rFonts w:ascii="Calibri Light" w:eastAsia="Calibri" w:hAnsi="Calibri Light" w:cs="Calibri Light"/>
        </w:rPr>
      </w:pPr>
      <w:r w:rsidRPr="54ACED6C">
        <w:rPr>
          <w:rFonts w:ascii="Calibri Light" w:eastAsia="Calibri" w:hAnsi="Calibri Light" w:cs="Calibri Light"/>
        </w:rPr>
        <w:t>Construction Technology ACH</w:t>
      </w:r>
    </w:p>
    <w:p w14:paraId="42D0A224" w14:textId="498DB05B" w:rsidR="10F0A518" w:rsidRDefault="10F0A518" w:rsidP="54ACED6C">
      <w:pPr>
        <w:numPr>
          <w:ilvl w:val="0"/>
          <w:numId w:val="3"/>
        </w:numPr>
        <w:rPr>
          <w:rFonts w:ascii="Calibri Light" w:eastAsia="Calibri" w:hAnsi="Calibri Light" w:cs="Calibri Light"/>
        </w:rPr>
      </w:pPr>
      <w:r w:rsidRPr="54ACED6C">
        <w:rPr>
          <w:rFonts w:ascii="Calibri Light" w:eastAsia="Calibri" w:hAnsi="Calibri Light" w:cs="Calibri Light"/>
        </w:rPr>
        <w:lastRenderedPageBreak/>
        <w:t>Construction Technology AS</w:t>
      </w:r>
    </w:p>
    <w:p w14:paraId="2CFDD399" w14:textId="44EC4B22"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w:t>
      </w:r>
    </w:p>
    <w:p w14:paraId="3D7F8509" w14:textId="2D50CBFF" w:rsidR="10F0A518" w:rsidRDefault="10F0A518" w:rsidP="54ACED6C">
      <w:pPr>
        <w:rPr>
          <w:rFonts w:ascii="Calibri Light" w:eastAsia="Calibri" w:hAnsi="Calibri Light" w:cs="Calibri Light"/>
        </w:rPr>
      </w:pPr>
      <w:r w:rsidRPr="54ACED6C">
        <w:rPr>
          <w:rFonts w:ascii="Calibri Light" w:eastAsia="Calibri" w:hAnsi="Calibri Light" w:cs="Calibri Light"/>
        </w:rPr>
        <w:t>New Courses for the Programs</w:t>
      </w:r>
    </w:p>
    <w:p w14:paraId="18B4398C" w14:textId="4479FD49" w:rsidR="10F0A518" w:rsidRDefault="10F0A518" w:rsidP="54ACED6C">
      <w:pPr>
        <w:numPr>
          <w:ilvl w:val="0"/>
          <w:numId w:val="2"/>
        </w:numPr>
        <w:rPr>
          <w:rFonts w:ascii="Calibri Light" w:eastAsia="Calibri" w:hAnsi="Calibri Light" w:cs="Calibri Light"/>
        </w:rPr>
      </w:pPr>
      <w:r w:rsidRPr="54ACED6C">
        <w:rPr>
          <w:rFonts w:ascii="Calibri Light" w:eastAsia="Calibri" w:hAnsi="Calibri Light" w:cs="Calibri Light"/>
        </w:rPr>
        <w:t>CONST 210 – OSHA 10, CPR, and Construction Safety</w:t>
      </w:r>
    </w:p>
    <w:p w14:paraId="064C75A4" w14:textId="2E43DDE4" w:rsidR="10F0A518" w:rsidRDefault="10F0A518" w:rsidP="54ACED6C">
      <w:pPr>
        <w:numPr>
          <w:ilvl w:val="0"/>
          <w:numId w:val="2"/>
        </w:numPr>
        <w:rPr>
          <w:rFonts w:ascii="Calibri Light" w:eastAsia="Calibri" w:hAnsi="Calibri Light" w:cs="Calibri Light"/>
        </w:rPr>
      </w:pPr>
      <w:r w:rsidRPr="54ACED6C">
        <w:rPr>
          <w:rFonts w:ascii="Calibri Light" w:eastAsia="Calibri" w:hAnsi="Calibri Light" w:cs="Calibri Light"/>
        </w:rPr>
        <w:t>CONST 231 – FRAMING 2 – Advanced Construction</w:t>
      </w:r>
    </w:p>
    <w:p w14:paraId="59160E29" w14:textId="1BF2AB3E" w:rsidR="10F0A518" w:rsidRDefault="10F0A518" w:rsidP="54ACED6C">
      <w:pPr>
        <w:numPr>
          <w:ilvl w:val="0"/>
          <w:numId w:val="2"/>
        </w:numPr>
        <w:rPr>
          <w:rFonts w:ascii="Calibri Light" w:eastAsia="Calibri" w:hAnsi="Calibri Light" w:cs="Calibri Light"/>
        </w:rPr>
      </w:pPr>
      <w:r w:rsidRPr="54ACED6C">
        <w:rPr>
          <w:rFonts w:ascii="Calibri Light" w:eastAsia="Calibri" w:hAnsi="Calibri Light" w:cs="Calibri Light"/>
        </w:rPr>
        <w:t>CONST 232 – Specialty Construction Crafts</w:t>
      </w:r>
    </w:p>
    <w:p w14:paraId="31C55244" w14:textId="124C806C" w:rsidR="10F0A518" w:rsidRDefault="10F0A518" w:rsidP="54ACED6C">
      <w:pPr>
        <w:numPr>
          <w:ilvl w:val="0"/>
          <w:numId w:val="2"/>
        </w:numPr>
        <w:rPr>
          <w:rFonts w:ascii="Calibri Light" w:eastAsia="Calibri" w:hAnsi="Calibri Light" w:cs="Calibri Light"/>
        </w:rPr>
      </w:pPr>
      <w:r w:rsidRPr="54ACED6C">
        <w:rPr>
          <w:rFonts w:ascii="Calibri Light" w:eastAsia="Calibri" w:hAnsi="Calibri Light" w:cs="Calibri Light"/>
        </w:rPr>
        <w:t>CONST 281 – Mechanical Inspection</w:t>
      </w:r>
    </w:p>
    <w:p w14:paraId="4992D4C3" w14:textId="1A23F3F2" w:rsidR="10F0A518" w:rsidRDefault="10F0A518" w:rsidP="54ACED6C">
      <w:pPr>
        <w:numPr>
          <w:ilvl w:val="0"/>
          <w:numId w:val="2"/>
        </w:numPr>
        <w:rPr>
          <w:rFonts w:ascii="Calibri Light" w:eastAsia="Calibri" w:hAnsi="Calibri Light" w:cs="Calibri Light"/>
        </w:rPr>
      </w:pPr>
      <w:r w:rsidRPr="54ACED6C">
        <w:rPr>
          <w:rFonts w:ascii="Calibri Light" w:eastAsia="Calibri" w:hAnsi="Calibri Light" w:cs="Calibri Light"/>
        </w:rPr>
        <w:t>CONST 283 – Plumbing Inspection</w:t>
      </w:r>
    </w:p>
    <w:p w14:paraId="50C15136" w14:textId="1E04A139" w:rsidR="10F0A518" w:rsidRDefault="10F0A518" w:rsidP="54ACED6C">
      <w:pPr>
        <w:numPr>
          <w:ilvl w:val="0"/>
          <w:numId w:val="2"/>
        </w:numPr>
        <w:rPr>
          <w:rFonts w:ascii="Calibri Light" w:eastAsia="Calibri" w:hAnsi="Calibri Light" w:cs="Calibri Light"/>
        </w:rPr>
      </w:pPr>
      <w:r w:rsidRPr="54ACED6C">
        <w:rPr>
          <w:rFonts w:ascii="Calibri Light" w:eastAsia="Calibri" w:hAnsi="Calibri Light" w:cs="Calibri Light"/>
        </w:rPr>
        <w:t>CONST 284 – Title 24 and Green Construction</w:t>
      </w:r>
    </w:p>
    <w:p w14:paraId="05366DFC" w14:textId="5BC8E6D7" w:rsidR="10F0A518" w:rsidRDefault="10F0A518" w:rsidP="54ACED6C">
      <w:pPr>
        <w:numPr>
          <w:ilvl w:val="0"/>
          <w:numId w:val="2"/>
        </w:numPr>
        <w:rPr>
          <w:rFonts w:ascii="Calibri Light" w:eastAsia="Calibri" w:hAnsi="Calibri Light" w:cs="Calibri Light"/>
        </w:rPr>
      </w:pPr>
      <w:r w:rsidRPr="54ACED6C">
        <w:rPr>
          <w:rFonts w:ascii="Calibri Light" w:eastAsia="Calibri" w:hAnsi="Calibri Light" w:cs="Calibri Light"/>
        </w:rPr>
        <w:t>CONST 285 – Construction Inspection</w:t>
      </w:r>
    </w:p>
    <w:p w14:paraId="249E9C66" w14:textId="748B2E91" w:rsidR="10F0A518" w:rsidRDefault="10F0A518" w:rsidP="54ACED6C">
      <w:pPr>
        <w:numPr>
          <w:ilvl w:val="0"/>
          <w:numId w:val="2"/>
        </w:numPr>
        <w:rPr>
          <w:rFonts w:ascii="Calibri Light" w:eastAsia="Calibri" w:hAnsi="Calibri Light" w:cs="Calibri Light"/>
        </w:rPr>
      </w:pPr>
      <w:r w:rsidRPr="54ACED6C">
        <w:rPr>
          <w:rFonts w:ascii="Calibri Light" w:eastAsia="Calibri" w:hAnsi="Calibri Light" w:cs="Calibri Light"/>
        </w:rPr>
        <w:t>CONST 290 – Construction Management</w:t>
      </w:r>
    </w:p>
    <w:p w14:paraId="65DEB742" w14:textId="573D8372"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w:t>
      </w:r>
    </w:p>
    <w:p w14:paraId="0F8BEA1F" w14:textId="73F7320D" w:rsidR="10F0A518" w:rsidRDefault="10F0A518" w:rsidP="54ACED6C">
      <w:pPr>
        <w:rPr>
          <w:rFonts w:ascii="Calibri Light" w:eastAsia="Calibri" w:hAnsi="Calibri Light" w:cs="Calibri Light"/>
        </w:rPr>
      </w:pPr>
      <w:r w:rsidRPr="54ACED6C">
        <w:rPr>
          <w:rFonts w:ascii="Calibri Light" w:eastAsia="Calibri" w:hAnsi="Calibri Light" w:cs="Calibri Light"/>
        </w:rPr>
        <w:t>Modified Courses for the Programs</w:t>
      </w:r>
    </w:p>
    <w:p w14:paraId="01234B0E" w14:textId="79521F78" w:rsidR="10F0A518" w:rsidRDefault="10F0A518" w:rsidP="54ACED6C">
      <w:pPr>
        <w:numPr>
          <w:ilvl w:val="0"/>
          <w:numId w:val="1"/>
        </w:numPr>
        <w:rPr>
          <w:rFonts w:ascii="Calibri Light" w:eastAsia="Calibri" w:hAnsi="Calibri Light" w:cs="Calibri Light"/>
        </w:rPr>
      </w:pPr>
      <w:r w:rsidRPr="54ACED6C">
        <w:rPr>
          <w:rFonts w:ascii="Calibri Light" w:eastAsia="Calibri" w:hAnsi="Calibri Light" w:cs="Calibri Light"/>
        </w:rPr>
        <w:t>CONST 230 – Framing 1 – Carpentry Fundamentals</w:t>
      </w:r>
    </w:p>
    <w:p w14:paraId="56770220" w14:textId="7D5A783C" w:rsidR="10F0A518" w:rsidRDefault="10F0A518" w:rsidP="54ACED6C">
      <w:pPr>
        <w:numPr>
          <w:ilvl w:val="0"/>
          <w:numId w:val="1"/>
        </w:numPr>
        <w:rPr>
          <w:rFonts w:ascii="Calibri Light" w:eastAsia="Calibri" w:hAnsi="Calibri Light" w:cs="Calibri Light"/>
        </w:rPr>
      </w:pPr>
      <w:r w:rsidRPr="54ACED6C">
        <w:rPr>
          <w:rFonts w:ascii="Calibri Light" w:eastAsia="Calibri" w:hAnsi="Calibri Light" w:cs="Calibri Light"/>
        </w:rPr>
        <w:t>CONST 250 – ADU Home Remodeling Fundamentals</w:t>
      </w:r>
    </w:p>
    <w:p w14:paraId="50DDB76A" w14:textId="401F53D9" w:rsidR="10F0A518" w:rsidRDefault="10F0A518" w:rsidP="54ACED6C">
      <w:pPr>
        <w:numPr>
          <w:ilvl w:val="0"/>
          <w:numId w:val="1"/>
        </w:numPr>
        <w:rPr>
          <w:rFonts w:ascii="Calibri Light" w:eastAsia="Calibri" w:hAnsi="Calibri Light" w:cs="Calibri Light"/>
        </w:rPr>
      </w:pPr>
      <w:r w:rsidRPr="54ACED6C">
        <w:rPr>
          <w:rFonts w:ascii="Calibri Light" w:eastAsia="Calibri" w:hAnsi="Calibri Light" w:cs="Calibri Light"/>
        </w:rPr>
        <w:t>CONST 255 – ADU Home Remodeling – Basic Carpentry</w:t>
      </w:r>
    </w:p>
    <w:p w14:paraId="6A06D2D4" w14:textId="5744AB67" w:rsidR="10F0A518" w:rsidRDefault="10F0A518" w:rsidP="54ACED6C">
      <w:pPr>
        <w:numPr>
          <w:ilvl w:val="0"/>
          <w:numId w:val="1"/>
        </w:numPr>
        <w:rPr>
          <w:rFonts w:ascii="Calibri Light" w:eastAsia="Calibri" w:hAnsi="Calibri Light" w:cs="Calibri Light"/>
        </w:rPr>
      </w:pPr>
      <w:r w:rsidRPr="54ACED6C">
        <w:rPr>
          <w:rFonts w:ascii="Calibri Light" w:eastAsia="Calibri" w:hAnsi="Calibri Light" w:cs="Calibri Light"/>
        </w:rPr>
        <w:t>CONST 260 – ADU Home Remodeling – Interior Construction</w:t>
      </w:r>
    </w:p>
    <w:p w14:paraId="47FE5B34" w14:textId="057A8A75" w:rsidR="10F0A518" w:rsidRDefault="10F0A518" w:rsidP="54ACED6C">
      <w:pPr>
        <w:numPr>
          <w:ilvl w:val="0"/>
          <w:numId w:val="1"/>
        </w:numPr>
        <w:rPr>
          <w:rFonts w:ascii="Calibri Light" w:eastAsia="Calibri" w:hAnsi="Calibri Light" w:cs="Calibri Light"/>
        </w:rPr>
      </w:pPr>
      <w:r w:rsidRPr="54ACED6C">
        <w:rPr>
          <w:rFonts w:ascii="Calibri Light" w:eastAsia="Calibri" w:hAnsi="Calibri Light" w:cs="Calibri Light"/>
        </w:rPr>
        <w:t>CONST 265 – ADU Home Remodeling – Exterior Construction</w:t>
      </w:r>
    </w:p>
    <w:p w14:paraId="0841C8D3" w14:textId="3E9AE0CE"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 </w:t>
      </w:r>
    </w:p>
    <w:p w14:paraId="56247453" w14:textId="1CF07AF4" w:rsidR="10F0A518" w:rsidRDefault="10F0A518" w:rsidP="54ACED6C">
      <w:pPr>
        <w:rPr>
          <w:rFonts w:ascii="Calibri Light" w:eastAsia="Calibri" w:hAnsi="Calibri Light" w:cs="Calibri Light"/>
        </w:rPr>
      </w:pPr>
      <w:r w:rsidRPr="54ACED6C">
        <w:rPr>
          <w:rFonts w:ascii="Calibri Light" w:eastAsia="Calibri" w:hAnsi="Calibri Light" w:cs="Calibri Light"/>
        </w:rPr>
        <w:t>Please respond at your earliest convenience with a YES or NO, so we can submit to the curriculum review panel.</w:t>
      </w:r>
    </w:p>
    <w:p w14:paraId="6A2FAC0A" w14:textId="6D7E69D6" w:rsidR="54ACED6C" w:rsidRDefault="54ACED6C" w:rsidP="54ACED6C">
      <w:pPr>
        <w:rPr>
          <w:rFonts w:ascii="Calibri Light" w:eastAsia="Calibri" w:hAnsi="Calibri Light" w:cs="Calibri Light"/>
        </w:rPr>
      </w:pPr>
    </w:p>
    <w:p w14:paraId="29C9B656" w14:textId="2FB2732D" w:rsidR="10F0A518" w:rsidRDefault="10F0A518" w:rsidP="54ACED6C">
      <w:pPr>
        <w:rPr>
          <w:rFonts w:ascii="Calibri Light" w:eastAsia="Calibri" w:hAnsi="Calibri Light" w:cs="Calibri Light"/>
        </w:rPr>
      </w:pPr>
      <w:r w:rsidRPr="54ACED6C">
        <w:rPr>
          <w:rFonts w:ascii="Calibri Light" w:eastAsia="Calibri" w:hAnsi="Calibri Light" w:cs="Calibri Light"/>
        </w:rPr>
        <w:t>Thanks,</w:t>
      </w:r>
    </w:p>
    <w:p w14:paraId="6E978FF4" w14:textId="68CC498A" w:rsidR="10F0A518" w:rsidRDefault="10F0A518" w:rsidP="54ACED6C">
      <w:pPr>
        <w:rPr>
          <w:rFonts w:ascii="Calibri Light" w:eastAsia="Calibri" w:hAnsi="Calibri Light" w:cs="Calibri Light"/>
        </w:rPr>
      </w:pPr>
      <w:r w:rsidRPr="54ACED6C">
        <w:rPr>
          <w:rFonts w:ascii="Calibri Light" w:eastAsia="Calibri" w:hAnsi="Calibri Light" w:cs="Calibri Light"/>
        </w:rPr>
        <w:t xml:space="preserve">Jordan </w:t>
      </w:r>
      <w:proofErr w:type="spellStart"/>
      <w:r w:rsidRPr="54ACED6C">
        <w:rPr>
          <w:rFonts w:ascii="Calibri Light" w:eastAsia="Calibri" w:hAnsi="Calibri Light" w:cs="Calibri Light"/>
        </w:rPr>
        <w:t>Jacobsma</w:t>
      </w:r>
      <w:proofErr w:type="spellEnd"/>
    </w:p>
    <w:p w14:paraId="1012891B" w14:textId="56ACA8DA" w:rsidR="10F0A518" w:rsidRDefault="10F0A518" w:rsidP="54ACED6C">
      <w:pPr>
        <w:rPr>
          <w:rFonts w:ascii="Calibri Light" w:eastAsia="Calibri" w:hAnsi="Calibri Light" w:cs="Calibri Light"/>
        </w:rPr>
      </w:pPr>
      <w:r w:rsidRPr="54ACED6C">
        <w:rPr>
          <w:rFonts w:ascii="Calibri Light" w:eastAsia="Calibri" w:hAnsi="Calibri Light" w:cs="Calibri Light"/>
        </w:rPr>
        <w:t>Faculty – Construction Technology</w:t>
      </w:r>
    </w:p>
    <w:p w14:paraId="19F2295D" w14:textId="10578FE8" w:rsidR="10F0A518" w:rsidRDefault="001C179E" w:rsidP="54ACED6C">
      <w:pPr>
        <w:rPr>
          <w:rFonts w:ascii="Calibri Light" w:eastAsia="Calibri" w:hAnsi="Calibri Light" w:cs="Calibri Light"/>
        </w:rPr>
      </w:pPr>
      <w:hyperlink r:id="rId20">
        <w:r w:rsidR="10F0A518" w:rsidRPr="54ACED6C">
          <w:rPr>
            <w:rStyle w:val="Hyperlink"/>
            <w:rFonts w:ascii="Calibri Light" w:eastAsia="Calibri" w:hAnsi="Calibri Light" w:cs="Calibri Light"/>
          </w:rPr>
          <w:t>Jjacobsma@lbcc.edu</w:t>
        </w:r>
      </w:hyperlink>
      <w:r w:rsidR="10F0A518" w:rsidRPr="54ACED6C">
        <w:rPr>
          <w:rFonts w:ascii="Calibri Light" w:eastAsia="Calibri" w:hAnsi="Calibri Light" w:cs="Calibri Light"/>
        </w:rPr>
        <w:t xml:space="preserve">   </w:t>
      </w:r>
      <w:proofErr w:type="gramStart"/>
      <w:r w:rsidR="10F0A518" w:rsidRPr="54ACED6C">
        <w:rPr>
          <w:rFonts w:ascii="Calibri Light" w:eastAsia="Calibri" w:hAnsi="Calibri Light" w:cs="Calibri Light"/>
        </w:rPr>
        <w:t>|  (</w:t>
      </w:r>
      <w:proofErr w:type="gramEnd"/>
      <w:r w:rsidR="10F0A518" w:rsidRPr="54ACED6C">
        <w:rPr>
          <w:rFonts w:ascii="Calibri Light" w:eastAsia="Calibri" w:hAnsi="Calibri Light" w:cs="Calibri Light"/>
        </w:rPr>
        <w:t>562)938-3138</w:t>
      </w:r>
    </w:p>
    <w:p w14:paraId="1AA2407D" w14:textId="3F02A8A3" w:rsidR="54ACED6C" w:rsidRDefault="54ACED6C" w:rsidP="54ACED6C">
      <w:pPr>
        <w:rPr>
          <w:rFonts w:asciiTheme="majorHAnsi" w:hAnsiTheme="majorHAnsi" w:cstheme="majorBidi"/>
        </w:rPr>
      </w:pPr>
    </w:p>
    <w:p w14:paraId="50587938" w14:textId="56FA8D4F" w:rsidR="54ACED6C" w:rsidRDefault="54ACED6C" w:rsidP="54ACED6C">
      <w:pPr>
        <w:rPr>
          <w:rFonts w:asciiTheme="majorHAnsi" w:hAnsiTheme="majorHAnsi" w:cstheme="majorBidi"/>
        </w:rPr>
      </w:pPr>
    </w:p>
    <w:p w14:paraId="57633BEA" w14:textId="3729008A" w:rsidR="54ACED6C" w:rsidRDefault="54ACED6C" w:rsidP="54ACED6C">
      <w:pPr>
        <w:rPr>
          <w:rFonts w:asciiTheme="majorHAnsi" w:hAnsiTheme="majorHAnsi" w:cstheme="majorBidi"/>
        </w:rPr>
      </w:pPr>
    </w:p>
    <w:sectPr w:rsidR="54ACED6C" w:rsidSect="003C0C63">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s>
</file>

<file path=word/intelligence2.xml><?xml version="1.0" encoding="utf-8"?>
<int2:intelligence xmlns:int2="http://schemas.microsoft.com/office/intelligence/2020/intelligence">
  <int2:observations>
    <int2:bookmark int2:bookmarkName="_Int_z3lbA3Uw" int2:invalidationBookmarkName="" int2:hashCode="FHPVsXO2ryYiSr" int2:id="Ia7fMQui">
      <int2:state int2:type="gram" int2:value="Rejected"/>
    </int2:bookmark>
    <int2:bookmark int2:bookmarkName="_Int_QYuUOMjP" int2:invalidationBookmarkName="" int2:hashCode="FHPVsXO2ryYiSr" int2:id="8yMCCrmY">
      <int2:state int2:type="gram" int2:value="Rejected"/>
    </int2:bookmark>
    <int2:bookmark int2:bookmarkName="_Int_iNXSlXW4" int2:invalidationBookmarkName="" int2:hashCode="VoejYKBCtaeq0X" int2:id="DwuVNJFX">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59766FB4"/>
    <w:lvl w:ilvl="0">
      <w:start w:val="1"/>
      <w:numFmt w:val="decimal"/>
      <w:lvlText w:val="%1."/>
      <w:lvlJc w:val="left"/>
      <w:pPr>
        <w:ind w:left="820" w:hanging="360"/>
      </w:pPr>
      <w:rPr>
        <w:rFonts w:asciiTheme="majorHAnsi" w:hAnsiTheme="majorHAnsi" w:cstheme="majorHAnsi" w:hint="default"/>
        <w:b w:val="0"/>
        <w:bCs w:val="0"/>
        <w:spacing w:val="-3"/>
        <w:w w:val="100"/>
        <w:sz w:val="24"/>
        <w:szCs w:val="24"/>
      </w:rPr>
    </w:lvl>
    <w:lvl w:ilvl="1">
      <w:start w:val="1"/>
      <w:numFmt w:val="bullet"/>
      <w:lvlText w:val=""/>
      <w:lvlJc w:val="left"/>
      <w:pPr>
        <w:ind w:left="1540" w:hanging="360"/>
      </w:pPr>
      <w:rPr>
        <w:rFonts w:ascii="Symbol" w:hAnsi="Symbol" w:hint="default"/>
        <w:b w:val="0"/>
        <w:bCs w:val="0"/>
        <w:spacing w:val="-8"/>
        <w:w w:val="100"/>
        <w:sz w:val="24"/>
        <w:szCs w:val="24"/>
      </w:rPr>
    </w:lvl>
    <w:lvl w:ilvl="2">
      <w:start w:val="1"/>
      <w:numFmt w:val="bullet"/>
      <w:lvlText w:val=""/>
      <w:lvlJc w:val="left"/>
      <w:pPr>
        <w:ind w:left="2312" w:hanging="360"/>
      </w:pPr>
      <w:rPr>
        <w:rFonts w:ascii="Symbol" w:hAnsi="Symbol" w:hint="default"/>
      </w:rPr>
    </w:lvl>
    <w:lvl w:ilvl="3">
      <w:numFmt w:val="bullet"/>
      <w:lvlText w:val="•"/>
      <w:lvlJc w:val="left"/>
      <w:pPr>
        <w:ind w:left="3127" w:hanging="308"/>
      </w:pPr>
    </w:lvl>
    <w:lvl w:ilvl="4">
      <w:numFmt w:val="bullet"/>
      <w:lvlText w:val="•"/>
      <w:lvlJc w:val="left"/>
      <w:pPr>
        <w:ind w:left="3995" w:hanging="308"/>
      </w:pPr>
    </w:lvl>
    <w:lvl w:ilvl="5">
      <w:numFmt w:val="bullet"/>
      <w:lvlText w:val="•"/>
      <w:lvlJc w:val="left"/>
      <w:pPr>
        <w:ind w:left="4862" w:hanging="308"/>
      </w:pPr>
    </w:lvl>
    <w:lvl w:ilvl="6">
      <w:numFmt w:val="bullet"/>
      <w:lvlText w:val="•"/>
      <w:lvlJc w:val="left"/>
      <w:pPr>
        <w:ind w:left="5730" w:hanging="308"/>
      </w:pPr>
    </w:lvl>
    <w:lvl w:ilvl="7">
      <w:numFmt w:val="bullet"/>
      <w:lvlText w:val="•"/>
      <w:lvlJc w:val="left"/>
      <w:pPr>
        <w:ind w:left="6597" w:hanging="308"/>
      </w:pPr>
    </w:lvl>
    <w:lvl w:ilvl="8">
      <w:numFmt w:val="bullet"/>
      <w:lvlText w:val="•"/>
      <w:lvlJc w:val="left"/>
      <w:pPr>
        <w:ind w:left="7465" w:hanging="308"/>
      </w:pPr>
    </w:lvl>
  </w:abstractNum>
  <w:abstractNum w:abstractNumId="1" w15:restartNumberingAfterBreak="0">
    <w:nsid w:val="03DF3FBF"/>
    <w:multiLevelType w:val="hybridMultilevel"/>
    <w:tmpl w:val="9B708D5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78B6DBA"/>
    <w:multiLevelType w:val="hybridMultilevel"/>
    <w:tmpl w:val="DDB04640"/>
    <w:lvl w:ilvl="0" w:tplc="620615BE">
      <w:start w:val="1"/>
      <w:numFmt w:val="bullet"/>
      <w:lvlText w:val=""/>
      <w:lvlJc w:val="left"/>
      <w:pPr>
        <w:ind w:left="720" w:hanging="360"/>
      </w:pPr>
      <w:rPr>
        <w:rFonts w:ascii="Symbol" w:hAnsi="Symbol" w:hint="default"/>
      </w:rPr>
    </w:lvl>
    <w:lvl w:ilvl="1" w:tplc="66428C0C">
      <w:start w:val="1"/>
      <w:numFmt w:val="bullet"/>
      <w:lvlText w:val="o"/>
      <w:lvlJc w:val="left"/>
      <w:pPr>
        <w:ind w:left="1440" w:hanging="360"/>
      </w:pPr>
      <w:rPr>
        <w:rFonts w:ascii="Courier New" w:hAnsi="Courier New" w:hint="default"/>
      </w:rPr>
    </w:lvl>
    <w:lvl w:ilvl="2" w:tplc="2126F088">
      <w:start w:val="1"/>
      <w:numFmt w:val="bullet"/>
      <w:lvlText w:val=""/>
      <w:lvlJc w:val="left"/>
      <w:pPr>
        <w:ind w:left="2160" w:hanging="360"/>
      </w:pPr>
      <w:rPr>
        <w:rFonts w:ascii="Wingdings" w:hAnsi="Wingdings" w:hint="default"/>
      </w:rPr>
    </w:lvl>
    <w:lvl w:ilvl="3" w:tplc="27CE7C94">
      <w:start w:val="1"/>
      <w:numFmt w:val="bullet"/>
      <w:lvlText w:val=""/>
      <w:lvlJc w:val="left"/>
      <w:pPr>
        <w:ind w:left="2880" w:hanging="360"/>
      </w:pPr>
      <w:rPr>
        <w:rFonts w:ascii="Symbol" w:hAnsi="Symbol" w:hint="default"/>
      </w:rPr>
    </w:lvl>
    <w:lvl w:ilvl="4" w:tplc="D9C867D6">
      <w:start w:val="1"/>
      <w:numFmt w:val="bullet"/>
      <w:lvlText w:val="o"/>
      <w:lvlJc w:val="left"/>
      <w:pPr>
        <w:ind w:left="3600" w:hanging="360"/>
      </w:pPr>
      <w:rPr>
        <w:rFonts w:ascii="Courier New" w:hAnsi="Courier New" w:hint="default"/>
      </w:rPr>
    </w:lvl>
    <w:lvl w:ilvl="5" w:tplc="F9442ABE">
      <w:start w:val="1"/>
      <w:numFmt w:val="bullet"/>
      <w:lvlText w:val=""/>
      <w:lvlJc w:val="left"/>
      <w:pPr>
        <w:ind w:left="4320" w:hanging="360"/>
      </w:pPr>
      <w:rPr>
        <w:rFonts w:ascii="Wingdings" w:hAnsi="Wingdings" w:hint="default"/>
      </w:rPr>
    </w:lvl>
    <w:lvl w:ilvl="6" w:tplc="01A46C80">
      <w:start w:val="1"/>
      <w:numFmt w:val="bullet"/>
      <w:lvlText w:val=""/>
      <w:lvlJc w:val="left"/>
      <w:pPr>
        <w:ind w:left="5040" w:hanging="360"/>
      </w:pPr>
      <w:rPr>
        <w:rFonts w:ascii="Symbol" w:hAnsi="Symbol" w:hint="default"/>
      </w:rPr>
    </w:lvl>
    <w:lvl w:ilvl="7" w:tplc="036A6C96">
      <w:start w:val="1"/>
      <w:numFmt w:val="bullet"/>
      <w:lvlText w:val="o"/>
      <w:lvlJc w:val="left"/>
      <w:pPr>
        <w:ind w:left="5760" w:hanging="360"/>
      </w:pPr>
      <w:rPr>
        <w:rFonts w:ascii="Courier New" w:hAnsi="Courier New" w:hint="default"/>
      </w:rPr>
    </w:lvl>
    <w:lvl w:ilvl="8" w:tplc="1E3E81AA">
      <w:start w:val="1"/>
      <w:numFmt w:val="bullet"/>
      <w:lvlText w:val=""/>
      <w:lvlJc w:val="left"/>
      <w:pPr>
        <w:ind w:left="6480" w:hanging="360"/>
      </w:pPr>
      <w:rPr>
        <w:rFonts w:ascii="Wingdings" w:hAnsi="Wingdings" w:hint="default"/>
      </w:rPr>
    </w:lvl>
  </w:abstractNum>
  <w:abstractNum w:abstractNumId="3" w15:restartNumberingAfterBreak="0">
    <w:nsid w:val="13EE93E4"/>
    <w:multiLevelType w:val="hybridMultilevel"/>
    <w:tmpl w:val="5BB474BC"/>
    <w:lvl w:ilvl="0" w:tplc="EFDA4672">
      <w:start w:val="1"/>
      <w:numFmt w:val="bullet"/>
      <w:lvlText w:val=""/>
      <w:lvlJc w:val="left"/>
      <w:pPr>
        <w:ind w:left="720" w:hanging="360"/>
      </w:pPr>
      <w:rPr>
        <w:rFonts w:ascii="Symbol" w:hAnsi="Symbol" w:hint="default"/>
      </w:rPr>
    </w:lvl>
    <w:lvl w:ilvl="1" w:tplc="F064BD46">
      <w:start w:val="1"/>
      <w:numFmt w:val="bullet"/>
      <w:lvlText w:val="o"/>
      <w:lvlJc w:val="left"/>
      <w:pPr>
        <w:ind w:left="1440" w:hanging="360"/>
      </w:pPr>
      <w:rPr>
        <w:rFonts w:ascii="Courier New" w:hAnsi="Courier New" w:hint="default"/>
      </w:rPr>
    </w:lvl>
    <w:lvl w:ilvl="2" w:tplc="DD44FA22">
      <w:start w:val="1"/>
      <w:numFmt w:val="bullet"/>
      <w:lvlText w:val=""/>
      <w:lvlJc w:val="left"/>
      <w:pPr>
        <w:ind w:left="2160" w:hanging="360"/>
      </w:pPr>
      <w:rPr>
        <w:rFonts w:ascii="Wingdings" w:hAnsi="Wingdings" w:hint="default"/>
      </w:rPr>
    </w:lvl>
    <w:lvl w:ilvl="3" w:tplc="6C64DAA6">
      <w:start w:val="1"/>
      <w:numFmt w:val="bullet"/>
      <w:lvlText w:val=""/>
      <w:lvlJc w:val="left"/>
      <w:pPr>
        <w:ind w:left="2880" w:hanging="360"/>
      </w:pPr>
      <w:rPr>
        <w:rFonts w:ascii="Symbol" w:hAnsi="Symbol" w:hint="default"/>
      </w:rPr>
    </w:lvl>
    <w:lvl w:ilvl="4" w:tplc="95708AA2">
      <w:start w:val="1"/>
      <w:numFmt w:val="bullet"/>
      <w:lvlText w:val="o"/>
      <w:lvlJc w:val="left"/>
      <w:pPr>
        <w:ind w:left="3600" w:hanging="360"/>
      </w:pPr>
      <w:rPr>
        <w:rFonts w:ascii="Courier New" w:hAnsi="Courier New" w:hint="default"/>
      </w:rPr>
    </w:lvl>
    <w:lvl w:ilvl="5" w:tplc="13A4EC34">
      <w:start w:val="1"/>
      <w:numFmt w:val="bullet"/>
      <w:lvlText w:val=""/>
      <w:lvlJc w:val="left"/>
      <w:pPr>
        <w:ind w:left="4320" w:hanging="360"/>
      </w:pPr>
      <w:rPr>
        <w:rFonts w:ascii="Wingdings" w:hAnsi="Wingdings" w:hint="default"/>
      </w:rPr>
    </w:lvl>
    <w:lvl w:ilvl="6" w:tplc="048CE99A">
      <w:start w:val="1"/>
      <w:numFmt w:val="bullet"/>
      <w:lvlText w:val=""/>
      <w:lvlJc w:val="left"/>
      <w:pPr>
        <w:ind w:left="5040" w:hanging="360"/>
      </w:pPr>
      <w:rPr>
        <w:rFonts w:ascii="Symbol" w:hAnsi="Symbol" w:hint="default"/>
      </w:rPr>
    </w:lvl>
    <w:lvl w:ilvl="7" w:tplc="66265C9A">
      <w:start w:val="1"/>
      <w:numFmt w:val="bullet"/>
      <w:lvlText w:val="o"/>
      <w:lvlJc w:val="left"/>
      <w:pPr>
        <w:ind w:left="5760" w:hanging="360"/>
      </w:pPr>
      <w:rPr>
        <w:rFonts w:ascii="Courier New" w:hAnsi="Courier New" w:hint="default"/>
      </w:rPr>
    </w:lvl>
    <w:lvl w:ilvl="8" w:tplc="13947516">
      <w:start w:val="1"/>
      <w:numFmt w:val="bullet"/>
      <w:lvlText w:val=""/>
      <w:lvlJc w:val="left"/>
      <w:pPr>
        <w:ind w:left="6480" w:hanging="360"/>
      </w:pPr>
      <w:rPr>
        <w:rFonts w:ascii="Wingdings" w:hAnsi="Wingdings" w:hint="default"/>
      </w:rPr>
    </w:lvl>
  </w:abstractNum>
  <w:abstractNum w:abstractNumId="4" w15:restartNumberingAfterBreak="0">
    <w:nsid w:val="2E2C0B12"/>
    <w:multiLevelType w:val="hybridMultilevel"/>
    <w:tmpl w:val="3FE49474"/>
    <w:lvl w:ilvl="0" w:tplc="0409001B">
      <w:start w:val="1"/>
      <w:numFmt w:val="lowerRoman"/>
      <w:lvlText w:val="%1."/>
      <w:lvlJc w:val="right"/>
      <w:pPr>
        <w:ind w:left="2260" w:hanging="360"/>
      </w:pPr>
      <w:rPr>
        <w:rFonts w:hint="default"/>
      </w:rPr>
    </w:lvl>
    <w:lvl w:ilvl="1" w:tplc="FFFFFFFF">
      <w:start w:val="1"/>
      <w:numFmt w:val="bullet"/>
      <w:lvlText w:val="o"/>
      <w:lvlJc w:val="left"/>
      <w:pPr>
        <w:ind w:left="2980" w:hanging="360"/>
      </w:pPr>
      <w:rPr>
        <w:rFonts w:ascii="Courier New" w:hAnsi="Courier New" w:cs="Courier New" w:hint="default"/>
      </w:rPr>
    </w:lvl>
    <w:lvl w:ilvl="2" w:tplc="FFFFFFFF" w:tentative="1">
      <w:start w:val="1"/>
      <w:numFmt w:val="bullet"/>
      <w:lvlText w:val=""/>
      <w:lvlJc w:val="left"/>
      <w:pPr>
        <w:ind w:left="3700" w:hanging="360"/>
      </w:pPr>
      <w:rPr>
        <w:rFonts w:ascii="Wingdings" w:hAnsi="Wingdings" w:hint="default"/>
      </w:rPr>
    </w:lvl>
    <w:lvl w:ilvl="3" w:tplc="FFFFFFFF" w:tentative="1">
      <w:start w:val="1"/>
      <w:numFmt w:val="bullet"/>
      <w:lvlText w:val=""/>
      <w:lvlJc w:val="left"/>
      <w:pPr>
        <w:ind w:left="4420" w:hanging="360"/>
      </w:pPr>
      <w:rPr>
        <w:rFonts w:ascii="Symbol" w:hAnsi="Symbol" w:hint="default"/>
      </w:rPr>
    </w:lvl>
    <w:lvl w:ilvl="4" w:tplc="FFFFFFFF" w:tentative="1">
      <w:start w:val="1"/>
      <w:numFmt w:val="bullet"/>
      <w:lvlText w:val="o"/>
      <w:lvlJc w:val="left"/>
      <w:pPr>
        <w:ind w:left="5140" w:hanging="360"/>
      </w:pPr>
      <w:rPr>
        <w:rFonts w:ascii="Courier New" w:hAnsi="Courier New" w:cs="Courier New" w:hint="default"/>
      </w:rPr>
    </w:lvl>
    <w:lvl w:ilvl="5" w:tplc="FFFFFFFF" w:tentative="1">
      <w:start w:val="1"/>
      <w:numFmt w:val="bullet"/>
      <w:lvlText w:val=""/>
      <w:lvlJc w:val="left"/>
      <w:pPr>
        <w:ind w:left="5860" w:hanging="360"/>
      </w:pPr>
      <w:rPr>
        <w:rFonts w:ascii="Wingdings" w:hAnsi="Wingdings" w:hint="default"/>
      </w:rPr>
    </w:lvl>
    <w:lvl w:ilvl="6" w:tplc="FFFFFFFF" w:tentative="1">
      <w:start w:val="1"/>
      <w:numFmt w:val="bullet"/>
      <w:lvlText w:val=""/>
      <w:lvlJc w:val="left"/>
      <w:pPr>
        <w:ind w:left="6580" w:hanging="360"/>
      </w:pPr>
      <w:rPr>
        <w:rFonts w:ascii="Symbol" w:hAnsi="Symbol" w:hint="default"/>
      </w:rPr>
    </w:lvl>
    <w:lvl w:ilvl="7" w:tplc="FFFFFFFF" w:tentative="1">
      <w:start w:val="1"/>
      <w:numFmt w:val="bullet"/>
      <w:lvlText w:val="o"/>
      <w:lvlJc w:val="left"/>
      <w:pPr>
        <w:ind w:left="7300" w:hanging="360"/>
      </w:pPr>
      <w:rPr>
        <w:rFonts w:ascii="Courier New" w:hAnsi="Courier New" w:cs="Courier New" w:hint="default"/>
      </w:rPr>
    </w:lvl>
    <w:lvl w:ilvl="8" w:tplc="FFFFFFFF" w:tentative="1">
      <w:start w:val="1"/>
      <w:numFmt w:val="bullet"/>
      <w:lvlText w:val=""/>
      <w:lvlJc w:val="left"/>
      <w:pPr>
        <w:ind w:left="8020" w:hanging="360"/>
      </w:pPr>
      <w:rPr>
        <w:rFonts w:ascii="Wingdings" w:hAnsi="Wingdings" w:hint="default"/>
      </w:rPr>
    </w:lvl>
  </w:abstractNum>
  <w:abstractNum w:abstractNumId="5" w15:restartNumberingAfterBreak="0">
    <w:nsid w:val="2F3C212B"/>
    <w:multiLevelType w:val="hybridMultilevel"/>
    <w:tmpl w:val="EE387A26"/>
    <w:lvl w:ilvl="0" w:tplc="6A56F5FE">
      <w:start w:val="1"/>
      <w:numFmt w:val="bullet"/>
      <w:lvlText w:val=""/>
      <w:lvlJc w:val="left"/>
      <w:pPr>
        <w:ind w:left="1340" w:hanging="360"/>
      </w:pPr>
      <w:rPr>
        <w:rFonts w:ascii="Symbol" w:hAnsi="Symbol" w:hint="default"/>
      </w:rPr>
    </w:lvl>
    <w:lvl w:ilvl="1" w:tplc="C450C37E">
      <w:start w:val="1"/>
      <w:numFmt w:val="bullet"/>
      <w:lvlText w:val="o"/>
      <w:lvlJc w:val="left"/>
      <w:pPr>
        <w:ind w:left="2060" w:hanging="360"/>
      </w:pPr>
      <w:rPr>
        <w:rFonts w:ascii="Courier New" w:hAnsi="Courier New" w:hint="default"/>
      </w:rPr>
    </w:lvl>
    <w:lvl w:ilvl="2" w:tplc="6EEA7080">
      <w:start w:val="1"/>
      <w:numFmt w:val="bullet"/>
      <w:lvlText w:val=""/>
      <w:lvlJc w:val="left"/>
      <w:pPr>
        <w:ind w:left="2780" w:hanging="360"/>
      </w:pPr>
      <w:rPr>
        <w:rFonts w:ascii="Wingdings" w:hAnsi="Wingdings" w:hint="default"/>
      </w:rPr>
    </w:lvl>
    <w:lvl w:ilvl="3" w:tplc="3A8A290A">
      <w:start w:val="1"/>
      <w:numFmt w:val="bullet"/>
      <w:lvlText w:val=""/>
      <w:lvlJc w:val="left"/>
      <w:pPr>
        <w:ind w:left="3500" w:hanging="360"/>
      </w:pPr>
      <w:rPr>
        <w:rFonts w:ascii="Symbol" w:hAnsi="Symbol" w:hint="default"/>
      </w:rPr>
    </w:lvl>
    <w:lvl w:ilvl="4" w:tplc="A72267A4">
      <w:start w:val="1"/>
      <w:numFmt w:val="bullet"/>
      <w:lvlText w:val="o"/>
      <w:lvlJc w:val="left"/>
      <w:pPr>
        <w:ind w:left="4220" w:hanging="360"/>
      </w:pPr>
      <w:rPr>
        <w:rFonts w:ascii="Courier New" w:hAnsi="Courier New" w:hint="default"/>
      </w:rPr>
    </w:lvl>
    <w:lvl w:ilvl="5" w:tplc="763C479C">
      <w:start w:val="1"/>
      <w:numFmt w:val="bullet"/>
      <w:lvlText w:val=""/>
      <w:lvlJc w:val="left"/>
      <w:pPr>
        <w:ind w:left="4940" w:hanging="360"/>
      </w:pPr>
      <w:rPr>
        <w:rFonts w:ascii="Wingdings" w:hAnsi="Wingdings" w:hint="default"/>
      </w:rPr>
    </w:lvl>
    <w:lvl w:ilvl="6" w:tplc="BE0C5A7E">
      <w:start w:val="1"/>
      <w:numFmt w:val="bullet"/>
      <w:lvlText w:val=""/>
      <w:lvlJc w:val="left"/>
      <w:pPr>
        <w:ind w:left="5660" w:hanging="360"/>
      </w:pPr>
      <w:rPr>
        <w:rFonts w:ascii="Symbol" w:hAnsi="Symbol" w:hint="default"/>
      </w:rPr>
    </w:lvl>
    <w:lvl w:ilvl="7" w:tplc="E976F950">
      <w:start w:val="1"/>
      <w:numFmt w:val="bullet"/>
      <w:lvlText w:val="o"/>
      <w:lvlJc w:val="left"/>
      <w:pPr>
        <w:ind w:left="6380" w:hanging="360"/>
      </w:pPr>
      <w:rPr>
        <w:rFonts w:ascii="Courier New" w:hAnsi="Courier New" w:hint="default"/>
      </w:rPr>
    </w:lvl>
    <w:lvl w:ilvl="8" w:tplc="F77CE1B4">
      <w:start w:val="1"/>
      <w:numFmt w:val="bullet"/>
      <w:lvlText w:val=""/>
      <w:lvlJc w:val="left"/>
      <w:pPr>
        <w:ind w:left="7100" w:hanging="360"/>
      </w:pPr>
      <w:rPr>
        <w:rFonts w:ascii="Wingdings" w:hAnsi="Wingdings" w:hint="default"/>
      </w:rPr>
    </w:lvl>
  </w:abstractNum>
  <w:abstractNum w:abstractNumId="6" w15:restartNumberingAfterBreak="0">
    <w:nsid w:val="31565FCF"/>
    <w:multiLevelType w:val="hybridMultilevel"/>
    <w:tmpl w:val="9E8A89E6"/>
    <w:lvl w:ilvl="0" w:tplc="0409000F">
      <w:start w:val="1"/>
      <w:numFmt w:val="decimal"/>
      <w:lvlText w:val="%1."/>
      <w:lvlJc w:val="left"/>
      <w:pPr>
        <w:ind w:left="3340" w:hanging="360"/>
      </w:p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7" w15:restartNumberingAfterBreak="0">
    <w:nsid w:val="363E2B35"/>
    <w:multiLevelType w:val="hybridMultilevel"/>
    <w:tmpl w:val="7B0AA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F4667"/>
    <w:multiLevelType w:val="hybridMultilevel"/>
    <w:tmpl w:val="3B8AA4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F2BABFF"/>
    <w:multiLevelType w:val="hybridMultilevel"/>
    <w:tmpl w:val="5CDCB92E"/>
    <w:lvl w:ilvl="0" w:tplc="BF3E5D5C">
      <w:start w:val="1"/>
      <w:numFmt w:val="bullet"/>
      <w:lvlText w:val=""/>
      <w:lvlJc w:val="left"/>
      <w:pPr>
        <w:ind w:left="720" w:hanging="360"/>
      </w:pPr>
      <w:rPr>
        <w:rFonts w:ascii="Symbol" w:hAnsi="Symbol" w:hint="default"/>
      </w:rPr>
    </w:lvl>
    <w:lvl w:ilvl="1" w:tplc="E5881552">
      <w:start w:val="1"/>
      <w:numFmt w:val="bullet"/>
      <w:lvlText w:val="o"/>
      <w:lvlJc w:val="left"/>
      <w:pPr>
        <w:ind w:left="1440" w:hanging="360"/>
      </w:pPr>
      <w:rPr>
        <w:rFonts w:ascii="Courier New" w:hAnsi="Courier New" w:hint="default"/>
      </w:rPr>
    </w:lvl>
    <w:lvl w:ilvl="2" w:tplc="3EC0DE52">
      <w:start w:val="1"/>
      <w:numFmt w:val="bullet"/>
      <w:lvlText w:val=""/>
      <w:lvlJc w:val="left"/>
      <w:pPr>
        <w:ind w:left="2160" w:hanging="360"/>
      </w:pPr>
      <w:rPr>
        <w:rFonts w:ascii="Wingdings" w:hAnsi="Wingdings" w:hint="default"/>
      </w:rPr>
    </w:lvl>
    <w:lvl w:ilvl="3" w:tplc="9B26A7A2">
      <w:start w:val="1"/>
      <w:numFmt w:val="bullet"/>
      <w:lvlText w:val=""/>
      <w:lvlJc w:val="left"/>
      <w:pPr>
        <w:ind w:left="2880" w:hanging="360"/>
      </w:pPr>
      <w:rPr>
        <w:rFonts w:ascii="Symbol" w:hAnsi="Symbol" w:hint="default"/>
      </w:rPr>
    </w:lvl>
    <w:lvl w:ilvl="4" w:tplc="7D606612">
      <w:start w:val="1"/>
      <w:numFmt w:val="bullet"/>
      <w:lvlText w:val="o"/>
      <w:lvlJc w:val="left"/>
      <w:pPr>
        <w:ind w:left="3600" w:hanging="360"/>
      </w:pPr>
      <w:rPr>
        <w:rFonts w:ascii="Courier New" w:hAnsi="Courier New" w:hint="default"/>
      </w:rPr>
    </w:lvl>
    <w:lvl w:ilvl="5" w:tplc="3FC82620">
      <w:start w:val="1"/>
      <w:numFmt w:val="bullet"/>
      <w:lvlText w:val=""/>
      <w:lvlJc w:val="left"/>
      <w:pPr>
        <w:ind w:left="4320" w:hanging="360"/>
      </w:pPr>
      <w:rPr>
        <w:rFonts w:ascii="Wingdings" w:hAnsi="Wingdings" w:hint="default"/>
      </w:rPr>
    </w:lvl>
    <w:lvl w:ilvl="6" w:tplc="0A2693C8">
      <w:start w:val="1"/>
      <w:numFmt w:val="bullet"/>
      <w:lvlText w:val=""/>
      <w:lvlJc w:val="left"/>
      <w:pPr>
        <w:ind w:left="5040" w:hanging="360"/>
      </w:pPr>
      <w:rPr>
        <w:rFonts w:ascii="Symbol" w:hAnsi="Symbol" w:hint="default"/>
      </w:rPr>
    </w:lvl>
    <w:lvl w:ilvl="7" w:tplc="0A92E566">
      <w:start w:val="1"/>
      <w:numFmt w:val="bullet"/>
      <w:lvlText w:val="o"/>
      <w:lvlJc w:val="left"/>
      <w:pPr>
        <w:ind w:left="5760" w:hanging="360"/>
      </w:pPr>
      <w:rPr>
        <w:rFonts w:ascii="Courier New" w:hAnsi="Courier New" w:hint="default"/>
      </w:rPr>
    </w:lvl>
    <w:lvl w:ilvl="8" w:tplc="1C58B1F4">
      <w:start w:val="1"/>
      <w:numFmt w:val="bullet"/>
      <w:lvlText w:val=""/>
      <w:lvlJc w:val="left"/>
      <w:pPr>
        <w:ind w:left="6480" w:hanging="360"/>
      </w:pPr>
      <w:rPr>
        <w:rFonts w:ascii="Wingdings" w:hAnsi="Wingdings" w:hint="default"/>
      </w:rPr>
    </w:lvl>
  </w:abstractNum>
  <w:abstractNum w:abstractNumId="10" w15:restartNumberingAfterBreak="0">
    <w:nsid w:val="47F67564"/>
    <w:multiLevelType w:val="hybridMultilevel"/>
    <w:tmpl w:val="B7469C2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1" w15:restartNumberingAfterBreak="0">
    <w:nsid w:val="51563BD5"/>
    <w:multiLevelType w:val="hybridMultilevel"/>
    <w:tmpl w:val="86144BFC"/>
    <w:lvl w:ilvl="0" w:tplc="9104E1F0">
      <w:start w:val="1"/>
      <w:numFmt w:val="bullet"/>
      <w:lvlText w:val=""/>
      <w:lvlJc w:val="left"/>
      <w:pPr>
        <w:ind w:left="720" w:hanging="360"/>
      </w:pPr>
      <w:rPr>
        <w:rFonts w:ascii="Symbol" w:hAnsi="Symbol" w:hint="default"/>
      </w:rPr>
    </w:lvl>
    <w:lvl w:ilvl="1" w:tplc="6E8EA542">
      <w:start w:val="1"/>
      <w:numFmt w:val="bullet"/>
      <w:lvlText w:val="o"/>
      <w:lvlJc w:val="left"/>
      <w:pPr>
        <w:ind w:left="1440" w:hanging="360"/>
      </w:pPr>
      <w:rPr>
        <w:rFonts w:ascii="Courier New" w:hAnsi="Courier New" w:hint="default"/>
      </w:rPr>
    </w:lvl>
    <w:lvl w:ilvl="2" w:tplc="6CA8EA1C">
      <w:start w:val="1"/>
      <w:numFmt w:val="bullet"/>
      <w:lvlText w:val=""/>
      <w:lvlJc w:val="left"/>
      <w:pPr>
        <w:ind w:left="2160" w:hanging="360"/>
      </w:pPr>
      <w:rPr>
        <w:rFonts w:ascii="Wingdings" w:hAnsi="Wingdings" w:hint="default"/>
      </w:rPr>
    </w:lvl>
    <w:lvl w:ilvl="3" w:tplc="F9B2DEBC">
      <w:start w:val="1"/>
      <w:numFmt w:val="bullet"/>
      <w:lvlText w:val=""/>
      <w:lvlJc w:val="left"/>
      <w:pPr>
        <w:ind w:left="2880" w:hanging="360"/>
      </w:pPr>
      <w:rPr>
        <w:rFonts w:ascii="Symbol" w:hAnsi="Symbol" w:hint="default"/>
      </w:rPr>
    </w:lvl>
    <w:lvl w:ilvl="4" w:tplc="5F0E14D4">
      <w:start w:val="1"/>
      <w:numFmt w:val="bullet"/>
      <w:lvlText w:val="o"/>
      <w:lvlJc w:val="left"/>
      <w:pPr>
        <w:ind w:left="3600" w:hanging="360"/>
      </w:pPr>
      <w:rPr>
        <w:rFonts w:ascii="Courier New" w:hAnsi="Courier New" w:hint="default"/>
      </w:rPr>
    </w:lvl>
    <w:lvl w:ilvl="5" w:tplc="5BCE5BBE">
      <w:start w:val="1"/>
      <w:numFmt w:val="bullet"/>
      <w:lvlText w:val=""/>
      <w:lvlJc w:val="left"/>
      <w:pPr>
        <w:ind w:left="4320" w:hanging="360"/>
      </w:pPr>
      <w:rPr>
        <w:rFonts w:ascii="Wingdings" w:hAnsi="Wingdings" w:hint="default"/>
      </w:rPr>
    </w:lvl>
    <w:lvl w:ilvl="6" w:tplc="EE4675E0">
      <w:start w:val="1"/>
      <w:numFmt w:val="bullet"/>
      <w:lvlText w:val=""/>
      <w:lvlJc w:val="left"/>
      <w:pPr>
        <w:ind w:left="5040" w:hanging="360"/>
      </w:pPr>
      <w:rPr>
        <w:rFonts w:ascii="Symbol" w:hAnsi="Symbol" w:hint="default"/>
      </w:rPr>
    </w:lvl>
    <w:lvl w:ilvl="7" w:tplc="6BDC77BA">
      <w:start w:val="1"/>
      <w:numFmt w:val="bullet"/>
      <w:lvlText w:val="o"/>
      <w:lvlJc w:val="left"/>
      <w:pPr>
        <w:ind w:left="5760" w:hanging="360"/>
      </w:pPr>
      <w:rPr>
        <w:rFonts w:ascii="Courier New" w:hAnsi="Courier New" w:hint="default"/>
      </w:rPr>
    </w:lvl>
    <w:lvl w:ilvl="8" w:tplc="84D09C4E">
      <w:start w:val="1"/>
      <w:numFmt w:val="bullet"/>
      <w:lvlText w:val=""/>
      <w:lvlJc w:val="left"/>
      <w:pPr>
        <w:ind w:left="6480" w:hanging="360"/>
      </w:pPr>
      <w:rPr>
        <w:rFonts w:ascii="Wingdings" w:hAnsi="Wingdings" w:hint="default"/>
      </w:rPr>
    </w:lvl>
  </w:abstractNum>
  <w:abstractNum w:abstractNumId="12" w15:restartNumberingAfterBreak="0">
    <w:nsid w:val="5B034BEF"/>
    <w:multiLevelType w:val="hybridMultilevel"/>
    <w:tmpl w:val="BF28F14A"/>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3" w15:restartNumberingAfterBreak="0">
    <w:nsid w:val="6836326B"/>
    <w:multiLevelType w:val="hybridMultilevel"/>
    <w:tmpl w:val="B46AF3FE"/>
    <w:lvl w:ilvl="0" w:tplc="04090003">
      <w:start w:val="1"/>
      <w:numFmt w:val="bullet"/>
      <w:lvlText w:val="o"/>
      <w:lvlJc w:val="left"/>
      <w:pPr>
        <w:ind w:left="2260" w:hanging="360"/>
      </w:pPr>
      <w:rPr>
        <w:rFonts w:ascii="Courier New" w:hAnsi="Courier New" w:cs="Courier New" w:hint="default"/>
      </w:rPr>
    </w:lvl>
    <w:lvl w:ilvl="1" w:tplc="04090003">
      <w:start w:val="1"/>
      <w:numFmt w:val="bullet"/>
      <w:lvlText w:val="o"/>
      <w:lvlJc w:val="left"/>
      <w:pPr>
        <w:ind w:left="2980" w:hanging="360"/>
      </w:pPr>
      <w:rPr>
        <w:rFonts w:ascii="Courier New" w:hAnsi="Courier New" w:cs="Courier New" w:hint="default"/>
      </w:rPr>
    </w:lvl>
    <w:lvl w:ilvl="2" w:tplc="04090005">
      <w:start w:val="1"/>
      <w:numFmt w:val="bullet"/>
      <w:lvlText w:val=""/>
      <w:lvlJc w:val="left"/>
      <w:pPr>
        <w:ind w:left="3700" w:hanging="360"/>
      </w:pPr>
      <w:rPr>
        <w:rFonts w:ascii="Wingdings" w:hAnsi="Wingdings" w:hint="default"/>
      </w:rPr>
    </w:lvl>
    <w:lvl w:ilvl="3" w:tplc="0409000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4" w15:restartNumberingAfterBreak="0">
    <w:nsid w:val="684A221A"/>
    <w:multiLevelType w:val="hybridMultilevel"/>
    <w:tmpl w:val="B72A362E"/>
    <w:lvl w:ilvl="0" w:tplc="04090001">
      <w:start w:val="1"/>
      <w:numFmt w:val="bullet"/>
      <w:lvlText w:val=""/>
      <w:lvlJc w:val="left"/>
      <w:pPr>
        <w:ind w:left="2260" w:hanging="360"/>
      </w:pPr>
      <w:rPr>
        <w:rFonts w:ascii="Symbol" w:hAnsi="Symbol" w:hint="default"/>
      </w:rPr>
    </w:lvl>
    <w:lvl w:ilvl="1" w:tplc="04090003">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5" w15:restartNumberingAfterBreak="0">
    <w:nsid w:val="6DD6F345"/>
    <w:multiLevelType w:val="hybridMultilevel"/>
    <w:tmpl w:val="49D605D4"/>
    <w:lvl w:ilvl="0" w:tplc="D15C2C96">
      <w:start w:val="1"/>
      <w:numFmt w:val="bullet"/>
      <w:lvlText w:val=""/>
      <w:lvlJc w:val="left"/>
      <w:pPr>
        <w:ind w:left="720" w:hanging="360"/>
      </w:pPr>
      <w:rPr>
        <w:rFonts w:ascii="Symbol" w:hAnsi="Symbol" w:hint="default"/>
      </w:rPr>
    </w:lvl>
    <w:lvl w:ilvl="1" w:tplc="CB923D44">
      <w:start w:val="1"/>
      <w:numFmt w:val="bullet"/>
      <w:lvlText w:val="o"/>
      <w:lvlJc w:val="left"/>
      <w:pPr>
        <w:ind w:left="1440" w:hanging="360"/>
      </w:pPr>
      <w:rPr>
        <w:rFonts w:ascii="Courier New" w:hAnsi="Courier New" w:hint="default"/>
      </w:rPr>
    </w:lvl>
    <w:lvl w:ilvl="2" w:tplc="B3FA0364">
      <w:start w:val="1"/>
      <w:numFmt w:val="bullet"/>
      <w:lvlText w:val=""/>
      <w:lvlJc w:val="left"/>
      <w:pPr>
        <w:ind w:left="2160" w:hanging="360"/>
      </w:pPr>
      <w:rPr>
        <w:rFonts w:ascii="Wingdings" w:hAnsi="Wingdings" w:hint="default"/>
      </w:rPr>
    </w:lvl>
    <w:lvl w:ilvl="3" w:tplc="9398C3D6">
      <w:start w:val="1"/>
      <w:numFmt w:val="bullet"/>
      <w:lvlText w:val=""/>
      <w:lvlJc w:val="left"/>
      <w:pPr>
        <w:ind w:left="2880" w:hanging="360"/>
      </w:pPr>
      <w:rPr>
        <w:rFonts w:ascii="Symbol" w:hAnsi="Symbol" w:hint="default"/>
      </w:rPr>
    </w:lvl>
    <w:lvl w:ilvl="4" w:tplc="5F54A4A4">
      <w:start w:val="1"/>
      <w:numFmt w:val="bullet"/>
      <w:lvlText w:val="o"/>
      <w:lvlJc w:val="left"/>
      <w:pPr>
        <w:ind w:left="3600" w:hanging="360"/>
      </w:pPr>
      <w:rPr>
        <w:rFonts w:ascii="Courier New" w:hAnsi="Courier New" w:hint="default"/>
      </w:rPr>
    </w:lvl>
    <w:lvl w:ilvl="5" w:tplc="A75013D2">
      <w:start w:val="1"/>
      <w:numFmt w:val="bullet"/>
      <w:lvlText w:val=""/>
      <w:lvlJc w:val="left"/>
      <w:pPr>
        <w:ind w:left="4320" w:hanging="360"/>
      </w:pPr>
      <w:rPr>
        <w:rFonts w:ascii="Wingdings" w:hAnsi="Wingdings" w:hint="default"/>
      </w:rPr>
    </w:lvl>
    <w:lvl w:ilvl="6" w:tplc="AA7AB3B0">
      <w:start w:val="1"/>
      <w:numFmt w:val="bullet"/>
      <w:lvlText w:val=""/>
      <w:lvlJc w:val="left"/>
      <w:pPr>
        <w:ind w:left="5040" w:hanging="360"/>
      </w:pPr>
      <w:rPr>
        <w:rFonts w:ascii="Symbol" w:hAnsi="Symbol" w:hint="default"/>
      </w:rPr>
    </w:lvl>
    <w:lvl w:ilvl="7" w:tplc="1E307D4E">
      <w:start w:val="1"/>
      <w:numFmt w:val="bullet"/>
      <w:lvlText w:val="o"/>
      <w:lvlJc w:val="left"/>
      <w:pPr>
        <w:ind w:left="5760" w:hanging="360"/>
      </w:pPr>
      <w:rPr>
        <w:rFonts w:ascii="Courier New" w:hAnsi="Courier New" w:hint="default"/>
      </w:rPr>
    </w:lvl>
    <w:lvl w:ilvl="8" w:tplc="9AFAF94C">
      <w:start w:val="1"/>
      <w:numFmt w:val="bullet"/>
      <w:lvlText w:val=""/>
      <w:lvlJc w:val="left"/>
      <w:pPr>
        <w:ind w:left="6480" w:hanging="360"/>
      </w:pPr>
      <w:rPr>
        <w:rFonts w:ascii="Wingdings" w:hAnsi="Wingdings" w:hint="default"/>
      </w:rPr>
    </w:lvl>
  </w:abstractNum>
  <w:abstractNum w:abstractNumId="16" w15:restartNumberingAfterBreak="0">
    <w:nsid w:val="7A130474"/>
    <w:multiLevelType w:val="hybridMultilevel"/>
    <w:tmpl w:val="146A916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7E739194"/>
    <w:multiLevelType w:val="hybridMultilevel"/>
    <w:tmpl w:val="4E28C266"/>
    <w:lvl w:ilvl="0" w:tplc="67B644E8">
      <w:start w:val="1"/>
      <w:numFmt w:val="bullet"/>
      <w:lvlText w:val=""/>
      <w:lvlJc w:val="left"/>
      <w:pPr>
        <w:ind w:left="1340" w:hanging="360"/>
      </w:pPr>
      <w:rPr>
        <w:rFonts w:ascii="Symbol" w:hAnsi="Symbol" w:hint="default"/>
      </w:rPr>
    </w:lvl>
    <w:lvl w:ilvl="1" w:tplc="ED543702">
      <w:start w:val="1"/>
      <w:numFmt w:val="bullet"/>
      <w:lvlText w:val="o"/>
      <w:lvlJc w:val="left"/>
      <w:pPr>
        <w:ind w:left="2060" w:hanging="360"/>
      </w:pPr>
      <w:rPr>
        <w:rFonts w:ascii="Courier New" w:hAnsi="Courier New" w:hint="default"/>
      </w:rPr>
    </w:lvl>
    <w:lvl w:ilvl="2" w:tplc="CF58EE3A">
      <w:start w:val="1"/>
      <w:numFmt w:val="bullet"/>
      <w:lvlText w:val=""/>
      <w:lvlJc w:val="left"/>
      <w:pPr>
        <w:ind w:left="2780" w:hanging="360"/>
      </w:pPr>
      <w:rPr>
        <w:rFonts w:ascii="Wingdings" w:hAnsi="Wingdings" w:hint="default"/>
      </w:rPr>
    </w:lvl>
    <w:lvl w:ilvl="3" w:tplc="EFD8F4AC">
      <w:start w:val="1"/>
      <w:numFmt w:val="bullet"/>
      <w:lvlText w:val=""/>
      <w:lvlJc w:val="left"/>
      <w:pPr>
        <w:ind w:left="3500" w:hanging="360"/>
      </w:pPr>
      <w:rPr>
        <w:rFonts w:ascii="Symbol" w:hAnsi="Symbol" w:hint="default"/>
      </w:rPr>
    </w:lvl>
    <w:lvl w:ilvl="4" w:tplc="1B8E57D8">
      <w:start w:val="1"/>
      <w:numFmt w:val="bullet"/>
      <w:lvlText w:val="o"/>
      <w:lvlJc w:val="left"/>
      <w:pPr>
        <w:ind w:left="4220" w:hanging="360"/>
      </w:pPr>
      <w:rPr>
        <w:rFonts w:ascii="Courier New" w:hAnsi="Courier New" w:hint="default"/>
      </w:rPr>
    </w:lvl>
    <w:lvl w:ilvl="5" w:tplc="8B4ECB4E">
      <w:start w:val="1"/>
      <w:numFmt w:val="bullet"/>
      <w:lvlText w:val=""/>
      <w:lvlJc w:val="left"/>
      <w:pPr>
        <w:ind w:left="4940" w:hanging="360"/>
      </w:pPr>
      <w:rPr>
        <w:rFonts w:ascii="Wingdings" w:hAnsi="Wingdings" w:hint="default"/>
      </w:rPr>
    </w:lvl>
    <w:lvl w:ilvl="6" w:tplc="E384D222">
      <w:start w:val="1"/>
      <w:numFmt w:val="bullet"/>
      <w:lvlText w:val=""/>
      <w:lvlJc w:val="left"/>
      <w:pPr>
        <w:ind w:left="5660" w:hanging="360"/>
      </w:pPr>
      <w:rPr>
        <w:rFonts w:ascii="Symbol" w:hAnsi="Symbol" w:hint="default"/>
      </w:rPr>
    </w:lvl>
    <w:lvl w:ilvl="7" w:tplc="15E6645C">
      <w:start w:val="1"/>
      <w:numFmt w:val="bullet"/>
      <w:lvlText w:val="o"/>
      <w:lvlJc w:val="left"/>
      <w:pPr>
        <w:ind w:left="6380" w:hanging="360"/>
      </w:pPr>
      <w:rPr>
        <w:rFonts w:ascii="Courier New" w:hAnsi="Courier New" w:hint="default"/>
      </w:rPr>
    </w:lvl>
    <w:lvl w:ilvl="8" w:tplc="B89CED42">
      <w:start w:val="1"/>
      <w:numFmt w:val="bullet"/>
      <w:lvlText w:val=""/>
      <w:lvlJc w:val="left"/>
      <w:pPr>
        <w:ind w:left="7100" w:hanging="360"/>
      </w:pPr>
      <w:rPr>
        <w:rFonts w:ascii="Wingdings" w:hAnsi="Wingdings" w:hint="default"/>
      </w:rPr>
    </w:lvl>
  </w:abstractNum>
  <w:num w:numId="1">
    <w:abstractNumId w:val="9"/>
  </w:num>
  <w:num w:numId="2">
    <w:abstractNumId w:val="3"/>
  </w:num>
  <w:num w:numId="3">
    <w:abstractNumId w:val="15"/>
  </w:num>
  <w:num w:numId="4">
    <w:abstractNumId w:val="11"/>
  </w:num>
  <w:num w:numId="5">
    <w:abstractNumId w:val="2"/>
  </w:num>
  <w:num w:numId="6">
    <w:abstractNumId w:val="5"/>
  </w:num>
  <w:num w:numId="7">
    <w:abstractNumId w:val="17"/>
  </w:num>
  <w:num w:numId="8">
    <w:abstractNumId w:val="0"/>
  </w:num>
  <w:num w:numId="9">
    <w:abstractNumId w:val="14"/>
  </w:num>
  <w:num w:numId="10">
    <w:abstractNumId w:val="13"/>
  </w:num>
  <w:num w:numId="11">
    <w:abstractNumId w:val="1"/>
  </w:num>
  <w:num w:numId="12">
    <w:abstractNumId w:val="12"/>
  </w:num>
  <w:num w:numId="13">
    <w:abstractNumId w:val="4"/>
  </w:num>
  <w:num w:numId="14">
    <w:abstractNumId w:val="6"/>
  </w:num>
  <w:num w:numId="15">
    <w:abstractNumId w:val="16"/>
  </w:num>
  <w:num w:numId="16">
    <w:abstractNumId w:val="8"/>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DE"/>
    <w:rsid w:val="00011551"/>
    <w:rsid w:val="0002473A"/>
    <w:rsid w:val="00073911"/>
    <w:rsid w:val="000B6E39"/>
    <w:rsid w:val="000B7A00"/>
    <w:rsid w:val="000D1587"/>
    <w:rsid w:val="000F7062"/>
    <w:rsid w:val="0010225D"/>
    <w:rsid w:val="001128FF"/>
    <w:rsid w:val="00125053"/>
    <w:rsid w:val="00136EAF"/>
    <w:rsid w:val="00140D24"/>
    <w:rsid w:val="001A2B44"/>
    <w:rsid w:val="001C179E"/>
    <w:rsid w:val="001D2398"/>
    <w:rsid w:val="001D7418"/>
    <w:rsid w:val="00235347"/>
    <w:rsid w:val="002669BD"/>
    <w:rsid w:val="0028284C"/>
    <w:rsid w:val="002B0833"/>
    <w:rsid w:val="002B2051"/>
    <w:rsid w:val="003073A7"/>
    <w:rsid w:val="00341E33"/>
    <w:rsid w:val="003712EA"/>
    <w:rsid w:val="00380440"/>
    <w:rsid w:val="003C0C63"/>
    <w:rsid w:val="003C3CED"/>
    <w:rsid w:val="003E4C7E"/>
    <w:rsid w:val="0041165D"/>
    <w:rsid w:val="00420343"/>
    <w:rsid w:val="00431CA9"/>
    <w:rsid w:val="00452FC7"/>
    <w:rsid w:val="00466F86"/>
    <w:rsid w:val="00480DDE"/>
    <w:rsid w:val="00494168"/>
    <w:rsid w:val="004A1A48"/>
    <w:rsid w:val="004A71CE"/>
    <w:rsid w:val="004B79C6"/>
    <w:rsid w:val="004E17C8"/>
    <w:rsid w:val="004E4F84"/>
    <w:rsid w:val="004E7CFD"/>
    <w:rsid w:val="004F6D77"/>
    <w:rsid w:val="00501F7E"/>
    <w:rsid w:val="00520D70"/>
    <w:rsid w:val="005730ED"/>
    <w:rsid w:val="00580D66"/>
    <w:rsid w:val="0058401C"/>
    <w:rsid w:val="005A667E"/>
    <w:rsid w:val="005B262B"/>
    <w:rsid w:val="005C0F08"/>
    <w:rsid w:val="005D2C80"/>
    <w:rsid w:val="005D5EE5"/>
    <w:rsid w:val="006170D1"/>
    <w:rsid w:val="00631D75"/>
    <w:rsid w:val="00632AC3"/>
    <w:rsid w:val="0063329B"/>
    <w:rsid w:val="00634709"/>
    <w:rsid w:val="00645601"/>
    <w:rsid w:val="00656507"/>
    <w:rsid w:val="00684F60"/>
    <w:rsid w:val="0069786E"/>
    <w:rsid w:val="006A6551"/>
    <w:rsid w:val="006B6A2C"/>
    <w:rsid w:val="006C1F6E"/>
    <w:rsid w:val="006C3CA4"/>
    <w:rsid w:val="00703A15"/>
    <w:rsid w:val="00725C83"/>
    <w:rsid w:val="00781C1F"/>
    <w:rsid w:val="00824336"/>
    <w:rsid w:val="008302A0"/>
    <w:rsid w:val="00840E90"/>
    <w:rsid w:val="008A37D6"/>
    <w:rsid w:val="008C35F7"/>
    <w:rsid w:val="008F540B"/>
    <w:rsid w:val="00907986"/>
    <w:rsid w:val="009153CE"/>
    <w:rsid w:val="0093114F"/>
    <w:rsid w:val="009F4755"/>
    <w:rsid w:val="00A17CFB"/>
    <w:rsid w:val="00A26177"/>
    <w:rsid w:val="00A92D4B"/>
    <w:rsid w:val="00A9583D"/>
    <w:rsid w:val="00AA2DB9"/>
    <w:rsid w:val="00AD6FF5"/>
    <w:rsid w:val="00B1315C"/>
    <w:rsid w:val="00B341A1"/>
    <w:rsid w:val="00B46F37"/>
    <w:rsid w:val="00B56ABB"/>
    <w:rsid w:val="00B71650"/>
    <w:rsid w:val="00B72879"/>
    <w:rsid w:val="00B96096"/>
    <w:rsid w:val="00B976E6"/>
    <w:rsid w:val="00BA5EEE"/>
    <w:rsid w:val="00BA69CA"/>
    <w:rsid w:val="00BB6E68"/>
    <w:rsid w:val="00BE5D4A"/>
    <w:rsid w:val="00C16A22"/>
    <w:rsid w:val="00C23C72"/>
    <w:rsid w:val="00C55612"/>
    <w:rsid w:val="00C8721D"/>
    <w:rsid w:val="00C92F05"/>
    <w:rsid w:val="00CA5BE0"/>
    <w:rsid w:val="00CA7F19"/>
    <w:rsid w:val="00CB2063"/>
    <w:rsid w:val="00CC0F65"/>
    <w:rsid w:val="00CD2BB7"/>
    <w:rsid w:val="00D25CD4"/>
    <w:rsid w:val="00D31757"/>
    <w:rsid w:val="00D3F160"/>
    <w:rsid w:val="00D7146E"/>
    <w:rsid w:val="00D81902"/>
    <w:rsid w:val="00D93E52"/>
    <w:rsid w:val="00DB7E4B"/>
    <w:rsid w:val="00DE72DF"/>
    <w:rsid w:val="00E33AC7"/>
    <w:rsid w:val="00E44A50"/>
    <w:rsid w:val="00E676E7"/>
    <w:rsid w:val="00E702FE"/>
    <w:rsid w:val="00EC6E4D"/>
    <w:rsid w:val="00EE2EFB"/>
    <w:rsid w:val="00F0558C"/>
    <w:rsid w:val="00F10CAB"/>
    <w:rsid w:val="00F21BC5"/>
    <w:rsid w:val="00F500CE"/>
    <w:rsid w:val="00F53E79"/>
    <w:rsid w:val="00FD3E44"/>
    <w:rsid w:val="00FE08BF"/>
    <w:rsid w:val="01ECFF46"/>
    <w:rsid w:val="021B2F83"/>
    <w:rsid w:val="05EE52E6"/>
    <w:rsid w:val="06C2A945"/>
    <w:rsid w:val="0980F61B"/>
    <w:rsid w:val="0DFB9AB2"/>
    <w:rsid w:val="0E2DE213"/>
    <w:rsid w:val="0F6E1E27"/>
    <w:rsid w:val="0F7A977D"/>
    <w:rsid w:val="1073F30D"/>
    <w:rsid w:val="10F0A518"/>
    <w:rsid w:val="1554F152"/>
    <w:rsid w:val="164B195E"/>
    <w:rsid w:val="18BA5BEF"/>
    <w:rsid w:val="18DF8CC7"/>
    <w:rsid w:val="1972127A"/>
    <w:rsid w:val="1C03537D"/>
    <w:rsid w:val="1D2D4A65"/>
    <w:rsid w:val="1D3B5D4E"/>
    <w:rsid w:val="1FB618E7"/>
    <w:rsid w:val="200BAC4B"/>
    <w:rsid w:val="20835791"/>
    <w:rsid w:val="21D9B30C"/>
    <w:rsid w:val="234AC380"/>
    <w:rsid w:val="237F3391"/>
    <w:rsid w:val="25501EDE"/>
    <w:rsid w:val="25D978A2"/>
    <w:rsid w:val="25E83CE1"/>
    <w:rsid w:val="265BB4E5"/>
    <w:rsid w:val="279A7599"/>
    <w:rsid w:val="29FC6F0F"/>
    <w:rsid w:val="305E7D42"/>
    <w:rsid w:val="31295E70"/>
    <w:rsid w:val="34FF6653"/>
    <w:rsid w:val="3533C820"/>
    <w:rsid w:val="38E75877"/>
    <w:rsid w:val="391D472F"/>
    <w:rsid w:val="395CC30B"/>
    <w:rsid w:val="396734A2"/>
    <w:rsid w:val="39AEFA3D"/>
    <w:rsid w:val="39EE9241"/>
    <w:rsid w:val="3A34937C"/>
    <w:rsid w:val="3A3BF0EA"/>
    <w:rsid w:val="3B6C00C1"/>
    <w:rsid w:val="3B75FE5D"/>
    <w:rsid w:val="3BB8C9B6"/>
    <w:rsid w:val="3E3FDAE2"/>
    <w:rsid w:val="3FADF30E"/>
    <w:rsid w:val="40F99BD4"/>
    <w:rsid w:val="41C296D3"/>
    <w:rsid w:val="4392A5EE"/>
    <w:rsid w:val="44C69237"/>
    <w:rsid w:val="457DABDF"/>
    <w:rsid w:val="47060EF7"/>
    <w:rsid w:val="4815B1C3"/>
    <w:rsid w:val="4A1E7B77"/>
    <w:rsid w:val="4F1368BE"/>
    <w:rsid w:val="52AFA447"/>
    <w:rsid w:val="534E8349"/>
    <w:rsid w:val="542AD945"/>
    <w:rsid w:val="545F215B"/>
    <w:rsid w:val="54ACED6C"/>
    <w:rsid w:val="569C73C2"/>
    <w:rsid w:val="581F5242"/>
    <w:rsid w:val="5A2DAE72"/>
    <w:rsid w:val="5A4F5A9B"/>
    <w:rsid w:val="5DA28387"/>
    <w:rsid w:val="5EF8F94E"/>
    <w:rsid w:val="60A7FEBD"/>
    <w:rsid w:val="611AEAD2"/>
    <w:rsid w:val="68135131"/>
    <w:rsid w:val="6B107B29"/>
    <w:rsid w:val="6B69222C"/>
    <w:rsid w:val="6BA28A2C"/>
    <w:rsid w:val="6BD66D8B"/>
    <w:rsid w:val="6C67F7E8"/>
    <w:rsid w:val="7492D118"/>
    <w:rsid w:val="763428E3"/>
    <w:rsid w:val="7733310C"/>
    <w:rsid w:val="782A12C5"/>
    <w:rsid w:val="79203FFC"/>
    <w:rsid w:val="7B1BFFE0"/>
    <w:rsid w:val="7BAB3736"/>
    <w:rsid w:val="7E5C7636"/>
    <w:rsid w:val="7F5167E0"/>
    <w:rsid w:val="7FA44D1F"/>
    <w:rsid w:val="7FB8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2FE9"/>
  <w15:chartTrackingRefBased/>
  <w15:docId w15:val="{BF6058EE-DDD3-4F68-8808-4EF77E21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D4A"/>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21726">
      <w:bodyDiv w:val="1"/>
      <w:marLeft w:val="0"/>
      <w:marRight w:val="0"/>
      <w:marTop w:val="0"/>
      <w:marBottom w:val="0"/>
      <w:divBdr>
        <w:top w:val="none" w:sz="0" w:space="0" w:color="auto"/>
        <w:left w:val="none" w:sz="0" w:space="0" w:color="auto"/>
        <w:bottom w:val="none" w:sz="0" w:space="0" w:color="auto"/>
        <w:right w:val="none" w:sz="0" w:space="0" w:color="auto"/>
      </w:divBdr>
      <w:divsChild>
        <w:div w:id="1328943486">
          <w:marLeft w:val="0"/>
          <w:marRight w:val="0"/>
          <w:marTop w:val="0"/>
          <w:marBottom w:val="0"/>
          <w:divBdr>
            <w:top w:val="none" w:sz="0" w:space="0" w:color="auto"/>
            <w:left w:val="none" w:sz="0" w:space="0" w:color="auto"/>
            <w:bottom w:val="none" w:sz="0" w:space="0" w:color="auto"/>
            <w:right w:val="none" w:sz="0" w:space="0" w:color="auto"/>
          </w:divBdr>
          <w:divsChild>
            <w:div w:id="10166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cNicholle.Moore@longbeach.gov" TargetMode="External"/><Relationship Id="rId13" Type="http://schemas.openxmlformats.org/officeDocument/2006/relationships/hyperlink" Target="mailto:%3cccampos@lbcc.edu" TargetMode="External"/><Relationship Id="rId18" Type="http://schemas.openxmlformats.org/officeDocument/2006/relationships/hyperlink" Target="mailto:%3cjjacobsma@lbc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3cjjacobsma@lbcc.edu" TargetMode="External"/><Relationship Id="rId17" Type="http://schemas.openxmlformats.org/officeDocument/2006/relationships/hyperlink" Target="mailto:%3cDSappington@local105.org" TargetMode="External"/><Relationship Id="rId2" Type="http://schemas.openxmlformats.org/officeDocument/2006/relationships/customXml" Target="../customXml/item2.xml"/><Relationship Id="rId16" Type="http://schemas.openxmlformats.org/officeDocument/2006/relationships/hyperlink" Target="mailto:%3cccampos@lbcc.edu" TargetMode="External"/><Relationship Id="rId20" Type="http://schemas.openxmlformats.org/officeDocument/2006/relationships/hyperlink" Target="mailto:Jjacobsma@lb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cpjbarry01@yahoo.com" TargetMode="External"/><Relationship Id="rId5" Type="http://schemas.openxmlformats.org/officeDocument/2006/relationships/styles" Target="styles.xml"/><Relationship Id="rId15" Type="http://schemas.openxmlformats.org/officeDocument/2006/relationships/hyperlink" Target="mailto:%3cjjacobsma@lbcc.edu" TargetMode="External"/><Relationship Id="R444831efa96247a0" Type="http://schemas.microsoft.com/office/2020/10/relationships/intelligence" Target="intelligence2.xml"/><Relationship Id="rId10" Type="http://schemas.openxmlformats.org/officeDocument/2006/relationships/hyperlink" Target="mailto:%3cccampos@lbcc.edu" TargetMode="External"/><Relationship Id="rId19" Type="http://schemas.openxmlformats.org/officeDocument/2006/relationships/hyperlink" Target="mailto:jjacobsma@lbcc.edu" TargetMode="External"/><Relationship Id="rId4" Type="http://schemas.openxmlformats.org/officeDocument/2006/relationships/numbering" Target="numbering.xml"/><Relationship Id="rId9" Type="http://schemas.openxmlformats.org/officeDocument/2006/relationships/hyperlink" Target="mailto:%3cjjacobsma@lbcc.edu" TargetMode="External"/><Relationship Id="rId14" Type="http://schemas.openxmlformats.org/officeDocument/2006/relationships/hyperlink" Target="mailto:%3cmmcsweeney@mychf.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44aff-7fd2-447d-8410-b0d2c3fc8e19">
      <Terms xmlns="http://schemas.microsoft.com/office/infopath/2007/PartnerControls"/>
    </lcf76f155ced4ddcb4097134ff3c332f>
    <TaxCatchAll xmlns="e7b6de94-8392-4940-a7b8-1b573a606ab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D0D8AE9ECE64AA3A0AB20B5BAB91F" ma:contentTypeVersion="16" ma:contentTypeDescription="Create a new document." ma:contentTypeScope="" ma:versionID="a41acee7a3b74c2568b68acddfa6e972">
  <xsd:schema xmlns:xsd="http://www.w3.org/2001/XMLSchema" xmlns:xs="http://www.w3.org/2001/XMLSchema" xmlns:p="http://schemas.microsoft.com/office/2006/metadata/properties" xmlns:ns1="http://schemas.microsoft.com/sharepoint/v3" xmlns:ns2="e7b6de94-8392-4940-a7b8-1b573a606ab4" xmlns:ns3="65b44aff-7fd2-447d-8410-b0d2c3fc8e19" targetNamespace="http://schemas.microsoft.com/office/2006/metadata/properties" ma:root="true" ma:fieldsID="b1377857d1d3fa5c1e6f8a749caa2b6b" ns1:_="" ns2:_="" ns3:_="">
    <xsd:import namespace="http://schemas.microsoft.com/sharepoint/v3"/>
    <xsd:import namespace="e7b6de94-8392-4940-a7b8-1b573a606ab4"/>
    <xsd:import namespace="65b44aff-7fd2-447d-8410-b0d2c3fc8e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6de94-8392-4940-a7b8-1b573a606a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f65528-7d74-471e-8eef-055d94c5ab0d}" ma:internalName="TaxCatchAll" ma:showField="CatchAllData" ma:web="e7b6de94-8392-4940-a7b8-1b573a606a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b44aff-7fd2-447d-8410-b0d2c3fc8e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005678-f3f3-4b41-9bdc-76292b9cca4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63537-362A-48AF-B6C5-D0C77632F32E}">
  <ds:schemaRefs>
    <ds:schemaRef ds:uri="http://schemas.microsoft.com/office/2006/metadata/properties"/>
    <ds:schemaRef ds:uri="http://schemas.microsoft.com/office/infopath/2007/PartnerControls"/>
    <ds:schemaRef ds:uri="65b44aff-7fd2-447d-8410-b0d2c3fc8e19"/>
    <ds:schemaRef ds:uri="e7b6de94-8392-4940-a7b8-1b573a606ab4"/>
    <ds:schemaRef ds:uri="http://schemas.microsoft.com/sharepoint/v3"/>
  </ds:schemaRefs>
</ds:datastoreItem>
</file>

<file path=customXml/itemProps2.xml><?xml version="1.0" encoding="utf-8"?>
<ds:datastoreItem xmlns:ds="http://schemas.openxmlformats.org/officeDocument/2006/customXml" ds:itemID="{CE212AA2-A455-4D3D-946A-333C04F4B084}">
  <ds:schemaRefs>
    <ds:schemaRef ds:uri="http://schemas.microsoft.com/sharepoint/v3/contenttype/forms"/>
  </ds:schemaRefs>
</ds:datastoreItem>
</file>

<file path=customXml/itemProps3.xml><?xml version="1.0" encoding="utf-8"?>
<ds:datastoreItem xmlns:ds="http://schemas.openxmlformats.org/officeDocument/2006/customXml" ds:itemID="{FB961025-E17D-4815-B865-014EF86E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b6de94-8392-4940-a7b8-1b573a606ab4"/>
    <ds:schemaRef ds:uri="65b44aff-7fd2-447d-8410-b0d2c3fc8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Neal</dc:creator>
  <cp:keywords/>
  <dc:description/>
  <cp:lastModifiedBy>Colin Williams</cp:lastModifiedBy>
  <cp:revision>4</cp:revision>
  <cp:lastPrinted>2024-02-26T21:33:00Z</cp:lastPrinted>
  <dcterms:created xsi:type="dcterms:W3CDTF">2025-11-05T20:58:00Z</dcterms:created>
  <dcterms:modified xsi:type="dcterms:W3CDTF">2025-11-05T21:07:00Z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0x0101001A2D0D8AE9ECE64AA3A0AB20B5BAB91F</vt:lpwstr>
  </property>
  <property fmtid="{D5CDD505-2E9C-101B-9397-08002B2CF9AE}" pid="3" name="MediaServiceImageTags">
    <vt:lpwstr/>
  </property>
</Properties>
</file>