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4341A" w14:textId="1B6B2A11" w:rsidR="00547A73" w:rsidRDefault="00547A73" w:rsidP="00534EF4">
      <w:pPr>
        <w:pStyle w:val="NoSpacing"/>
        <w:jc w:val="center"/>
        <w:rPr>
          <w:rStyle w:val="normaltextrun"/>
          <w:rFonts w:ascii="Calibri" w:hAnsi="Calibri" w:cs="Calibri"/>
          <w:b/>
          <w:bCs/>
          <w:color w:val="000000"/>
          <w:sz w:val="28"/>
          <w:szCs w:val="28"/>
          <w:shd w:val="clear" w:color="auto" w:fill="FFFFFF"/>
        </w:rPr>
      </w:pPr>
      <w:r>
        <w:rPr>
          <w:rStyle w:val="normaltextrun"/>
          <w:rFonts w:ascii="Calibri" w:hAnsi="Calibri" w:cs="Calibri"/>
          <w:b/>
          <w:bCs/>
          <w:color w:val="000000"/>
          <w:sz w:val="28"/>
          <w:szCs w:val="28"/>
          <w:shd w:val="clear" w:color="auto" w:fill="FFFFFF"/>
        </w:rPr>
        <w:t>Construction Management</w:t>
      </w:r>
    </w:p>
    <w:p w14:paraId="5A3D30F6" w14:textId="12EAC296" w:rsidR="00803195" w:rsidRPr="00803195" w:rsidRDefault="00803195" w:rsidP="00534EF4">
      <w:pPr>
        <w:pStyle w:val="NoSpacing"/>
        <w:jc w:val="center"/>
      </w:pPr>
      <w:r>
        <w:rPr>
          <w:rStyle w:val="normaltextrun"/>
          <w:rFonts w:ascii="Calibri" w:hAnsi="Calibri" w:cs="Calibri"/>
          <w:b/>
          <w:bCs/>
          <w:color w:val="000000"/>
          <w:sz w:val="28"/>
          <w:szCs w:val="28"/>
          <w:shd w:val="clear" w:color="auto" w:fill="FFFFFF"/>
        </w:rPr>
        <w:t>Labor Market Information and Analysis</w:t>
      </w:r>
    </w:p>
    <w:p w14:paraId="374CA573" w14:textId="0CAC6D11" w:rsidR="00803195" w:rsidRDefault="00803195" w:rsidP="00534EF4">
      <w:pPr>
        <w:pStyle w:val="NoSpacing"/>
        <w:rPr>
          <w:rFonts w:ascii="Arial" w:hAnsi="Arial" w:cs="Arial"/>
          <w:color w:val="002B49"/>
        </w:rPr>
      </w:pPr>
    </w:p>
    <w:p w14:paraId="4DE0D880" w14:textId="77777777" w:rsidR="00C54449" w:rsidRDefault="00C54449" w:rsidP="00534EF4">
      <w:pPr>
        <w:pStyle w:val="NoSpacing"/>
        <w:rPr>
          <w:rFonts w:ascii="Arial" w:hAnsi="Arial" w:cs="Arial"/>
          <w:color w:val="002B49"/>
        </w:rPr>
      </w:pPr>
    </w:p>
    <w:p w14:paraId="47DBDF42" w14:textId="07587BAB" w:rsidR="00547A73" w:rsidRDefault="00547A73" w:rsidP="00534EF4">
      <w:pPr>
        <w:pStyle w:val="NoSpacing"/>
        <w:rPr>
          <w:sz w:val="24"/>
          <w:szCs w:val="24"/>
        </w:rPr>
      </w:pPr>
      <w:r>
        <w:rPr>
          <w:sz w:val="24"/>
          <w:szCs w:val="24"/>
        </w:rPr>
        <w:t xml:space="preserve">Most graduates find immediate employment in entry-level and mid-management positions such as project manager, site supervisor, </w:t>
      </w:r>
      <w:r w:rsidR="00AD733C">
        <w:rPr>
          <w:sz w:val="24"/>
          <w:szCs w:val="24"/>
        </w:rPr>
        <w:t xml:space="preserve">cost </w:t>
      </w:r>
      <w:r>
        <w:rPr>
          <w:sz w:val="24"/>
          <w:szCs w:val="24"/>
        </w:rPr>
        <w:t>estimator, scheduler …. According to the Energy, Construction, and Utilities California Community Colleges Workforce and Economic Development site, the construction trades in California employ over 840,000 people and are growing at an average rate of 146,000 jobs each year. The average salary in the construction trades is $65,000 per year.</w:t>
      </w:r>
    </w:p>
    <w:p w14:paraId="362EFE35" w14:textId="77777777" w:rsidR="00547A73" w:rsidRPr="00547A73" w:rsidRDefault="00547A73" w:rsidP="00534EF4">
      <w:pPr>
        <w:pStyle w:val="NoSpacing"/>
        <w:rPr>
          <w:sz w:val="24"/>
          <w:szCs w:val="24"/>
        </w:rPr>
      </w:pPr>
    </w:p>
    <w:p w14:paraId="36E0A9AA" w14:textId="1F807380" w:rsidR="00803195" w:rsidRPr="00547A73" w:rsidRDefault="00803195" w:rsidP="00534EF4">
      <w:pPr>
        <w:pStyle w:val="NoSpacing"/>
        <w:rPr>
          <w:rFonts w:cstheme="minorHAnsi"/>
          <w:color w:val="002B49"/>
          <w:sz w:val="24"/>
          <w:szCs w:val="24"/>
        </w:rPr>
      </w:pPr>
      <w:r w:rsidRPr="00547A73">
        <w:rPr>
          <w:rFonts w:cstheme="minorHAnsi"/>
          <w:color w:val="002B49"/>
          <w:sz w:val="24"/>
          <w:szCs w:val="24"/>
        </w:rPr>
        <w:t>More than 30,000 job openings are projected annually for the Bay Area Energy, Construction, and Utilities Sector through 2022. </w:t>
      </w:r>
    </w:p>
    <w:p w14:paraId="13046F67" w14:textId="77777777" w:rsidR="00C54449" w:rsidRDefault="00C54449" w:rsidP="00534EF4">
      <w:pPr>
        <w:pStyle w:val="NoSpacing"/>
        <w:rPr>
          <w:rFonts w:cstheme="minorHAnsi"/>
          <w:color w:val="002B49"/>
          <w:sz w:val="24"/>
          <w:szCs w:val="24"/>
        </w:rPr>
      </w:pPr>
    </w:p>
    <w:p w14:paraId="1CB79053" w14:textId="5A1C8418" w:rsidR="00803195" w:rsidRPr="00547A73" w:rsidRDefault="00803195" w:rsidP="00534EF4">
      <w:pPr>
        <w:pStyle w:val="NoSpacing"/>
        <w:rPr>
          <w:rFonts w:cstheme="minorHAnsi"/>
          <w:color w:val="002B49"/>
          <w:sz w:val="24"/>
          <w:szCs w:val="24"/>
        </w:rPr>
      </w:pPr>
      <w:r w:rsidRPr="00547A73">
        <w:rPr>
          <w:rFonts w:cstheme="minorHAnsi"/>
          <w:color w:val="002B49"/>
          <w:sz w:val="24"/>
          <w:szCs w:val="24"/>
        </w:rPr>
        <w:t>Bay Area regional economic growth is creating 71,000 job openings annually in the Energy, Construction, and Utilities Sector. These new positions support further economic growth and help drive the triple bottom line.</w:t>
      </w:r>
    </w:p>
    <w:p w14:paraId="28267540" w14:textId="77777777" w:rsidR="00C54449" w:rsidRDefault="00C54449" w:rsidP="00534EF4">
      <w:pPr>
        <w:pStyle w:val="NoSpacing"/>
        <w:rPr>
          <w:rFonts w:cstheme="minorHAnsi"/>
          <w:color w:val="002B49"/>
          <w:sz w:val="24"/>
          <w:szCs w:val="24"/>
        </w:rPr>
      </w:pPr>
    </w:p>
    <w:p w14:paraId="312D8A8C" w14:textId="2C327E5D" w:rsidR="00803195" w:rsidRPr="00547A73" w:rsidRDefault="00803195" w:rsidP="00534EF4">
      <w:pPr>
        <w:pStyle w:val="NoSpacing"/>
        <w:rPr>
          <w:rFonts w:cstheme="minorHAnsi"/>
          <w:color w:val="002B49"/>
          <w:sz w:val="24"/>
          <w:szCs w:val="24"/>
        </w:rPr>
      </w:pPr>
      <w:r w:rsidRPr="00547A73">
        <w:rPr>
          <w:rFonts w:cstheme="minorHAnsi"/>
          <w:color w:val="002B49"/>
          <w:sz w:val="24"/>
          <w:szCs w:val="24"/>
        </w:rPr>
        <w:t>Growth in Construction jobs continue to outpace increases in the labor pool, creating significant employment opportunities and associated economic benefits.</w:t>
      </w:r>
    </w:p>
    <w:p w14:paraId="7BB2D7FB" w14:textId="1714C25B" w:rsidR="00C54449" w:rsidRDefault="00C54449" w:rsidP="00534EF4">
      <w:pPr>
        <w:pStyle w:val="NoSpacing"/>
        <w:rPr>
          <w:rFonts w:cstheme="minorHAnsi"/>
          <w:sz w:val="24"/>
          <w:szCs w:val="24"/>
        </w:rPr>
      </w:pPr>
    </w:p>
    <w:p w14:paraId="1270CE70" w14:textId="77777777" w:rsidR="00C54449" w:rsidRDefault="00C54449" w:rsidP="00534EF4">
      <w:pPr>
        <w:pStyle w:val="NoSpacing"/>
        <w:rPr>
          <w:rFonts w:cstheme="minorHAnsi"/>
          <w:sz w:val="24"/>
          <w:szCs w:val="24"/>
        </w:rPr>
      </w:pPr>
    </w:p>
    <w:p w14:paraId="503ED491" w14:textId="666CEC51" w:rsidR="00803195" w:rsidRDefault="00547A73" w:rsidP="00534EF4">
      <w:pPr>
        <w:pStyle w:val="NoSpacing"/>
        <w:rPr>
          <w:rFonts w:cstheme="minorHAnsi"/>
          <w:sz w:val="24"/>
          <w:szCs w:val="24"/>
        </w:rPr>
      </w:pPr>
      <w:r>
        <w:rPr>
          <w:rFonts w:cstheme="minorHAnsi"/>
          <w:sz w:val="24"/>
          <w:szCs w:val="24"/>
        </w:rPr>
        <w:t xml:space="preserve">Sources: </w:t>
      </w:r>
      <w:hyperlink r:id="rId4" w:history="1">
        <w:r w:rsidR="00AD733C" w:rsidRPr="00547A73">
          <w:rPr>
            <w:rStyle w:val="Hyperlink"/>
            <w:sz w:val="24"/>
            <w:szCs w:val="24"/>
          </w:rPr>
          <w:t>https://www.ecusector.com/construction.html</w:t>
        </w:r>
      </w:hyperlink>
      <w:r w:rsidR="00AD733C">
        <w:rPr>
          <w:sz w:val="24"/>
          <w:szCs w:val="24"/>
        </w:rPr>
        <w:t>;</w:t>
      </w:r>
      <w:r w:rsidR="00AD733C">
        <w:rPr>
          <w:rFonts w:ascii="Arial" w:hAnsi="Arial" w:cs="Arial"/>
          <w:color w:val="002B49"/>
          <w:sz w:val="24"/>
          <w:szCs w:val="24"/>
        </w:rPr>
        <w:t xml:space="preserve"> </w:t>
      </w:r>
      <w:hyperlink r:id="rId5" w:history="1">
        <w:r w:rsidR="00AD733C" w:rsidRPr="00D602B1">
          <w:rPr>
            <w:rStyle w:val="Hyperlink"/>
            <w:rFonts w:cstheme="minorHAnsi"/>
            <w:sz w:val="24"/>
            <w:szCs w:val="24"/>
          </w:rPr>
          <w:t>https://energyskillsca.org/region/bay-area/</w:t>
        </w:r>
      </w:hyperlink>
    </w:p>
    <w:p w14:paraId="2B4E1E1F" w14:textId="6EE65391" w:rsidR="00AD733C" w:rsidRDefault="00AD733C">
      <w:pPr>
        <w:rPr>
          <w:rFonts w:cstheme="minorHAnsi"/>
          <w:sz w:val="24"/>
          <w:szCs w:val="24"/>
        </w:rPr>
      </w:pPr>
    </w:p>
    <w:p w14:paraId="1520C662" w14:textId="256755E0" w:rsidR="00AD733C" w:rsidRDefault="00AD733C">
      <w:pPr>
        <w:rPr>
          <w:rFonts w:cstheme="minorHAnsi"/>
          <w:sz w:val="24"/>
          <w:szCs w:val="24"/>
        </w:rPr>
      </w:pPr>
    </w:p>
    <w:p w14:paraId="085635AA" w14:textId="6E557294" w:rsidR="00AD733C" w:rsidRDefault="00AD733C">
      <w:pPr>
        <w:rPr>
          <w:rFonts w:cstheme="minorHAnsi"/>
          <w:sz w:val="24"/>
          <w:szCs w:val="24"/>
        </w:rPr>
      </w:pPr>
    </w:p>
    <w:p w14:paraId="5F197DF7" w14:textId="700263A4" w:rsidR="00AD733C" w:rsidRDefault="00AD733C">
      <w:pPr>
        <w:rPr>
          <w:rFonts w:cstheme="minorHAnsi"/>
          <w:sz w:val="24"/>
          <w:szCs w:val="24"/>
        </w:rPr>
      </w:pPr>
    </w:p>
    <w:p w14:paraId="26B56E89" w14:textId="195E3D3D" w:rsidR="00AD733C" w:rsidRDefault="00AD733C">
      <w:pPr>
        <w:rPr>
          <w:rFonts w:cstheme="minorHAnsi"/>
          <w:sz w:val="24"/>
          <w:szCs w:val="24"/>
        </w:rPr>
      </w:pPr>
    </w:p>
    <w:p w14:paraId="4F5FFADE" w14:textId="5337A259" w:rsidR="00AD733C" w:rsidRDefault="00AD733C">
      <w:pPr>
        <w:rPr>
          <w:rFonts w:cstheme="minorHAnsi"/>
          <w:sz w:val="24"/>
          <w:szCs w:val="24"/>
        </w:rPr>
      </w:pPr>
    </w:p>
    <w:p w14:paraId="185C1078" w14:textId="1EF080CC" w:rsidR="00534EF4" w:rsidRDefault="00534EF4">
      <w:pPr>
        <w:rPr>
          <w:rFonts w:cstheme="minorHAnsi"/>
          <w:sz w:val="24"/>
          <w:szCs w:val="24"/>
        </w:rPr>
      </w:pPr>
    </w:p>
    <w:p w14:paraId="0B89C43D" w14:textId="3F3A1F7E" w:rsidR="00534EF4" w:rsidRDefault="00534EF4">
      <w:pPr>
        <w:rPr>
          <w:rFonts w:cstheme="minorHAnsi"/>
          <w:sz w:val="24"/>
          <w:szCs w:val="24"/>
        </w:rPr>
      </w:pPr>
    </w:p>
    <w:p w14:paraId="33D6FB9E" w14:textId="77777777" w:rsidR="00534EF4" w:rsidRDefault="00534EF4">
      <w:pPr>
        <w:rPr>
          <w:rFonts w:cstheme="minorHAnsi"/>
          <w:sz w:val="24"/>
          <w:szCs w:val="24"/>
        </w:rPr>
      </w:pPr>
    </w:p>
    <w:p w14:paraId="26F4814C" w14:textId="0D10FE6E" w:rsidR="00AD733C" w:rsidRDefault="00AD733C">
      <w:pPr>
        <w:rPr>
          <w:rFonts w:cstheme="minorHAnsi"/>
          <w:sz w:val="24"/>
          <w:szCs w:val="24"/>
        </w:rPr>
      </w:pPr>
    </w:p>
    <w:p w14:paraId="062FD914" w14:textId="77777777" w:rsidR="00AD733C" w:rsidRPr="00AD733C" w:rsidRDefault="00AD733C" w:rsidP="00AD733C">
      <w:pPr>
        <w:spacing w:line="240" w:lineRule="auto"/>
        <w:rPr>
          <w:rFonts w:ascii="Times New Roman" w:eastAsia="Times New Roman" w:hAnsi="Times New Roman" w:cs="Times New Roman"/>
          <w:spacing w:val="7"/>
          <w:sz w:val="24"/>
          <w:szCs w:val="24"/>
        </w:rPr>
      </w:pPr>
      <w:r w:rsidRPr="00AD733C">
        <w:rPr>
          <w:rFonts w:ascii="Times New Roman" w:eastAsia="Times New Roman" w:hAnsi="Times New Roman" w:cs="Times New Roman"/>
          <w:spacing w:val="7"/>
          <w:sz w:val="24"/>
          <w:szCs w:val="24"/>
        </w:rPr>
        <w:t>The Construction trades in California employ over 840,000 people, and are growing at an average rate of 146,000 jobs each year. The average salary in the Construction trades is $65,000 per year. California Community Colleges are uniquely positioned to offer degrees, certificates, and training programs that are fast and affordable. Here's a sampling of the opportunities available in this thriving industry.</w:t>
      </w:r>
    </w:p>
    <w:tbl>
      <w:tblPr>
        <w:tblW w:w="15150" w:type="dxa"/>
        <w:tblCellMar>
          <w:top w:w="15" w:type="dxa"/>
          <w:left w:w="15" w:type="dxa"/>
          <w:bottom w:w="15" w:type="dxa"/>
          <w:right w:w="15" w:type="dxa"/>
        </w:tblCellMar>
        <w:tblLook w:val="04A0" w:firstRow="1" w:lastRow="0" w:firstColumn="1" w:lastColumn="0" w:noHBand="0" w:noVBand="1"/>
      </w:tblPr>
      <w:tblGrid>
        <w:gridCol w:w="3792"/>
        <w:gridCol w:w="3786"/>
        <w:gridCol w:w="3786"/>
        <w:gridCol w:w="3786"/>
      </w:tblGrid>
      <w:tr w:rsidR="00AD733C" w:rsidRPr="00AD733C" w14:paraId="0E0715E1" w14:textId="77777777" w:rsidTr="00AD733C">
        <w:tc>
          <w:tcPr>
            <w:tcW w:w="3342" w:type="dxa"/>
            <w:tcMar>
              <w:top w:w="0" w:type="dxa"/>
              <w:left w:w="225" w:type="dxa"/>
              <w:bottom w:w="0" w:type="dxa"/>
              <w:right w:w="225" w:type="dxa"/>
            </w:tcMar>
            <w:hideMark/>
          </w:tcPr>
          <w:p w14:paraId="74A796CD"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b/>
                <w:bCs/>
                <w:sz w:val="27"/>
                <w:szCs w:val="27"/>
              </w:rPr>
              <w:t>Occupation</w:t>
            </w:r>
          </w:p>
        </w:tc>
        <w:tc>
          <w:tcPr>
            <w:tcW w:w="3336" w:type="dxa"/>
            <w:tcMar>
              <w:top w:w="0" w:type="dxa"/>
              <w:left w:w="225" w:type="dxa"/>
              <w:bottom w:w="0" w:type="dxa"/>
              <w:right w:w="225" w:type="dxa"/>
            </w:tcMar>
            <w:hideMark/>
          </w:tcPr>
          <w:p w14:paraId="5C511BB3"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b/>
                <w:bCs/>
                <w:sz w:val="27"/>
                <w:szCs w:val="27"/>
              </w:rPr>
              <w:t>2017 Employment*</w:t>
            </w:r>
          </w:p>
        </w:tc>
        <w:tc>
          <w:tcPr>
            <w:tcW w:w="3336" w:type="dxa"/>
            <w:tcMar>
              <w:top w:w="0" w:type="dxa"/>
              <w:left w:w="225" w:type="dxa"/>
              <w:bottom w:w="0" w:type="dxa"/>
              <w:right w:w="225" w:type="dxa"/>
            </w:tcMar>
            <w:hideMark/>
          </w:tcPr>
          <w:p w14:paraId="2EA08B27"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b/>
                <w:bCs/>
                <w:sz w:val="27"/>
                <w:szCs w:val="27"/>
              </w:rPr>
              <w:t>Annual Openings*</w:t>
            </w:r>
          </w:p>
        </w:tc>
        <w:tc>
          <w:tcPr>
            <w:tcW w:w="3336" w:type="dxa"/>
            <w:tcMar>
              <w:top w:w="0" w:type="dxa"/>
              <w:left w:w="225" w:type="dxa"/>
              <w:bottom w:w="0" w:type="dxa"/>
              <w:right w:w="225" w:type="dxa"/>
            </w:tcMar>
            <w:hideMark/>
          </w:tcPr>
          <w:p w14:paraId="60072AF0"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b/>
                <w:bCs/>
                <w:sz w:val="27"/>
                <w:szCs w:val="27"/>
              </w:rPr>
              <w:t>CA Median Wage*</w:t>
            </w:r>
          </w:p>
        </w:tc>
      </w:tr>
    </w:tbl>
    <w:p w14:paraId="40DF004D" w14:textId="77777777" w:rsidR="00AD733C" w:rsidRPr="00AD733C" w:rsidRDefault="00AC5802" w:rsidP="00AD733C">
      <w:pPr>
        <w:spacing w:after="0" w:line="240" w:lineRule="auto"/>
        <w:rPr>
          <w:rFonts w:ascii="Arial" w:eastAsia="Times New Roman" w:hAnsi="Arial" w:cs="Arial"/>
          <w:color w:val="727272"/>
          <w:spacing w:val="7"/>
          <w:sz w:val="24"/>
          <w:szCs w:val="24"/>
        </w:rPr>
      </w:pPr>
      <w:r>
        <w:rPr>
          <w:rFonts w:ascii="Arial" w:eastAsia="Times New Roman" w:hAnsi="Arial" w:cs="Arial"/>
          <w:color w:val="727272"/>
          <w:spacing w:val="7"/>
          <w:sz w:val="24"/>
          <w:szCs w:val="24"/>
        </w:rPr>
        <w:pict w14:anchorId="1B5AD1D0">
          <v:rect id="_x0000_i1025" style="width:735pt;height:.75pt" o:hrpct="0" o:hralign="center" o:hrstd="t" o:hr="t" fillcolor="#a0a0a0" stroked="f"/>
        </w:pict>
      </w:r>
    </w:p>
    <w:tbl>
      <w:tblPr>
        <w:tblW w:w="15150" w:type="dxa"/>
        <w:tblCellMar>
          <w:top w:w="15" w:type="dxa"/>
          <w:left w:w="15" w:type="dxa"/>
          <w:bottom w:w="15" w:type="dxa"/>
          <w:right w:w="15" w:type="dxa"/>
        </w:tblCellMar>
        <w:tblLook w:val="04A0" w:firstRow="1" w:lastRow="0" w:firstColumn="1" w:lastColumn="0" w:noHBand="0" w:noVBand="1"/>
      </w:tblPr>
      <w:tblGrid>
        <w:gridCol w:w="3793"/>
        <w:gridCol w:w="1409"/>
        <w:gridCol w:w="2376"/>
        <w:gridCol w:w="3786"/>
        <w:gridCol w:w="3786"/>
      </w:tblGrid>
      <w:tr w:rsidR="00AD733C" w:rsidRPr="00AD733C" w14:paraId="05B119CD" w14:textId="77777777" w:rsidTr="00AD733C">
        <w:tc>
          <w:tcPr>
            <w:tcW w:w="3342" w:type="dxa"/>
            <w:tcMar>
              <w:top w:w="0" w:type="dxa"/>
              <w:left w:w="225" w:type="dxa"/>
              <w:bottom w:w="0" w:type="dxa"/>
              <w:right w:w="225" w:type="dxa"/>
            </w:tcMar>
            <w:hideMark/>
          </w:tcPr>
          <w:p w14:paraId="461B6037" w14:textId="77777777" w:rsidR="00AD733C" w:rsidRPr="00AD733C" w:rsidRDefault="00AC5802" w:rsidP="00AD733C">
            <w:pPr>
              <w:spacing w:line="240" w:lineRule="auto"/>
              <w:rPr>
                <w:rFonts w:ascii="Times New Roman" w:eastAsia="Times New Roman" w:hAnsi="Times New Roman" w:cs="Times New Roman"/>
                <w:sz w:val="24"/>
                <w:szCs w:val="24"/>
              </w:rPr>
            </w:pPr>
            <w:hyperlink r:id="rId6" w:tgtFrame="_blank" w:history="1">
              <w:r w:rsidR="00AD733C" w:rsidRPr="00AD733C">
                <w:rPr>
                  <w:rFonts w:ascii="Times New Roman" w:eastAsia="Times New Roman" w:hAnsi="Times New Roman" w:cs="Times New Roman"/>
                  <w:b/>
                  <w:bCs/>
                  <w:color w:val="1D3767"/>
                  <w:sz w:val="24"/>
                  <w:szCs w:val="24"/>
                  <w:u w:val="single"/>
                </w:rPr>
                <w:t>Carpenter</w:t>
              </w:r>
            </w:hyperlink>
          </w:p>
        </w:tc>
        <w:tc>
          <w:tcPr>
            <w:tcW w:w="3336" w:type="dxa"/>
            <w:gridSpan w:val="2"/>
            <w:tcMar>
              <w:top w:w="0" w:type="dxa"/>
              <w:left w:w="225" w:type="dxa"/>
              <w:bottom w:w="0" w:type="dxa"/>
              <w:right w:w="225" w:type="dxa"/>
            </w:tcMar>
            <w:hideMark/>
          </w:tcPr>
          <w:p w14:paraId="2346FA72" w14:textId="265D3837" w:rsidR="00AD733C" w:rsidRPr="00AD733C" w:rsidRDefault="00AD733C" w:rsidP="00AD73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733C">
              <w:rPr>
                <w:rFonts w:ascii="Times New Roman" w:eastAsia="Times New Roman" w:hAnsi="Times New Roman" w:cs="Times New Roman"/>
                <w:sz w:val="24"/>
                <w:szCs w:val="24"/>
              </w:rPr>
              <w:t>147,193</w:t>
            </w:r>
          </w:p>
        </w:tc>
        <w:tc>
          <w:tcPr>
            <w:tcW w:w="3336" w:type="dxa"/>
            <w:tcMar>
              <w:top w:w="0" w:type="dxa"/>
              <w:left w:w="225" w:type="dxa"/>
              <w:bottom w:w="0" w:type="dxa"/>
              <w:right w:w="225" w:type="dxa"/>
            </w:tcMar>
            <w:hideMark/>
          </w:tcPr>
          <w:p w14:paraId="7502A06E"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sz w:val="24"/>
                <w:szCs w:val="24"/>
              </w:rPr>
              <w:t>14,921</w:t>
            </w:r>
          </w:p>
        </w:tc>
        <w:tc>
          <w:tcPr>
            <w:tcW w:w="3336" w:type="dxa"/>
            <w:tcMar>
              <w:top w:w="0" w:type="dxa"/>
              <w:left w:w="225" w:type="dxa"/>
              <w:bottom w:w="0" w:type="dxa"/>
              <w:right w:w="225" w:type="dxa"/>
            </w:tcMar>
            <w:hideMark/>
          </w:tcPr>
          <w:p w14:paraId="00D1A4EF"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sz w:val="24"/>
                <w:szCs w:val="24"/>
              </w:rPr>
              <w:t>$54,390</w:t>
            </w:r>
          </w:p>
        </w:tc>
      </w:tr>
      <w:tr w:rsidR="00AD733C" w:rsidRPr="00AD733C" w14:paraId="4C44F783" w14:textId="77777777" w:rsidTr="00AD733C">
        <w:tc>
          <w:tcPr>
            <w:tcW w:w="4584" w:type="dxa"/>
            <w:gridSpan w:val="2"/>
            <w:tcMar>
              <w:top w:w="0" w:type="dxa"/>
              <w:left w:w="225" w:type="dxa"/>
              <w:bottom w:w="0" w:type="dxa"/>
              <w:right w:w="225" w:type="dxa"/>
            </w:tcMar>
            <w:hideMark/>
          </w:tcPr>
          <w:p w14:paraId="7637910E" w14:textId="77777777" w:rsidR="00AD733C" w:rsidRPr="00AD733C" w:rsidRDefault="00AC5802" w:rsidP="00AD733C">
            <w:pPr>
              <w:spacing w:line="240" w:lineRule="auto"/>
              <w:rPr>
                <w:rFonts w:ascii="Times New Roman" w:eastAsia="Times New Roman" w:hAnsi="Times New Roman" w:cs="Times New Roman"/>
                <w:sz w:val="24"/>
                <w:szCs w:val="24"/>
              </w:rPr>
            </w:pPr>
            <w:hyperlink r:id="rId7" w:tgtFrame="_blank" w:history="1">
              <w:r w:rsidR="00AD733C" w:rsidRPr="00AD733C">
                <w:rPr>
                  <w:rFonts w:ascii="Times New Roman" w:eastAsia="Times New Roman" w:hAnsi="Times New Roman" w:cs="Times New Roman"/>
                  <w:b/>
                  <w:bCs/>
                  <w:color w:val="1D3767"/>
                  <w:sz w:val="24"/>
                  <w:szCs w:val="24"/>
                  <w:u w:val="single"/>
                </w:rPr>
                <w:t>Electrician</w:t>
              </w:r>
            </w:hyperlink>
          </w:p>
        </w:tc>
        <w:tc>
          <w:tcPr>
            <w:tcW w:w="2094" w:type="dxa"/>
            <w:tcMar>
              <w:top w:w="0" w:type="dxa"/>
              <w:left w:w="225" w:type="dxa"/>
              <w:bottom w:w="0" w:type="dxa"/>
              <w:right w:w="225" w:type="dxa"/>
            </w:tcMar>
            <w:hideMark/>
          </w:tcPr>
          <w:p w14:paraId="4CC4CBA4"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sz w:val="24"/>
                <w:szCs w:val="24"/>
              </w:rPr>
              <w:t>74,751</w:t>
            </w:r>
          </w:p>
        </w:tc>
        <w:tc>
          <w:tcPr>
            <w:tcW w:w="3336" w:type="dxa"/>
            <w:tcMar>
              <w:top w:w="0" w:type="dxa"/>
              <w:left w:w="225" w:type="dxa"/>
              <w:bottom w:w="0" w:type="dxa"/>
              <w:right w:w="225" w:type="dxa"/>
            </w:tcMar>
            <w:hideMark/>
          </w:tcPr>
          <w:p w14:paraId="34C52F6A"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sz w:val="24"/>
                <w:szCs w:val="24"/>
              </w:rPr>
              <w:t>10,211</w:t>
            </w:r>
          </w:p>
        </w:tc>
        <w:tc>
          <w:tcPr>
            <w:tcW w:w="3336" w:type="dxa"/>
            <w:tcMar>
              <w:top w:w="0" w:type="dxa"/>
              <w:left w:w="225" w:type="dxa"/>
              <w:bottom w:w="0" w:type="dxa"/>
              <w:right w:w="225" w:type="dxa"/>
            </w:tcMar>
            <w:hideMark/>
          </w:tcPr>
          <w:p w14:paraId="0BB8D160"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sz w:val="24"/>
                <w:szCs w:val="24"/>
              </w:rPr>
              <w:t>$84,220</w:t>
            </w:r>
          </w:p>
        </w:tc>
      </w:tr>
    </w:tbl>
    <w:p w14:paraId="0CD839CE" w14:textId="77777777" w:rsidR="00AD733C" w:rsidRPr="00AD733C" w:rsidRDefault="00AD733C" w:rsidP="00AD733C">
      <w:pPr>
        <w:spacing w:after="0" w:line="240" w:lineRule="auto"/>
        <w:rPr>
          <w:rFonts w:ascii="Arial" w:eastAsia="Times New Roman" w:hAnsi="Arial" w:cs="Arial"/>
          <w:vanish/>
          <w:color w:val="727272"/>
          <w:spacing w:val="7"/>
          <w:sz w:val="24"/>
          <w:szCs w:val="24"/>
        </w:rPr>
      </w:pPr>
    </w:p>
    <w:tbl>
      <w:tblPr>
        <w:tblW w:w="15150" w:type="dxa"/>
        <w:tblCellMar>
          <w:top w:w="15" w:type="dxa"/>
          <w:left w:w="15" w:type="dxa"/>
          <w:bottom w:w="15" w:type="dxa"/>
          <w:right w:w="15" w:type="dxa"/>
        </w:tblCellMar>
        <w:tblLook w:val="04A0" w:firstRow="1" w:lastRow="0" w:firstColumn="1" w:lastColumn="0" w:noHBand="0" w:noVBand="1"/>
      </w:tblPr>
      <w:tblGrid>
        <w:gridCol w:w="3793"/>
        <w:gridCol w:w="1409"/>
        <w:gridCol w:w="2376"/>
        <w:gridCol w:w="3786"/>
        <w:gridCol w:w="3786"/>
      </w:tblGrid>
      <w:tr w:rsidR="00AD733C" w:rsidRPr="00AD733C" w14:paraId="303CE3A2" w14:textId="77777777" w:rsidTr="00AD733C">
        <w:tc>
          <w:tcPr>
            <w:tcW w:w="4584" w:type="dxa"/>
            <w:gridSpan w:val="2"/>
            <w:tcMar>
              <w:top w:w="0" w:type="dxa"/>
              <w:left w:w="225" w:type="dxa"/>
              <w:bottom w:w="0" w:type="dxa"/>
              <w:right w:w="225" w:type="dxa"/>
            </w:tcMar>
            <w:hideMark/>
          </w:tcPr>
          <w:p w14:paraId="5E2E45D0" w14:textId="77777777" w:rsidR="00AD733C" w:rsidRPr="00AD733C" w:rsidRDefault="00AC5802" w:rsidP="00AD733C">
            <w:pPr>
              <w:spacing w:line="240" w:lineRule="auto"/>
              <w:rPr>
                <w:rFonts w:ascii="Times New Roman" w:eastAsia="Times New Roman" w:hAnsi="Times New Roman" w:cs="Times New Roman"/>
                <w:sz w:val="24"/>
                <w:szCs w:val="24"/>
              </w:rPr>
            </w:pPr>
            <w:hyperlink r:id="rId8" w:tgtFrame="_blank" w:history="1">
              <w:r w:rsidR="00AD733C" w:rsidRPr="00AD733C">
                <w:rPr>
                  <w:rFonts w:ascii="Times New Roman" w:eastAsia="Times New Roman" w:hAnsi="Times New Roman" w:cs="Times New Roman"/>
                  <w:b/>
                  <w:bCs/>
                  <w:color w:val="1D3767"/>
                  <w:sz w:val="24"/>
                  <w:szCs w:val="24"/>
                  <w:u w:val="single"/>
                </w:rPr>
                <w:t>HVACR Mechanic</w:t>
              </w:r>
            </w:hyperlink>
          </w:p>
        </w:tc>
        <w:tc>
          <w:tcPr>
            <w:tcW w:w="2094" w:type="dxa"/>
            <w:tcMar>
              <w:top w:w="0" w:type="dxa"/>
              <w:left w:w="225" w:type="dxa"/>
              <w:bottom w:w="0" w:type="dxa"/>
              <w:right w:w="225" w:type="dxa"/>
            </w:tcMar>
            <w:hideMark/>
          </w:tcPr>
          <w:p w14:paraId="30391C52"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sz w:val="24"/>
                <w:szCs w:val="24"/>
              </w:rPr>
              <w:t>31,142</w:t>
            </w:r>
          </w:p>
        </w:tc>
        <w:tc>
          <w:tcPr>
            <w:tcW w:w="3336" w:type="dxa"/>
            <w:tcMar>
              <w:top w:w="0" w:type="dxa"/>
              <w:left w:w="225" w:type="dxa"/>
              <w:bottom w:w="0" w:type="dxa"/>
              <w:right w:w="225" w:type="dxa"/>
            </w:tcMar>
            <w:hideMark/>
          </w:tcPr>
          <w:p w14:paraId="1A0054E0"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sz w:val="24"/>
                <w:szCs w:val="24"/>
              </w:rPr>
              <w:t>4,113</w:t>
            </w:r>
          </w:p>
        </w:tc>
        <w:tc>
          <w:tcPr>
            <w:tcW w:w="3336" w:type="dxa"/>
            <w:tcMar>
              <w:top w:w="0" w:type="dxa"/>
              <w:left w:w="225" w:type="dxa"/>
              <w:bottom w:w="0" w:type="dxa"/>
              <w:right w:w="225" w:type="dxa"/>
            </w:tcMar>
            <w:hideMark/>
          </w:tcPr>
          <w:p w14:paraId="19C4DC1C"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sz w:val="24"/>
                <w:szCs w:val="24"/>
              </w:rPr>
              <w:t>$53,630</w:t>
            </w:r>
          </w:p>
        </w:tc>
      </w:tr>
      <w:tr w:rsidR="00AD733C" w:rsidRPr="00AD733C" w14:paraId="3452AD4E" w14:textId="77777777" w:rsidTr="00AD733C">
        <w:tc>
          <w:tcPr>
            <w:tcW w:w="3342" w:type="dxa"/>
            <w:tcMar>
              <w:top w:w="0" w:type="dxa"/>
              <w:left w:w="225" w:type="dxa"/>
              <w:bottom w:w="0" w:type="dxa"/>
              <w:right w:w="225" w:type="dxa"/>
            </w:tcMar>
            <w:hideMark/>
          </w:tcPr>
          <w:p w14:paraId="2AF57FF1" w14:textId="77777777" w:rsidR="00AD733C" w:rsidRPr="00AD733C" w:rsidRDefault="00AC5802" w:rsidP="00AD733C">
            <w:pPr>
              <w:spacing w:line="240" w:lineRule="auto"/>
              <w:rPr>
                <w:rFonts w:ascii="Times New Roman" w:eastAsia="Times New Roman" w:hAnsi="Times New Roman" w:cs="Times New Roman"/>
                <w:sz w:val="24"/>
                <w:szCs w:val="24"/>
              </w:rPr>
            </w:pPr>
            <w:hyperlink r:id="rId9" w:tgtFrame="_blank" w:history="1">
              <w:r w:rsidR="00AD733C" w:rsidRPr="00AD733C">
                <w:rPr>
                  <w:rFonts w:ascii="Times New Roman" w:eastAsia="Times New Roman" w:hAnsi="Times New Roman" w:cs="Times New Roman"/>
                  <w:b/>
                  <w:bCs/>
                  <w:color w:val="1D3767"/>
                  <w:sz w:val="24"/>
                  <w:szCs w:val="24"/>
                  <w:u w:val="single"/>
                </w:rPr>
                <w:t>Plumber</w:t>
              </w:r>
            </w:hyperlink>
          </w:p>
        </w:tc>
        <w:tc>
          <w:tcPr>
            <w:tcW w:w="3336" w:type="dxa"/>
            <w:gridSpan w:val="2"/>
            <w:tcMar>
              <w:top w:w="0" w:type="dxa"/>
              <w:left w:w="225" w:type="dxa"/>
              <w:bottom w:w="0" w:type="dxa"/>
              <w:right w:w="225" w:type="dxa"/>
            </w:tcMar>
            <w:hideMark/>
          </w:tcPr>
          <w:p w14:paraId="2739FBF9" w14:textId="0E8BE963" w:rsidR="00AD733C" w:rsidRPr="00AD733C" w:rsidRDefault="00AD733C" w:rsidP="00AD73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733C">
              <w:rPr>
                <w:rFonts w:ascii="Times New Roman" w:eastAsia="Times New Roman" w:hAnsi="Times New Roman" w:cs="Times New Roman"/>
                <w:sz w:val="24"/>
                <w:szCs w:val="24"/>
              </w:rPr>
              <w:t>56,803</w:t>
            </w:r>
          </w:p>
        </w:tc>
        <w:tc>
          <w:tcPr>
            <w:tcW w:w="3336" w:type="dxa"/>
            <w:tcMar>
              <w:top w:w="0" w:type="dxa"/>
              <w:left w:w="225" w:type="dxa"/>
              <w:bottom w:w="0" w:type="dxa"/>
              <w:right w:w="225" w:type="dxa"/>
            </w:tcMar>
            <w:hideMark/>
          </w:tcPr>
          <w:p w14:paraId="76843481"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sz w:val="24"/>
                <w:szCs w:val="24"/>
              </w:rPr>
              <w:t>7,790</w:t>
            </w:r>
          </w:p>
        </w:tc>
        <w:tc>
          <w:tcPr>
            <w:tcW w:w="3336" w:type="dxa"/>
            <w:tcMar>
              <w:top w:w="0" w:type="dxa"/>
              <w:left w:w="225" w:type="dxa"/>
              <w:bottom w:w="0" w:type="dxa"/>
              <w:right w:w="225" w:type="dxa"/>
            </w:tcMar>
            <w:hideMark/>
          </w:tcPr>
          <w:p w14:paraId="48DF29C8"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sz w:val="24"/>
                <w:szCs w:val="24"/>
              </w:rPr>
              <w:t>$53,120</w:t>
            </w:r>
          </w:p>
        </w:tc>
      </w:tr>
    </w:tbl>
    <w:p w14:paraId="62CF6665" w14:textId="77777777" w:rsidR="00AD733C" w:rsidRPr="00AD733C" w:rsidRDefault="00AD733C" w:rsidP="00AD733C">
      <w:pPr>
        <w:spacing w:after="0" w:line="240" w:lineRule="auto"/>
        <w:rPr>
          <w:rFonts w:ascii="Arial" w:eastAsia="Times New Roman" w:hAnsi="Arial" w:cs="Arial"/>
          <w:vanish/>
          <w:color w:val="727272"/>
          <w:spacing w:val="7"/>
          <w:sz w:val="24"/>
          <w:szCs w:val="24"/>
        </w:rPr>
      </w:pPr>
    </w:p>
    <w:tbl>
      <w:tblPr>
        <w:tblW w:w="15150" w:type="dxa"/>
        <w:tblCellMar>
          <w:top w:w="15" w:type="dxa"/>
          <w:left w:w="15" w:type="dxa"/>
          <w:bottom w:w="15" w:type="dxa"/>
          <w:right w:w="15" w:type="dxa"/>
        </w:tblCellMar>
        <w:tblLook w:val="04A0" w:firstRow="1" w:lastRow="0" w:firstColumn="1" w:lastColumn="0" w:noHBand="0" w:noVBand="1"/>
      </w:tblPr>
      <w:tblGrid>
        <w:gridCol w:w="3792"/>
        <w:gridCol w:w="3786"/>
        <w:gridCol w:w="3786"/>
        <w:gridCol w:w="3786"/>
      </w:tblGrid>
      <w:tr w:rsidR="00AD733C" w:rsidRPr="00AD733C" w14:paraId="22F5EE84" w14:textId="77777777" w:rsidTr="00AD733C">
        <w:tc>
          <w:tcPr>
            <w:tcW w:w="3342" w:type="dxa"/>
            <w:tcMar>
              <w:top w:w="0" w:type="dxa"/>
              <w:left w:w="225" w:type="dxa"/>
              <w:bottom w:w="0" w:type="dxa"/>
              <w:right w:w="225" w:type="dxa"/>
            </w:tcMar>
            <w:hideMark/>
          </w:tcPr>
          <w:p w14:paraId="49982175" w14:textId="77777777" w:rsidR="00AD733C" w:rsidRPr="00AD733C" w:rsidRDefault="00AC5802" w:rsidP="00AD733C">
            <w:pPr>
              <w:spacing w:line="240" w:lineRule="auto"/>
              <w:rPr>
                <w:rFonts w:ascii="Times New Roman" w:eastAsia="Times New Roman" w:hAnsi="Times New Roman" w:cs="Times New Roman"/>
                <w:sz w:val="24"/>
                <w:szCs w:val="24"/>
              </w:rPr>
            </w:pPr>
            <w:hyperlink r:id="rId10" w:tgtFrame="_blank" w:history="1">
              <w:r w:rsidR="00AD733C" w:rsidRPr="00AD733C">
                <w:rPr>
                  <w:rFonts w:ascii="Times New Roman" w:eastAsia="Times New Roman" w:hAnsi="Times New Roman" w:cs="Times New Roman"/>
                  <w:b/>
                  <w:bCs/>
                  <w:color w:val="1D3767"/>
                  <w:sz w:val="24"/>
                  <w:szCs w:val="24"/>
                  <w:u w:val="single"/>
                </w:rPr>
                <w:t>Construction Manager</w:t>
              </w:r>
            </w:hyperlink>
          </w:p>
        </w:tc>
        <w:tc>
          <w:tcPr>
            <w:tcW w:w="3336" w:type="dxa"/>
            <w:tcMar>
              <w:top w:w="0" w:type="dxa"/>
              <w:left w:w="225" w:type="dxa"/>
              <w:bottom w:w="0" w:type="dxa"/>
              <w:right w:w="225" w:type="dxa"/>
            </w:tcMar>
            <w:hideMark/>
          </w:tcPr>
          <w:p w14:paraId="6C486D81" w14:textId="46F3E6E3" w:rsidR="00AD733C" w:rsidRPr="00AD733C" w:rsidRDefault="00AD733C" w:rsidP="00AD73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733C">
              <w:rPr>
                <w:rFonts w:ascii="Times New Roman" w:eastAsia="Times New Roman" w:hAnsi="Times New Roman" w:cs="Times New Roman"/>
                <w:sz w:val="24"/>
                <w:szCs w:val="24"/>
              </w:rPr>
              <w:t>50</w:t>
            </w:r>
            <w:r>
              <w:rPr>
                <w:rFonts w:ascii="Times New Roman" w:eastAsia="Times New Roman" w:hAnsi="Times New Roman" w:cs="Times New Roman"/>
                <w:sz w:val="24"/>
                <w:szCs w:val="24"/>
              </w:rPr>
              <w:t>,</w:t>
            </w:r>
            <w:r w:rsidRPr="00AD733C">
              <w:rPr>
                <w:rFonts w:ascii="Times New Roman" w:eastAsia="Times New Roman" w:hAnsi="Times New Roman" w:cs="Times New Roman"/>
                <w:sz w:val="24"/>
                <w:szCs w:val="24"/>
              </w:rPr>
              <w:t>543</w:t>
            </w:r>
          </w:p>
        </w:tc>
        <w:tc>
          <w:tcPr>
            <w:tcW w:w="3336" w:type="dxa"/>
            <w:tcMar>
              <w:top w:w="0" w:type="dxa"/>
              <w:left w:w="225" w:type="dxa"/>
              <w:bottom w:w="0" w:type="dxa"/>
              <w:right w:w="225" w:type="dxa"/>
            </w:tcMar>
            <w:hideMark/>
          </w:tcPr>
          <w:p w14:paraId="319DCC33"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sz w:val="24"/>
                <w:szCs w:val="24"/>
              </w:rPr>
              <w:t>4,073</w:t>
            </w:r>
          </w:p>
        </w:tc>
        <w:tc>
          <w:tcPr>
            <w:tcW w:w="3336" w:type="dxa"/>
            <w:tcMar>
              <w:top w:w="0" w:type="dxa"/>
              <w:left w:w="225" w:type="dxa"/>
              <w:bottom w:w="0" w:type="dxa"/>
              <w:right w:w="225" w:type="dxa"/>
            </w:tcMar>
            <w:hideMark/>
          </w:tcPr>
          <w:p w14:paraId="0DAF8E62"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sz w:val="24"/>
                <w:szCs w:val="24"/>
              </w:rPr>
              <w:t>$101,660</w:t>
            </w:r>
          </w:p>
        </w:tc>
      </w:tr>
      <w:tr w:rsidR="00AD733C" w:rsidRPr="00AD733C" w14:paraId="5D4362B6" w14:textId="77777777" w:rsidTr="00AD733C">
        <w:tc>
          <w:tcPr>
            <w:tcW w:w="3342" w:type="dxa"/>
            <w:tcMar>
              <w:top w:w="0" w:type="dxa"/>
              <w:left w:w="225" w:type="dxa"/>
              <w:bottom w:w="0" w:type="dxa"/>
              <w:right w:w="225" w:type="dxa"/>
            </w:tcMar>
            <w:hideMark/>
          </w:tcPr>
          <w:p w14:paraId="4FCBF82C" w14:textId="77777777" w:rsidR="00AD733C" w:rsidRPr="00AD733C" w:rsidRDefault="00AC5802" w:rsidP="00AD733C">
            <w:pPr>
              <w:spacing w:line="240" w:lineRule="auto"/>
              <w:rPr>
                <w:rFonts w:ascii="Times New Roman" w:eastAsia="Times New Roman" w:hAnsi="Times New Roman" w:cs="Times New Roman"/>
                <w:sz w:val="24"/>
                <w:szCs w:val="24"/>
              </w:rPr>
            </w:pPr>
            <w:hyperlink r:id="rId11" w:tgtFrame="_blank" w:history="1">
              <w:r w:rsidR="00AD733C" w:rsidRPr="00AD733C">
                <w:rPr>
                  <w:rFonts w:ascii="Times New Roman" w:eastAsia="Times New Roman" w:hAnsi="Times New Roman" w:cs="Times New Roman"/>
                  <w:b/>
                  <w:bCs/>
                  <w:color w:val="1D3767"/>
                  <w:sz w:val="24"/>
                  <w:szCs w:val="24"/>
                  <w:u w:val="single"/>
                </w:rPr>
                <w:t>Cost Estimator</w:t>
              </w:r>
            </w:hyperlink>
          </w:p>
        </w:tc>
        <w:tc>
          <w:tcPr>
            <w:tcW w:w="3336" w:type="dxa"/>
            <w:tcMar>
              <w:top w:w="0" w:type="dxa"/>
              <w:left w:w="225" w:type="dxa"/>
              <w:bottom w:w="0" w:type="dxa"/>
              <w:right w:w="225" w:type="dxa"/>
            </w:tcMar>
            <w:hideMark/>
          </w:tcPr>
          <w:p w14:paraId="5EFC8EFE" w14:textId="25CF6734" w:rsidR="00AD733C" w:rsidRPr="00AD733C" w:rsidRDefault="00AD733C" w:rsidP="00AD73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733C">
              <w:rPr>
                <w:rFonts w:ascii="Times New Roman" w:eastAsia="Times New Roman" w:hAnsi="Times New Roman" w:cs="Times New Roman"/>
                <w:sz w:val="24"/>
                <w:szCs w:val="24"/>
              </w:rPr>
              <w:t>29,193</w:t>
            </w:r>
          </w:p>
        </w:tc>
        <w:tc>
          <w:tcPr>
            <w:tcW w:w="3336" w:type="dxa"/>
            <w:tcMar>
              <w:top w:w="0" w:type="dxa"/>
              <w:left w:w="225" w:type="dxa"/>
              <w:bottom w:w="0" w:type="dxa"/>
              <w:right w:w="225" w:type="dxa"/>
            </w:tcMar>
            <w:hideMark/>
          </w:tcPr>
          <w:p w14:paraId="1A068C67"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sz w:val="24"/>
                <w:szCs w:val="24"/>
              </w:rPr>
              <w:t>3,345</w:t>
            </w:r>
          </w:p>
        </w:tc>
        <w:tc>
          <w:tcPr>
            <w:tcW w:w="3336" w:type="dxa"/>
            <w:tcMar>
              <w:top w:w="0" w:type="dxa"/>
              <w:left w:w="225" w:type="dxa"/>
              <w:bottom w:w="0" w:type="dxa"/>
              <w:right w:w="225" w:type="dxa"/>
            </w:tcMar>
            <w:hideMark/>
          </w:tcPr>
          <w:p w14:paraId="08451500"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sz w:val="24"/>
                <w:szCs w:val="24"/>
              </w:rPr>
              <w:t>$68,550</w:t>
            </w:r>
          </w:p>
        </w:tc>
      </w:tr>
    </w:tbl>
    <w:p w14:paraId="7D2EC56B" w14:textId="77777777" w:rsidR="00AD733C" w:rsidRPr="00AD733C" w:rsidRDefault="00AD733C" w:rsidP="00AD733C">
      <w:pPr>
        <w:spacing w:after="0" w:line="240" w:lineRule="auto"/>
        <w:rPr>
          <w:rFonts w:ascii="Arial" w:eastAsia="Times New Roman" w:hAnsi="Arial" w:cs="Arial"/>
          <w:vanish/>
          <w:color w:val="727272"/>
          <w:spacing w:val="7"/>
          <w:sz w:val="24"/>
          <w:szCs w:val="24"/>
        </w:rPr>
      </w:pPr>
    </w:p>
    <w:tbl>
      <w:tblPr>
        <w:tblW w:w="15150" w:type="dxa"/>
        <w:tblCellMar>
          <w:top w:w="15" w:type="dxa"/>
          <w:left w:w="15" w:type="dxa"/>
          <w:bottom w:w="15" w:type="dxa"/>
          <w:right w:w="15" w:type="dxa"/>
        </w:tblCellMar>
        <w:tblLook w:val="04A0" w:firstRow="1" w:lastRow="0" w:firstColumn="1" w:lastColumn="0" w:noHBand="0" w:noVBand="1"/>
      </w:tblPr>
      <w:tblGrid>
        <w:gridCol w:w="3792"/>
        <w:gridCol w:w="3786"/>
        <w:gridCol w:w="3786"/>
        <w:gridCol w:w="3786"/>
      </w:tblGrid>
      <w:tr w:rsidR="00AD733C" w:rsidRPr="00AD733C" w14:paraId="741E55B5" w14:textId="77777777" w:rsidTr="00AD733C">
        <w:tc>
          <w:tcPr>
            <w:tcW w:w="3342" w:type="dxa"/>
            <w:tcMar>
              <w:top w:w="0" w:type="dxa"/>
              <w:left w:w="225" w:type="dxa"/>
              <w:bottom w:w="0" w:type="dxa"/>
              <w:right w:w="225" w:type="dxa"/>
            </w:tcMar>
            <w:hideMark/>
          </w:tcPr>
          <w:p w14:paraId="065889E5" w14:textId="77777777" w:rsidR="00AD733C" w:rsidRPr="00AD733C" w:rsidRDefault="00AC5802" w:rsidP="00AD733C">
            <w:pPr>
              <w:spacing w:line="240" w:lineRule="auto"/>
              <w:rPr>
                <w:rFonts w:ascii="Times New Roman" w:eastAsia="Times New Roman" w:hAnsi="Times New Roman" w:cs="Times New Roman"/>
                <w:sz w:val="24"/>
                <w:szCs w:val="24"/>
              </w:rPr>
            </w:pPr>
            <w:hyperlink r:id="rId12" w:tgtFrame="_blank" w:history="1">
              <w:r w:rsidR="00AD733C" w:rsidRPr="00AD733C">
                <w:rPr>
                  <w:rFonts w:ascii="Times New Roman" w:eastAsia="Times New Roman" w:hAnsi="Times New Roman" w:cs="Times New Roman"/>
                  <w:b/>
                  <w:bCs/>
                  <w:color w:val="1D3767"/>
                  <w:sz w:val="24"/>
                  <w:szCs w:val="24"/>
                  <w:u w:val="single"/>
                </w:rPr>
                <w:t>Sheet Metal Worker</w:t>
              </w:r>
            </w:hyperlink>
          </w:p>
        </w:tc>
        <w:tc>
          <w:tcPr>
            <w:tcW w:w="3336" w:type="dxa"/>
            <w:tcMar>
              <w:top w:w="0" w:type="dxa"/>
              <w:left w:w="225" w:type="dxa"/>
              <w:bottom w:w="0" w:type="dxa"/>
              <w:right w:w="225" w:type="dxa"/>
            </w:tcMar>
            <w:hideMark/>
          </w:tcPr>
          <w:p w14:paraId="0DAEB896" w14:textId="18578603" w:rsidR="00AD733C" w:rsidRPr="00AD733C" w:rsidRDefault="00AD733C" w:rsidP="00AD73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733C">
              <w:rPr>
                <w:rFonts w:ascii="Times New Roman" w:eastAsia="Times New Roman" w:hAnsi="Times New Roman" w:cs="Times New Roman"/>
                <w:sz w:val="24"/>
                <w:szCs w:val="24"/>
              </w:rPr>
              <w:t>13,259</w:t>
            </w:r>
          </w:p>
        </w:tc>
        <w:tc>
          <w:tcPr>
            <w:tcW w:w="3336" w:type="dxa"/>
            <w:tcMar>
              <w:top w:w="0" w:type="dxa"/>
              <w:left w:w="225" w:type="dxa"/>
              <w:bottom w:w="0" w:type="dxa"/>
              <w:right w:w="225" w:type="dxa"/>
            </w:tcMar>
            <w:hideMark/>
          </w:tcPr>
          <w:p w14:paraId="02EC1449"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sz w:val="24"/>
                <w:szCs w:val="24"/>
              </w:rPr>
              <w:t>1,760</w:t>
            </w:r>
          </w:p>
        </w:tc>
        <w:tc>
          <w:tcPr>
            <w:tcW w:w="3336" w:type="dxa"/>
            <w:tcMar>
              <w:top w:w="0" w:type="dxa"/>
              <w:left w:w="225" w:type="dxa"/>
              <w:bottom w:w="0" w:type="dxa"/>
              <w:right w:w="225" w:type="dxa"/>
            </w:tcMar>
            <w:hideMark/>
          </w:tcPr>
          <w:p w14:paraId="35D2D411"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sz w:val="24"/>
                <w:szCs w:val="24"/>
              </w:rPr>
              <w:t>$54,410</w:t>
            </w:r>
          </w:p>
        </w:tc>
      </w:tr>
      <w:tr w:rsidR="00AD733C" w:rsidRPr="00AD733C" w14:paraId="1B511DC1" w14:textId="77777777" w:rsidTr="00AD733C">
        <w:tc>
          <w:tcPr>
            <w:tcW w:w="3342" w:type="dxa"/>
            <w:tcMar>
              <w:top w:w="0" w:type="dxa"/>
              <w:left w:w="225" w:type="dxa"/>
              <w:bottom w:w="0" w:type="dxa"/>
              <w:right w:w="225" w:type="dxa"/>
            </w:tcMar>
            <w:hideMark/>
          </w:tcPr>
          <w:p w14:paraId="4ACB072D" w14:textId="77777777" w:rsidR="00AD733C" w:rsidRPr="00AD733C" w:rsidRDefault="00AC5802" w:rsidP="00AD733C">
            <w:pPr>
              <w:spacing w:line="240" w:lineRule="auto"/>
              <w:rPr>
                <w:rFonts w:ascii="Times New Roman" w:eastAsia="Times New Roman" w:hAnsi="Times New Roman" w:cs="Times New Roman"/>
                <w:sz w:val="24"/>
                <w:szCs w:val="24"/>
              </w:rPr>
            </w:pPr>
            <w:hyperlink r:id="rId13" w:tgtFrame="_blank" w:history="1">
              <w:r w:rsidR="00AD733C" w:rsidRPr="00AD733C">
                <w:rPr>
                  <w:rFonts w:ascii="Times New Roman" w:eastAsia="Times New Roman" w:hAnsi="Times New Roman" w:cs="Times New Roman"/>
                  <w:b/>
                  <w:bCs/>
                  <w:color w:val="1D3767"/>
                  <w:sz w:val="24"/>
                  <w:szCs w:val="24"/>
                  <w:u w:val="single"/>
                </w:rPr>
                <w:t>Construction Inspector</w:t>
              </w:r>
            </w:hyperlink>
          </w:p>
        </w:tc>
        <w:tc>
          <w:tcPr>
            <w:tcW w:w="3336" w:type="dxa"/>
            <w:tcMar>
              <w:top w:w="0" w:type="dxa"/>
              <w:left w:w="225" w:type="dxa"/>
              <w:bottom w:w="0" w:type="dxa"/>
              <w:right w:w="225" w:type="dxa"/>
            </w:tcMar>
            <w:hideMark/>
          </w:tcPr>
          <w:p w14:paraId="69DF1E17" w14:textId="74A5D35E" w:rsidR="00AD733C" w:rsidRPr="00AD733C" w:rsidRDefault="00AD733C" w:rsidP="00AD73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733C">
              <w:rPr>
                <w:rFonts w:ascii="Times New Roman" w:eastAsia="Times New Roman" w:hAnsi="Times New Roman" w:cs="Times New Roman"/>
                <w:sz w:val="24"/>
                <w:szCs w:val="24"/>
              </w:rPr>
              <w:t>12,428</w:t>
            </w:r>
          </w:p>
        </w:tc>
        <w:tc>
          <w:tcPr>
            <w:tcW w:w="3336" w:type="dxa"/>
            <w:tcMar>
              <w:top w:w="0" w:type="dxa"/>
              <w:left w:w="225" w:type="dxa"/>
              <w:bottom w:w="0" w:type="dxa"/>
              <w:right w:w="225" w:type="dxa"/>
            </w:tcMar>
            <w:hideMark/>
          </w:tcPr>
          <w:p w14:paraId="2F9242E8"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sz w:val="24"/>
                <w:szCs w:val="24"/>
              </w:rPr>
              <w:t>1,515</w:t>
            </w:r>
          </w:p>
        </w:tc>
        <w:tc>
          <w:tcPr>
            <w:tcW w:w="3336" w:type="dxa"/>
            <w:tcMar>
              <w:top w:w="0" w:type="dxa"/>
              <w:left w:w="225" w:type="dxa"/>
              <w:bottom w:w="0" w:type="dxa"/>
              <w:right w:w="225" w:type="dxa"/>
            </w:tcMar>
            <w:hideMark/>
          </w:tcPr>
          <w:p w14:paraId="191D7D00"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sz w:val="24"/>
                <w:szCs w:val="24"/>
              </w:rPr>
              <w:t>$87,790</w:t>
            </w:r>
          </w:p>
        </w:tc>
      </w:tr>
    </w:tbl>
    <w:p w14:paraId="11EF23CC" w14:textId="77777777" w:rsidR="00AD733C" w:rsidRPr="00AD733C" w:rsidRDefault="00AD733C" w:rsidP="00AD733C">
      <w:pPr>
        <w:spacing w:after="0" w:line="240" w:lineRule="auto"/>
        <w:rPr>
          <w:rFonts w:ascii="Arial" w:eastAsia="Times New Roman" w:hAnsi="Arial" w:cs="Arial"/>
          <w:vanish/>
          <w:color w:val="727272"/>
          <w:spacing w:val="7"/>
          <w:sz w:val="24"/>
          <w:szCs w:val="24"/>
        </w:rPr>
      </w:pPr>
    </w:p>
    <w:tbl>
      <w:tblPr>
        <w:tblW w:w="15150" w:type="dxa"/>
        <w:tblCellMar>
          <w:top w:w="15" w:type="dxa"/>
          <w:left w:w="15" w:type="dxa"/>
          <w:bottom w:w="15" w:type="dxa"/>
          <w:right w:w="15" w:type="dxa"/>
        </w:tblCellMar>
        <w:tblLook w:val="04A0" w:firstRow="1" w:lastRow="0" w:firstColumn="1" w:lastColumn="0" w:noHBand="0" w:noVBand="1"/>
      </w:tblPr>
      <w:tblGrid>
        <w:gridCol w:w="3792"/>
        <w:gridCol w:w="3786"/>
        <w:gridCol w:w="3786"/>
        <w:gridCol w:w="3786"/>
      </w:tblGrid>
      <w:tr w:rsidR="00AD733C" w:rsidRPr="00AD733C" w14:paraId="6DA4B2C8" w14:textId="77777777" w:rsidTr="00AD733C">
        <w:tc>
          <w:tcPr>
            <w:tcW w:w="3342" w:type="dxa"/>
            <w:tcMar>
              <w:top w:w="0" w:type="dxa"/>
              <w:left w:w="225" w:type="dxa"/>
              <w:bottom w:w="0" w:type="dxa"/>
              <w:right w:w="225" w:type="dxa"/>
            </w:tcMar>
            <w:hideMark/>
          </w:tcPr>
          <w:p w14:paraId="1E3D02CE" w14:textId="77777777" w:rsidR="00AD733C" w:rsidRPr="00AD733C" w:rsidRDefault="00AC5802" w:rsidP="00AD733C">
            <w:pPr>
              <w:spacing w:line="240" w:lineRule="auto"/>
              <w:rPr>
                <w:rFonts w:ascii="Times New Roman" w:eastAsia="Times New Roman" w:hAnsi="Times New Roman" w:cs="Times New Roman"/>
                <w:sz w:val="24"/>
                <w:szCs w:val="24"/>
              </w:rPr>
            </w:pPr>
            <w:hyperlink r:id="rId14" w:tgtFrame="_blank" w:history="1">
              <w:r w:rsidR="00AD733C" w:rsidRPr="00AD733C">
                <w:rPr>
                  <w:rFonts w:ascii="Times New Roman" w:eastAsia="Times New Roman" w:hAnsi="Times New Roman" w:cs="Times New Roman"/>
                  <w:b/>
                  <w:bCs/>
                  <w:color w:val="1D3767"/>
                  <w:sz w:val="24"/>
                  <w:szCs w:val="24"/>
                  <w:u w:val="single"/>
                </w:rPr>
                <w:t>Health &amp; Safety Specialist</w:t>
              </w:r>
            </w:hyperlink>
          </w:p>
        </w:tc>
        <w:tc>
          <w:tcPr>
            <w:tcW w:w="3336" w:type="dxa"/>
            <w:tcMar>
              <w:top w:w="0" w:type="dxa"/>
              <w:left w:w="225" w:type="dxa"/>
              <w:bottom w:w="0" w:type="dxa"/>
              <w:right w:w="225" w:type="dxa"/>
            </w:tcMar>
            <w:hideMark/>
          </w:tcPr>
          <w:p w14:paraId="25A16D6F" w14:textId="26EA587B" w:rsidR="00AD733C" w:rsidRPr="00AD733C" w:rsidRDefault="00AD733C" w:rsidP="00AD73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733C">
              <w:rPr>
                <w:rFonts w:ascii="Times New Roman" w:eastAsia="Times New Roman" w:hAnsi="Times New Roman" w:cs="Times New Roman"/>
                <w:sz w:val="24"/>
                <w:szCs w:val="24"/>
              </w:rPr>
              <w:t>7,826</w:t>
            </w:r>
          </w:p>
        </w:tc>
        <w:tc>
          <w:tcPr>
            <w:tcW w:w="3336" w:type="dxa"/>
            <w:tcMar>
              <w:top w:w="0" w:type="dxa"/>
              <w:left w:w="225" w:type="dxa"/>
              <w:bottom w:w="0" w:type="dxa"/>
              <w:right w:w="225" w:type="dxa"/>
            </w:tcMar>
            <w:hideMark/>
          </w:tcPr>
          <w:p w14:paraId="3CEFF193"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sz w:val="24"/>
                <w:szCs w:val="24"/>
              </w:rPr>
              <w:t>428</w:t>
            </w:r>
          </w:p>
        </w:tc>
        <w:tc>
          <w:tcPr>
            <w:tcW w:w="3336" w:type="dxa"/>
            <w:tcMar>
              <w:top w:w="0" w:type="dxa"/>
              <w:left w:w="225" w:type="dxa"/>
              <w:bottom w:w="0" w:type="dxa"/>
              <w:right w:w="225" w:type="dxa"/>
            </w:tcMar>
            <w:hideMark/>
          </w:tcPr>
          <w:p w14:paraId="5C135B5C" w14:textId="77777777" w:rsidR="00AD733C" w:rsidRPr="00AD733C" w:rsidRDefault="00AD733C" w:rsidP="00AD733C">
            <w:pPr>
              <w:spacing w:line="240" w:lineRule="auto"/>
              <w:rPr>
                <w:rFonts w:ascii="Times New Roman" w:eastAsia="Times New Roman" w:hAnsi="Times New Roman" w:cs="Times New Roman"/>
                <w:sz w:val="24"/>
                <w:szCs w:val="24"/>
              </w:rPr>
            </w:pPr>
            <w:r w:rsidRPr="00AD733C">
              <w:rPr>
                <w:rFonts w:ascii="Times New Roman" w:eastAsia="Times New Roman" w:hAnsi="Times New Roman" w:cs="Times New Roman"/>
                <w:sz w:val="24"/>
                <w:szCs w:val="24"/>
              </w:rPr>
              <w:t>$83,420</w:t>
            </w:r>
          </w:p>
        </w:tc>
      </w:tr>
    </w:tbl>
    <w:p w14:paraId="626BA51B" w14:textId="77777777" w:rsidR="00AD733C" w:rsidRPr="00AD733C" w:rsidRDefault="00AD733C" w:rsidP="00AD733C">
      <w:pPr>
        <w:spacing w:line="240" w:lineRule="auto"/>
        <w:rPr>
          <w:rFonts w:ascii="Times New Roman" w:eastAsia="Times New Roman" w:hAnsi="Times New Roman" w:cs="Times New Roman"/>
          <w:spacing w:val="7"/>
          <w:sz w:val="24"/>
          <w:szCs w:val="24"/>
        </w:rPr>
      </w:pPr>
      <w:r w:rsidRPr="00AD733C">
        <w:rPr>
          <w:rFonts w:ascii="Times New Roman" w:eastAsia="Times New Roman" w:hAnsi="Times New Roman" w:cs="Times New Roman"/>
          <w:spacing w:val="7"/>
          <w:sz w:val="20"/>
          <w:szCs w:val="20"/>
        </w:rPr>
        <w:t>* Source: EMSI, Centers of Excellence</w:t>
      </w:r>
    </w:p>
    <w:p w14:paraId="56A9DFCA" w14:textId="77777777" w:rsidR="00AD733C" w:rsidRPr="00AD733C" w:rsidRDefault="00AD733C" w:rsidP="00AD733C">
      <w:pPr>
        <w:spacing w:after="0" w:line="240" w:lineRule="auto"/>
        <w:rPr>
          <w:rFonts w:ascii="Arial" w:eastAsia="Times New Roman" w:hAnsi="Arial" w:cs="Arial"/>
          <w:color w:val="727272"/>
          <w:spacing w:val="7"/>
          <w:sz w:val="24"/>
          <w:szCs w:val="24"/>
        </w:rPr>
      </w:pPr>
      <w:bookmarkStart w:id="0" w:name="9Trends"/>
      <w:r w:rsidRPr="00AD733C">
        <w:rPr>
          <w:rFonts w:ascii="Arial" w:eastAsia="Times New Roman" w:hAnsi="Arial" w:cs="Arial"/>
          <w:color w:val="1D3767"/>
          <w:spacing w:val="7"/>
          <w:sz w:val="24"/>
          <w:szCs w:val="24"/>
        </w:rPr>
        <w:t> </w:t>
      </w:r>
      <w:bookmarkEnd w:id="0"/>
    </w:p>
    <w:p w14:paraId="6C8BD62E" w14:textId="77777777" w:rsidR="00AD733C" w:rsidRDefault="00AD733C">
      <w:pPr>
        <w:rPr>
          <w:rFonts w:cstheme="minorHAnsi"/>
          <w:sz w:val="24"/>
          <w:szCs w:val="24"/>
        </w:rPr>
      </w:pPr>
    </w:p>
    <w:p w14:paraId="2F1A34AD" w14:textId="1B63963C" w:rsidR="00AD733C" w:rsidRDefault="00AD733C">
      <w:pPr>
        <w:rPr>
          <w:rFonts w:cstheme="minorHAnsi"/>
          <w:sz w:val="24"/>
          <w:szCs w:val="24"/>
        </w:rPr>
      </w:pPr>
    </w:p>
    <w:p w14:paraId="568736EA" w14:textId="1C5294EA" w:rsidR="00AD733C" w:rsidRDefault="00AD733C">
      <w:pPr>
        <w:rPr>
          <w:rFonts w:cstheme="minorHAnsi"/>
          <w:sz w:val="24"/>
          <w:szCs w:val="24"/>
        </w:rPr>
      </w:pPr>
    </w:p>
    <w:p w14:paraId="688CE07B" w14:textId="77777777" w:rsidR="00AD733C" w:rsidRPr="00AD733C" w:rsidRDefault="00AD733C">
      <w:pPr>
        <w:rPr>
          <w:rFonts w:ascii="Arial" w:hAnsi="Arial" w:cs="Arial"/>
          <w:color w:val="002B49"/>
          <w:sz w:val="24"/>
          <w:szCs w:val="24"/>
        </w:rPr>
      </w:pPr>
    </w:p>
    <w:sectPr w:rsidR="00AD733C" w:rsidRPr="00AD733C" w:rsidSect="00AD733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95"/>
    <w:rsid w:val="00534EF4"/>
    <w:rsid w:val="00547A73"/>
    <w:rsid w:val="0075629B"/>
    <w:rsid w:val="00803195"/>
    <w:rsid w:val="00AC5802"/>
    <w:rsid w:val="00AD733C"/>
    <w:rsid w:val="00C5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561D5"/>
  <w15:chartTrackingRefBased/>
  <w15:docId w15:val="{AF4911C4-94B3-4C3C-ABA5-08835DC4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xthighlight">
    <w:name w:val="intexthighlight"/>
    <w:basedOn w:val="DefaultParagraphFont"/>
    <w:rsid w:val="00803195"/>
  </w:style>
  <w:style w:type="character" w:styleId="Hyperlink">
    <w:name w:val="Hyperlink"/>
    <w:basedOn w:val="DefaultParagraphFont"/>
    <w:uiPriority w:val="99"/>
    <w:unhideWhenUsed/>
    <w:rsid w:val="00803195"/>
    <w:rPr>
      <w:color w:val="0000FF"/>
      <w:u w:val="single"/>
    </w:rPr>
  </w:style>
  <w:style w:type="paragraph" w:styleId="NoSpacing">
    <w:name w:val="No Spacing"/>
    <w:uiPriority w:val="1"/>
    <w:qFormat/>
    <w:rsid w:val="00803195"/>
    <w:pPr>
      <w:spacing w:after="0" w:line="240" w:lineRule="auto"/>
    </w:pPr>
  </w:style>
  <w:style w:type="character" w:customStyle="1" w:styleId="normaltextrun">
    <w:name w:val="normaltextrun"/>
    <w:basedOn w:val="DefaultParagraphFont"/>
    <w:rsid w:val="00803195"/>
  </w:style>
  <w:style w:type="character" w:customStyle="1" w:styleId="eop">
    <w:name w:val="eop"/>
    <w:basedOn w:val="DefaultParagraphFont"/>
    <w:rsid w:val="00803195"/>
  </w:style>
  <w:style w:type="character" w:styleId="UnresolvedMention">
    <w:name w:val="Unresolved Mention"/>
    <w:basedOn w:val="DefaultParagraphFont"/>
    <w:uiPriority w:val="99"/>
    <w:semiHidden/>
    <w:unhideWhenUsed/>
    <w:rsid w:val="00547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514552">
      <w:bodyDiv w:val="1"/>
      <w:marLeft w:val="0"/>
      <w:marRight w:val="0"/>
      <w:marTop w:val="0"/>
      <w:marBottom w:val="0"/>
      <w:divBdr>
        <w:top w:val="none" w:sz="0" w:space="0" w:color="auto"/>
        <w:left w:val="none" w:sz="0" w:space="0" w:color="auto"/>
        <w:bottom w:val="none" w:sz="0" w:space="0" w:color="auto"/>
        <w:right w:val="none" w:sz="0" w:space="0" w:color="auto"/>
      </w:divBdr>
      <w:divsChild>
        <w:div w:id="2077824319">
          <w:marLeft w:val="0"/>
          <w:marRight w:val="0"/>
          <w:marTop w:val="0"/>
          <w:marBottom w:val="240"/>
          <w:divBdr>
            <w:top w:val="none" w:sz="0" w:space="0" w:color="auto"/>
            <w:left w:val="none" w:sz="0" w:space="0" w:color="auto"/>
            <w:bottom w:val="none" w:sz="0" w:space="0" w:color="auto"/>
            <w:right w:val="none" w:sz="0" w:space="0" w:color="auto"/>
          </w:divBdr>
        </w:div>
        <w:div w:id="1946040001">
          <w:marLeft w:val="0"/>
          <w:marRight w:val="0"/>
          <w:marTop w:val="0"/>
          <w:marBottom w:val="0"/>
          <w:divBdr>
            <w:top w:val="none" w:sz="0" w:space="0" w:color="auto"/>
            <w:left w:val="none" w:sz="0" w:space="0" w:color="auto"/>
            <w:bottom w:val="none" w:sz="0" w:space="0" w:color="auto"/>
            <w:right w:val="none" w:sz="0" w:space="0" w:color="auto"/>
          </w:divBdr>
          <w:divsChild>
            <w:div w:id="827600809">
              <w:marLeft w:val="-225"/>
              <w:marRight w:val="-225"/>
              <w:marTop w:val="0"/>
              <w:marBottom w:val="0"/>
              <w:divBdr>
                <w:top w:val="none" w:sz="0" w:space="0" w:color="auto"/>
                <w:left w:val="none" w:sz="0" w:space="0" w:color="auto"/>
                <w:bottom w:val="none" w:sz="0" w:space="0" w:color="auto"/>
                <w:right w:val="none" w:sz="0" w:space="0" w:color="auto"/>
              </w:divBdr>
              <w:divsChild>
                <w:div w:id="528495232">
                  <w:marLeft w:val="0"/>
                  <w:marRight w:val="0"/>
                  <w:marTop w:val="0"/>
                  <w:marBottom w:val="240"/>
                  <w:divBdr>
                    <w:top w:val="none" w:sz="0" w:space="0" w:color="auto"/>
                    <w:left w:val="none" w:sz="0" w:space="0" w:color="auto"/>
                    <w:bottom w:val="none" w:sz="0" w:space="0" w:color="auto"/>
                    <w:right w:val="none" w:sz="0" w:space="0" w:color="auto"/>
                  </w:divBdr>
                </w:div>
                <w:div w:id="3096089">
                  <w:marLeft w:val="0"/>
                  <w:marRight w:val="0"/>
                  <w:marTop w:val="0"/>
                  <w:marBottom w:val="240"/>
                  <w:divBdr>
                    <w:top w:val="none" w:sz="0" w:space="0" w:color="auto"/>
                    <w:left w:val="none" w:sz="0" w:space="0" w:color="auto"/>
                    <w:bottom w:val="none" w:sz="0" w:space="0" w:color="auto"/>
                    <w:right w:val="none" w:sz="0" w:space="0" w:color="auto"/>
                  </w:divBdr>
                </w:div>
                <w:div w:id="1880127324">
                  <w:marLeft w:val="0"/>
                  <w:marRight w:val="0"/>
                  <w:marTop w:val="0"/>
                  <w:marBottom w:val="240"/>
                  <w:divBdr>
                    <w:top w:val="none" w:sz="0" w:space="0" w:color="auto"/>
                    <w:left w:val="none" w:sz="0" w:space="0" w:color="auto"/>
                    <w:bottom w:val="none" w:sz="0" w:space="0" w:color="auto"/>
                    <w:right w:val="none" w:sz="0" w:space="0" w:color="auto"/>
                  </w:divBdr>
                </w:div>
                <w:div w:id="7779914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27084142">
          <w:marLeft w:val="0"/>
          <w:marRight w:val="0"/>
          <w:marTop w:val="0"/>
          <w:marBottom w:val="0"/>
          <w:divBdr>
            <w:top w:val="none" w:sz="0" w:space="0" w:color="auto"/>
            <w:left w:val="none" w:sz="0" w:space="0" w:color="auto"/>
            <w:bottom w:val="none" w:sz="0" w:space="0" w:color="auto"/>
            <w:right w:val="none" w:sz="0" w:space="0" w:color="auto"/>
          </w:divBdr>
          <w:divsChild>
            <w:div w:id="714237505">
              <w:marLeft w:val="-225"/>
              <w:marRight w:val="-225"/>
              <w:marTop w:val="0"/>
              <w:marBottom w:val="0"/>
              <w:divBdr>
                <w:top w:val="none" w:sz="0" w:space="0" w:color="auto"/>
                <w:left w:val="none" w:sz="0" w:space="0" w:color="auto"/>
                <w:bottom w:val="none" w:sz="0" w:space="0" w:color="auto"/>
                <w:right w:val="none" w:sz="0" w:space="0" w:color="auto"/>
              </w:divBdr>
              <w:divsChild>
                <w:div w:id="534731746">
                  <w:marLeft w:val="0"/>
                  <w:marRight w:val="0"/>
                  <w:marTop w:val="0"/>
                  <w:marBottom w:val="240"/>
                  <w:divBdr>
                    <w:top w:val="none" w:sz="0" w:space="0" w:color="auto"/>
                    <w:left w:val="none" w:sz="0" w:space="0" w:color="auto"/>
                    <w:bottom w:val="none" w:sz="0" w:space="0" w:color="auto"/>
                    <w:right w:val="none" w:sz="0" w:space="0" w:color="auto"/>
                  </w:divBdr>
                </w:div>
                <w:div w:id="130177904">
                  <w:marLeft w:val="0"/>
                  <w:marRight w:val="0"/>
                  <w:marTop w:val="0"/>
                  <w:marBottom w:val="240"/>
                  <w:divBdr>
                    <w:top w:val="none" w:sz="0" w:space="0" w:color="auto"/>
                    <w:left w:val="none" w:sz="0" w:space="0" w:color="auto"/>
                    <w:bottom w:val="none" w:sz="0" w:space="0" w:color="auto"/>
                    <w:right w:val="none" w:sz="0" w:space="0" w:color="auto"/>
                  </w:divBdr>
                </w:div>
                <w:div w:id="175073052">
                  <w:marLeft w:val="0"/>
                  <w:marRight w:val="0"/>
                  <w:marTop w:val="0"/>
                  <w:marBottom w:val="240"/>
                  <w:divBdr>
                    <w:top w:val="none" w:sz="0" w:space="0" w:color="auto"/>
                    <w:left w:val="none" w:sz="0" w:space="0" w:color="auto"/>
                    <w:bottom w:val="none" w:sz="0" w:space="0" w:color="auto"/>
                    <w:right w:val="none" w:sz="0" w:space="0" w:color="auto"/>
                  </w:divBdr>
                </w:div>
                <w:div w:id="11860198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05730110">
          <w:marLeft w:val="0"/>
          <w:marRight w:val="0"/>
          <w:marTop w:val="0"/>
          <w:marBottom w:val="240"/>
          <w:divBdr>
            <w:top w:val="none" w:sz="0" w:space="0" w:color="auto"/>
            <w:left w:val="none" w:sz="0" w:space="0" w:color="auto"/>
            <w:bottom w:val="none" w:sz="0" w:space="0" w:color="auto"/>
            <w:right w:val="none" w:sz="0" w:space="0" w:color="auto"/>
          </w:divBdr>
        </w:div>
        <w:div w:id="261496217">
          <w:marLeft w:val="0"/>
          <w:marRight w:val="0"/>
          <w:marTop w:val="0"/>
          <w:marBottom w:val="240"/>
          <w:divBdr>
            <w:top w:val="none" w:sz="0" w:space="0" w:color="auto"/>
            <w:left w:val="none" w:sz="0" w:space="0" w:color="auto"/>
            <w:bottom w:val="none" w:sz="0" w:space="0" w:color="auto"/>
            <w:right w:val="none" w:sz="0" w:space="0" w:color="auto"/>
          </w:divBdr>
        </w:div>
        <w:div w:id="137694743">
          <w:marLeft w:val="0"/>
          <w:marRight w:val="0"/>
          <w:marTop w:val="0"/>
          <w:marBottom w:val="240"/>
          <w:divBdr>
            <w:top w:val="none" w:sz="0" w:space="0" w:color="auto"/>
            <w:left w:val="none" w:sz="0" w:space="0" w:color="auto"/>
            <w:bottom w:val="none" w:sz="0" w:space="0" w:color="auto"/>
            <w:right w:val="none" w:sz="0" w:space="0" w:color="auto"/>
          </w:divBdr>
        </w:div>
        <w:div w:id="371654939">
          <w:marLeft w:val="0"/>
          <w:marRight w:val="0"/>
          <w:marTop w:val="0"/>
          <w:marBottom w:val="240"/>
          <w:divBdr>
            <w:top w:val="none" w:sz="0" w:space="0" w:color="auto"/>
            <w:left w:val="none" w:sz="0" w:space="0" w:color="auto"/>
            <w:bottom w:val="none" w:sz="0" w:space="0" w:color="auto"/>
            <w:right w:val="none" w:sz="0" w:space="0" w:color="auto"/>
          </w:divBdr>
        </w:div>
        <w:div w:id="571547184">
          <w:marLeft w:val="0"/>
          <w:marRight w:val="0"/>
          <w:marTop w:val="0"/>
          <w:marBottom w:val="0"/>
          <w:divBdr>
            <w:top w:val="none" w:sz="0" w:space="0" w:color="auto"/>
            <w:left w:val="none" w:sz="0" w:space="0" w:color="auto"/>
            <w:bottom w:val="none" w:sz="0" w:space="0" w:color="auto"/>
            <w:right w:val="none" w:sz="0" w:space="0" w:color="auto"/>
          </w:divBdr>
          <w:divsChild>
            <w:div w:id="240801165">
              <w:marLeft w:val="-225"/>
              <w:marRight w:val="-225"/>
              <w:marTop w:val="0"/>
              <w:marBottom w:val="0"/>
              <w:divBdr>
                <w:top w:val="none" w:sz="0" w:space="0" w:color="auto"/>
                <w:left w:val="none" w:sz="0" w:space="0" w:color="auto"/>
                <w:bottom w:val="none" w:sz="0" w:space="0" w:color="auto"/>
                <w:right w:val="none" w:sz="0" w:space="0" w:color="auto"/>
              </w:divBdr>
              <w:divsChild>
                <w:div w:id="1712682774">
                  <w:marLeft w:val="0"/>
                  <w:marRight w:val="0"/>
                  <w:marTop w:val="0"/>
                  <w:marBottom w:val="240"/>
                  <w:divBdr>
                    <w:top w:val="none" w:sz="0" w:space="0" w:color="auto"/>
                    <w:left w:val="none" w:sz="0" w:space="0" w:color="auto"/>
                    <w:bottom w:val="none" w:sz="0" w:space="0" w:color="auto"/>
                    <w:right w:val="none" w:sz="0" w:space="0" w:color="auto"/>
                  </w:divBdr>
                </w:div>
                <w:div w:id="1067067528">
                  <w:marLeft w:val="0"/>
                  <w:marRight w:val="0"/>
                  <w:marTop w:val="0"/>
                  <w:marBottom w:val="240"/>
                  <w:divBdr>
                    <w:top w:val="none" w:sz="0" w:space="0" w:color="auto"/>
                    <w:left w:val="none" w:sz="0" w:space="0" w:color="auto"/>
                    <w:bottom w:val="none" w:sz="0" w:space="0" w:color="auto"/>
                    <w:right w:val="none" w:sz="0" w:space="0" w:color="auto"/>
                  </w:divBdr>
                </w:div>
                <w:div w:id="1976372803">
                  <w:marLeft w:val="0"/>
                  <w:marRight w:val="0"/>
                  <w:marTop w:val="0"/>
                  <w:marBottom w:val="240"/>
                  <w:divBdr>
                    <w:top w:val="none" w:sz="0" w:space="0" w:color="auto"/>
                    <w:left w:val="none" w:sz="0" w:space="0" w:color="auto"/>
                    <w:bottom w:val="none" w:sz="0" w:space="0" w:color="auto"/>
                    <w:right w:val="none" w:sz="0" w:space="0" w:color="auto"/>
                  </w:divBdr>
                </w:div>
                <w:div w:id="10444039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53603072">
          <w:marLeft w:val="0"/>
          <w:marRight w:val="0"/>
          <w:marTop w:val="0"/>
          <w:marBottom w:val="240"/>
          <w:divBdr>
            <w:top w:val="none" w:sz="0" w:space="0" w:color="auto"/>
            <w:left w:val="none" w:sz="0" w:space="0" w:color="auto"/>
            <w:bottom w:val="none" w:sz="0" w:space="0" w:color="auto"/>
            <w:right w:val="none" w:sz="0" w:space="0" w:color="auto"/>
          </w:divBdr>
        </w:div>
        <w:div w:id="1941907669">
          <w:marLeft w:val="0"/>
          <w:marRight w:val="0"/>
          <w:marTop w:val="0"/>
          <w:marBottom w:val="240"/>
          <w:divBdr>
            <w:top w:val="none" w:sz="0" w:space="0" w:color="auto"/>
            <w:left w:val="none" w:sz="0" w:space="0" w:color="auto"/>
            <w:bottom w:val="none" w:sz="0" w:space="0" w:color="auto"/>
            <w:right w:val="none" w:sz="0" w:space="0" w:color="auto"/>
          </w:divBdr>
        </w:div>
        <w:div w:id="58216918">
          <w:marLeft w:val="0"/>
          <w:marRight w:val="0"/>
          <w:marTop w:val="0"/>
          <w:marBottom w:val="240"/>
          <w:divBdr>
            <w:top w:val="none" w:sz="0" w:space="0" w:color="auto"/>
            <w:left w:val="none" w:sz="0" w:space="0" w:color="auto"/>
            <w:bottom w:val="none" w:sz="0" w:space="0" w:color="auto"/>
            <w:right w:val="none" w:sz="0" w:space="0" w:color="auto"/>
          </w:divBdr>
        </w:div>
        <w:div w:id="514731524">
          <w:marLeft w:val="0"/>
          <w:marRight w:val="0"/>
          <w:marTop w:val="0"/>
          <w:marBottom w:val="240"/>
          <w:divBdr>
            <w:top w:val="none" w:sz="0" w:space="0" w:color="auto"/>
            <w:left w:val="none" w:sz="0" w:space="0" w:color="auto"/>
            <w:bottom w:val="none" w:sz="0" w:space="0" w:color="auto"/>
            <w:right w:val="none" w:sz="0" w:space="0" w:color="auto"/>
          </w:divBdr>
        </w:div>
        <w:div w:id="1876311577">
          <w:marLeft w:val="0"/>
          <w:marRight w:val="0"/>
          <w:marTop w:val="0"/>
          <w:marBottom w:val="0"/>
          <w:divBdr>
            <w:top w:val="none" w:sz="0" w:space="0" w:color="auto"/>
            <w:left w:val="none" w:sz="0" w:space="0" w:color="auto"/>
            <w:bottom w:val="none" w:sz="0" w:space="0" w:color="auto"/>
            <w:right w:val="none" w:sz="0" w:space="0" w:color="auto"/>
          </w:divBdr>
          <w:divsChild>
            <w:div w:id="447545931">
              <w:marLeft w:val="-225"/>
              <w:marRight w:val="-225"/>
              <w:marTop w:val="0"/>
              <w:marBottom w:val="0"/>
              <w:divBdr>
                <w:top w:val="none" w:sz="0" w:space="0" w:color="auto"/>
                <w:left w:val="none" w:sz="0" w:space="0" w:color="auto"/>
                <w:bottom w:val="none" w:sz="0" w:space="0" w:color="auto"/>
                <w:right w:val="none" w:sz="0" w:space="0" w:color="auto"/>
              </w:divBdr>
              <w:divsChild>
                <w:div w:id="1752967035">
                  <w:marLeft w:val="0"/>
                  <w:marRight w:val="0"/>
                  <w:marTop w:val="0"/>
                  <w:marBottom w:val="240"/>
                  <w:divBdr>
                    <w:top w:val="none" w:sz="0" w:space="0" w:color="auto"/>
                    <w:left w:val="none" w:sz="0" w:space="0" w:color="auto"/>
                    <w:bottom w:val="none" w:sz="0" w:space="0" w:color="auto"/>
                    <w:right w:val="none" w:sz="0" w:space="0" w:color="auto"/>
                  </w:divBdr>
                </w:div>
                <w:div w:id="925268467">
                  <w:marLeft w:val="0"/>
                  <w:marRight w:val="0"/>
                  <w:marTop w:val="0"/>
                  <w:marBottom w:val="240"/>
                  <w:divBdr>
                    <w:top w:val="none" w:sz="0" w:space="0" w:color="auto"/>
                    <w:left w:val="none" w:sz="0" w:space="0" w:color="auto"/>
                    <w:bottom w:val="none" w:sz="0" w:space="0" w:color="auto"/>
                    <w:right w:val="none" w:sz="0" w:space="0" w:color="auto"/>
                  </w:divBdr>
                </w:div>
                <w:div w:id="512303994">
                  <w:marLeft w:val="0"/>
                  <w:marRight w:val="0"/>
                  <w:marTop w:val="0"/>
                  <w:marBottom w:val="240"/>
                  <w:divBdr>
                    <w:top w:val="none" w:sz="0" w:space="0" w:color="auto"/>
                    <w:left w:val="none" w:sz="0" w:space="0" w:color="auto"/>
                    <w:bottom w:val="none" w:sz="0" w:space="0" w:color="auto"/>
                    <w:right w:val="none" w:sz="0" w:space="0" w:color="auto"/>
                  </w:divBdr>
                </w:div>
                <w:div w:id="5474945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99714207">
          <w:marLeft w:val="0"/>
          <w:marRight w:val="0"/>
          <w:marTop w:val="0"/>
          <w:marBottom w:val="240"/>
          <w:divBdr>
            <w:top w:val="none" w:sz="0" w:space="0" w:color="auto"/>
            <w:left w:val="none" w:sz="0" w:space="0" w:color="auto"/>
            <w:bottom w:val="none" w:sz="0" w:space="0" w:color="auto"/>
            <w:right w:val="none" w:sz="0" w:space="0" w:color="auto"/>
          </w:divBdr>
        </w:div>
        <w:div w:id="1977447783">
          <w:marLeft w:val="0"/>
          <w:marRight w:val="0"/>
          <w:marTop w:val="0"/>
          <w:marBottom w:val="240"/>
          <w:divBdr>
            <w:top w:val="none" w:sz="0" w:space="0" w:color="auto"/>
            <w:left w:val="none" w:sz="0" w:space="0" w:color="auto"/>
            <w:bottom w:val="none" w:sz="0" w:space="0" w:color="auto"/>
            <w:right w:val="none" w:sz="0" w:space="0" w:color="auto"/>
          </w:divBdr>
        </w:div>
        <w:div w:id="764426850">
          <w:marLeft w:val="0"/>
          <w:marRight w:val="0"/>
          <w:marTop w:val="0"/>
          <w:marBottom w:val="240"/>
          <w:divBdr>
            <w:top w:val="none" w:sz="0" w:space="0" w:color="auto"/>
            <w:left w:val="none" w:sz="0" w:space="0" w:color="auto"/>
            <w:bottom w:val="none" w:sz="0" w:space="0" w:color="auto"/>
            <w:right w:val="none" w:sz="0" w:space="0" w:color="auto"/>
          </w:divBdr>
        </w:div>
        <w:div w:id="1796100176">
          <w:marLeft w:val="0"/>
          <w:marRight w:val="0"/>
          <w:marTop w:val="0"/>
          <w:marBottom w:val="240"/>
          <w:divBdr>
            <w:top w:val="none" w:sz="0" w:space="0" w:color="auto"/>
            <w:left w:val="none" w:sz="0" w:space="0" w:color="auto"/>
            <w:bottom w:val="none" w:sz="0" w:space="0" w:color="auto"/>
            <w:right w:val="none" w:sz="0" w:space="0" w:color="auto"/>
          </w:divBdr>
        </w:div>
        <w:div w:id="658384639">
          <w:marLeft w:val="0"/>
          <w:marRight w:val="0"/>
          <w:marTop w:val="0"/>
          <w:marBottom w:val="0"/>
          <w:divBdr>
            <w:top w:val="none" w:sz="0" w:space="0" w:color="auto"/>
            <w:left w:val="none" w:sz="0" w:space="0" w:color="auto"/>
            <w:bottom w:val="none" w:sz="0" w:space="0" w:color="auto"/>
            <w:right w:val="none" w:sz="0" w:space="0" w:color="auto"/>
          </w:divBdr>
          <w:divsChild>
            <w:div w:id="354770858">
              <w:marLeft w:val="-225"/>
              <w:marRight w:val="-225"/>
              <w:marTop w:val="0"/>
              <w:marBottom w:val="0"/>
              <w:divBdr>
                <w:top w:val="none" w:sz="0" w:space="0" w:color="auto"/>
                <w:left w:val="none" w:sz="0" w:space="0" w:color="auto"/>
                <w:bottom w:val="none" w:sz="0" w:space="0" w:color="auto"/>
                <w:right w:val="none" w:sz="0" w:space="0" w:color="auto"/>
              </w:divBdr>
              <w:divsChild>
                <w:div w:id="1639991276">
                  <w:marLeft w:val="0"/>
                  <w:marRight w:val="0"/>
                  <w:marTop w:val="0"/>
                  <w:marBottom w:val="240"/>
                  <w:divBdr>
                    <w:top w:val="none" w:sz="0" w:space="0" w:color="auto"/>
                    <w:left w:val="none" w:sz="0" w:space="0" w:color="auto"/>
                    <w:bottom w:val="none" w:sz="0" w:space="0" w:color="auto"/>
                    <w:right w:val="none" w:sz="0" w:space="0" w:color="auto"/>
                  </w:divBdr>
                </w:div>
                <w:div w:id="1481800400">
                  <w:marLeft w:val="0"/>
                  <w:marRight w:val="0"/>
                  <w:marTop w:val="0"/>
                  <w:marBottom w:val="240"/>
                  <w:divBdr>
                    <w:top w:val="none" w:sz="0" w:space="0" w:color="auto"/>
                    <w:left w:val="none" w:sz="0" w:space="0" w:color="auto"/>
                    <w:bottom w:val="none" w:sz="0" w:space="0" w:color="auto"/>
                    <w:right w:val="none" w:sz="0" w:space="0" w:color="auto"/>
                  </w:divBdr>
                </w:div>
                <w:div w:id="948316395">
                  <w:marLeft w:val="0"/>
                  <w:marRight w:val="0"/>
                  <w:marTop w:val="0"/>
                  <w:marBottom w:val="240"/>
                  <w:divBdr>
                    <w:top w:val="none" w:sz="0" w:space="0" w:color="auto"/>
                    <w:left w:val="none" w:sz="0" w:space="0" w:color="auto"/>
                    <w:bottom w:val="none" w:sz="0" w:space="0" w:color="auto"/>
                    <w:right w:val="none" w:sz="0" w:space="0" w:color="auto"/>
                  </w:divBdr>
                </w:div>
                <w:div w:id="10916574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5535291">
          <w:marLeft w:val="0"/>
          <w:marRight w:val="0"/>
          <w:marTop w:val="0"/>
          <w:marBottom w:val="240"/>
          <w:divBdr>
            <w:top w:val="none" w:sz="0" w:space="0" w:color="auto"/>
            <w:left w:val="none" w:sz="0" w:space="0" w:color="auto"/>
            <w:bottom w:val="none" w:sz="0" w:space="0" w:color="auto"/>
            <w:right w:val="none" w:sz="0" w:space="0" w:color="auto"/>
          </w:divBdr>
        </w:div>
        <w:div w:id="1334258767">
          <w:marLeft w:val="0"/>
          <w:marRight w:val="0"/>
          <w:marTop w:val="0"/>
          <w:marBottom w:val="240"/>
          <w:divBdr>
            <w:top w:val="none" w:sz="0" w:space="0" w:color="auto"/>
            <w:left w:val="none" w:sz="0" w:space="0" w:color="auto"/>
            <w:bottom w:val="none" w:sz="0" w:space="0" w:color="auto"/>
            <w:right w:val="none" w:sz="0" w:space="0" w:color="auto"/>
          </w:divBdr>
        </w:div>
        <w:div w:id="2045519379">
          <w:marLeft w:val="0"/>
          <w:marRight w:val="0"/>
          <w:marTop w:val="0"/>
          <w:marBottom w:val="240"/>
          <w:divBdr>
            <w:top w:val="none" w:sz="0" w:space="0" w:color="auto"/>
            <w:left w:val="none" w:sz="0" w:space="0" w:color="auto"/>
            <w:bottom w:val="none" w:sz="0" w:space="0" w:color="auto"/>
            <w:right w:val="none" w:sz="0" w:space="0" w:color="auto"/>
          </w:divBdr>
        </w:div>
        <w:div w:id="948194325">
          <w:marLeft w:val="0"/>
          <w:marRight w:val="0"/>
          <w:marTop w:val="0"/>
          <w:marBottom w:val="240"/>
          <w:divBdr>
            <w:top w:val="none" w:sz="0" w:space="0" w:color="auto"/>
            <w:left w:val="none" w:sz="0" w:space="0" w:color="auto"/>
            <w:bottom w:val="none" w:sz="0" w:space="0" w:color="auto"/>
            <w:right w:val="none" w:sz="0" w:space="0" w:color="auto"/>
          </w:divBdr>
        </w:div>
        <w:div w:id="493031895">
          <w:marLeft w:val="0"/>
          <w:marRight w:val="0"/>
          <w:marTop w:val="0"/>
          <w:marBottom w:val="0"/>
          <w:divBdr>
            <w:top w:val="none" w:sz="0" w:space="0" w:color="auto"/>
            <w:left w:val="none" w:sz="0" w:space="0" w:color="auto"/>
            <w:bottom w:val="none" w:sz="0" w:space="0" w:color="auto"/>
            <w:right w:val="none" w:sz="0" w:space="0" w:color="auto"/>
          </w:divBdr>
          <w:divsChild>
            <w:div w:id="667248371">
              <w:marLeft w:val="-225"/>
              <w:marRight w:val="-225"/>
              <w:marTop w:val="0"/>
              <w:marBottom w:val="0"/>
              <w:divBdr>
                <w:top w:val="none" w:sz="0" w:space="0" w:color="auto"/>
                <w:left w:val="none" w:sz="0" w:space="0" w:color="auto"/>
                <w:bottom w:val="none" w:sz="0" w:space="0" w:color="auto"/>
                <w:right w:val="none" w:sz="0" w:space="0" w:color="auto"/>
              </w:divBdr>
              <w:divsChild>
                <w:div w:id="1366712807">
                  <w:marLeft w:val="0"/>
                  <w:marRight w:val="0"/>
                  <w:marTop w:val="0"/>
                  <w:marBottom w:val="240"/>
                  <w:divBdr>
                    <w:top w:val="none" w:sz="0" w:space="0" w:color="auto"/>
                    <w:left w:val="none" w:sz="0" w:space="0" w:color="auto"/>
                    <w:bottom w:val="none" w:sz="0" w:space="0" w:color="auto"/>
                    <w:right w:val="none" w:sz="0" w:space="0" w:color="auto"/>
                  </w:divBdr>
                </w:div>
                <w:div w:id="1865753833">
                  <w:marLeft w:val="0"/>
                  <w:marRight w:val="0"/>
                  <w:marTop w:val="0"/>
                  <w:marBottom w:val="240"/>
                  <w:divBdr>
                    <w:top w:val="none" w:sz="0" w:space="0" w:color="auto"/>
                    <w:left w:val="none" w:sz="0" w:space="0" w:color="auto"/>
                    <w:bottom w:val="none" w:sz="0" w:space="0" w:color="auto"/>
                    <w:right w:val="none" w:sz="0" w:space="0" w:color="auto"/>
                  </w:divBdr>
                </w:div>
                <w:div w:id="144201866">
                  <w:marLeft w:val="0"/>
                  <w:marRight w:val="0"/>
                  <w:marTop w:val="0"/>
                  <w:marBottom w:val="240"/>
                  <w:divBdr>
                    <w:top w:val="none" w:sz="0" w:space="0" w:color="auto"/>
                    <w:left w:val="none" w:sz="0" w:space="0" w:color="auto"/>
                    <w:bottom w:val="none" w:sz="0" w:space="0" w:color="auto"/>
                    <w:right w:val="none" w:sz="0" w:space="0" w:color="auto"/>
                  </w:divBdr>
                </w:div>
                <w:div w:id="13370037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35906817">
          <w:marLeft w:val="0"/>
          <w:marRight w:val="0"/>
          <w:marTop w:val="0"/>
          <w:marBottom w:val="240"/>
          <w:divBdr>
            <w:top w:val="none" w:sz="0" w:space="0" w:color="auto"/>
            <w:left w:val="none" w:sz="0" w:space="0" w:color="auto"/>
            <w:bottom w:val="none" w:sz="0" w:space="0" w:color="auto"/>
            <w:right w:val="none" w:sz="0" w:space="0" w:color="auto"/>
          </w:divBdr>
        </w:div>
      </w:divsChild>
    </w:div>
    <w:div w:id="980960877">
      <w:bodyDiv w:val="1"/>
      <w:marLeft w:val="0"/>
      <w:marRight w:val="0"/>
      <w:marTop w:val="0"/>
      <w:marBottom w:val="0"/>
      <w:divBdr>
        <w:top w:val="none" w:sz="0" w:space="0" w:color="auto"/>
        <w:left w:val="none" w:sz="0" w:space="0" w:color="auto"/>
        <w:bottom w:val="none" w:sz="0" w:space="0" w:color="auto"/>
        <w:right w:val="none" w:sz="0" w:space="0" w:color="auto"/>
      </w:divBdr>
      <w:divsChild>
        <w:div w:id="1205294503">
          <w:marLeft w:val="0"/>
          <w:marRight w:val="0"/>
          <w:marTop w:val="0"/>
          <w:marBottom w:val="0"/>
          <w:divBdr>
            <w:top w:val="none" w:sz="0" w:space="0" w:color="auto"/>
            <w:left w:val="none" w:sz="0" w:space="0" w:color="auto"/>
            <w:bottom w:val="none" w:sz="0" w:space="0" w:color="auto"/>
            <w:right w:val="none" w:sz="0" w:space="0" w:color="auto"/>
          </w:divBdr>
          <w:divsChild>
            <w:div w:id="1240745710">
              <w:marLeft w:val="-225"/>
              <w:marRight w:val="-225"/>
              <w:marTop w:val="0"/>
              <w:marBottom w:val="0"/>
              <w:divBdr>
                <w:top w:val="none" w:sz="0" w:space="0" w:color="auto"/>
                <w:left w:val="none" w:sz="0" w:space="0" w:color="auto"/>
                <w:bottom w:val="none" w:sz="0" w:space="0" w:color="auto"/>
                <w:right w:val="none" w:sz="0" w:space="0" w:color="auto"/>
              </w:divBdr>
              <w:divsChild>
                <w:div w:id="14004424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3491919">
          <w:marLeft w:val="0"/>
          <w:marRight w:val="0"/>
          <w:marTop w:val="0"/>
          <w:marBottom w:val="0"/>
          <w:divBdr>
            <w:top w:val="none" w:sz="0" w:space="0" w:color="auto"/>
            <w:left w:val="none" w:sz="0" w:space="0" w:color="auto"/>
            <w:bottom w:val="none" w:sz="0" w:space="0" w:color="auto"/>
            <w:right w:val="none" w:sz="0" w:space="0" w:color="auto"/>
          </w:divBdr>
          <w:divsChild>
            <w:div w:id="465900485">
              <w:marLeft w:val="-225"/>
              <w:marRight w:val="-225"/>
              <w:marTop w:val="0"/>
              <w:marBottom w:val="0"/>
              <w:divBdr>
                <w:top w:val="none" w:sz="0" w:space="0" w:color="auto"/>
                <w:left w:val="none" w:sz="0" w:space="0" w:color="auto"/>
                <w:bottom w:val="none" w:sz="0" w:space="0" w:color="auto"/>
                <w:right w:val="none" w:sz="0" w:space="0" w:color="auto"/>
              </w:divBdr>
              <w:divsChild>
                <w:div w:id="69012582">
                  <w:marLeft w:val="0"/>
                  <w:marRight w:val="0"/>
                  <w:marTop w:val="0"/>
                  <w:marBottom w:val="240"/>
                  <w:divBdr>
                    <w:top w:val="none" w:sz="0" w:space="0" w:color="auto"/>
                    <w:left w:val="none" w:sz="0" w:space="0" w:color="auto"/>
                    <w:bottom w:val="none" w:sz="0" w:space="0" w:color="auto"/>
                    <w:right w:val="none" w:sz="0" w:space="0" w:color="auto"/>
                  </w:divBdr>
                </w:div>
                <w:div w:id="770665526">
                  <w:marLeft w:val="0"/>
                  <w:marRight w:val="0"/>
                  <w:marTop w:val="0"/>
                  <w:marBottom w:val="240"/>
                  <w:divBdr>
                    <w:top w:val="none" w:sz="0" w:space="0" w:color="auto"/>
                    <w:left w:val="none" w:sz="0" w:space="0" w:color="auto"/>
                    <w:bottom w:val="none" w:sz="0" w:space="0" w:color="auto"/>
                    <w:right w:val="none" w:sz="0" w:space="0" w:color="auto"/>
                  </w:divBdr>
                </w:div>
                <w:div w:id="142476194">
                  <w:marLeft w:val="0"/>
                  <w:marRight w:val="0"/>
                  <w:marTop w:val="0"/>
                  <w:marBottom w:val="240"/>
                  <w:divBdr>
                    <w:top w:val="none" w:sz="0" w:space="0" w:color="auto"/>
                    <w:left w:val="none" w:sz="0" w:space="0" w:color="auto"/>
                    <w:bottom w:val="none" w:sz="0" w:space="0" w:color="auto"/>
                    <w:right w:val="none" w:sz="0" w:space="0" w:color="auto"/>
                  </w:divBdr>
                </w:div>
                <w:div w:id="19781459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19023243">
          <w:marLeft w:val="0"/>
          <w:marRight w:val="0"/>
          <w:marTop w:val="0"/>
          <w:marBottom w:val="240"/>
          <w:divBdr>
            <w:top w:val="none" w:sz="0" w:space="0" w:color="auto"/>
            <w:left w:val="none" w:sz="0" w:space="0" w:color="auto"/>
            <w:bottom w:val="none" w:sz="0" w:space="0" w:color="auto"/>
            <w:right w:val="none" w:sz="0" w:space="0" w:color="auto"/>
          </w:divBdr>
        </w:div>
        <w:div w:id="816603543">
          <w:marLeft w:val="0"/>
          <w:marRight w:val="0"/>
          <w:marTop w:val="0"/>
          <w:marBottom w:val="240"/>
          <w:divBdr>
            <w:top w:val="none" w:sz="0" w:space="0" w:color="auto"/>
            <w:left w:val="none" w:sz="0" w:space="0" w:color="auto"/>
            <w:bottom w:val="none" w:sz="0" w:space="0" w:color="auto"/>
            <w:right w:val="none" w:sz="0" w:space="0" w:color="auto"/>
          </w:divBdr>
        </w:div>
        <w:div w:id="2112625947">
          <w:marLeft w:val="0"/>
          <w:marRight w:val="0"/>
          <w:marTop w:val="0"/>
          <w:marBottom w:val="240"/>
          <w:divBdr>
            <w:top w:val="none" w:sz="0" w:space="0" w:color="auto"/>
            <w:left w:val="none" w:sz="0" w:space="0" w:color="auto"/>
            <w:bottom w:val="none" w:sz="0" w:space="0" w:color="auto"/>
            <w:right w:val="none" w:sz="0" w:space="0" w:color="auto"/>
          </w:divBdr>
        </w:div>
        <w:div w:id="411046601">
          <w:marLeft w:val="0"/>
          <w:marRight w:val="0"/>
          <w:marTop w:val="0"/>
          <w:marBottom w:val="240"/>
          <w:divBdr>
            <w:top w:val="none" w:sz="0" w:space="0" w:color="auto"/>
            <w:left w:val="none" w:sz="0" w:space="0" w:color="auto"/>
            <w:bottom w:val="none" w:sz="0" w:space="0" w:color="auto"/>
            <w:right w:val="none" w:sz="0" w:space="0" w:color="auto"/>
          </w:divBdr>
        </w:div>
        <w:div w:id="67966220">
          <w:marLeft w:val="0"/>
          <w:marRight w:val="0"/>
          <w:marTop w:val="0"/>
          <w:marBottom w:val="0"/>
          <w:divBdr>
            <w:top w:val="none" w:sz="0" w:space="0" w:color="auto"/>
            <w:left w:val="none" w:sz="0" w:space="0" w:color="auto"/>
            <w:bottom w:val="none" w:sz="0" w:space="0" w:color="auto"/>
            <w:right w:val="none" w:sz="0" w:space="0" w:color="auto"/>
          </w:divBdr>
          <w:divsChild>
            <w:div w:id="1913393527">
              <w:marLeft w:val="-225"/>
              <w:marRight w:val="-225"/>
              <w:marTop w:val="0"/>
              <w:marBottom w:val="0"/>
              <w:divBdr>
                <w:top w:val="none" w:sz="0" w:space="0" w:color="auto"/>
                <w:left w:val="none" w:sz="0" w:space="0" w:color="auto"/>
                <w:bottom w:val="none" w:sz="0" w:space="0" w:color="auto"/>
                <w:right w:val="none" w:sz="0" w:space="0" w:color="auto"/>
              </w:divBdr>
              <w:divsChild>
                <w:div w:id="977031418">
                  <w:marLeft w:val="0"/>
                  <w:marRight w:val="0"/>
                  <w:marTop w:val="0"/>
                  <w:marBottom w:val="240"/>
                  <w:divBdr>
                    <w:top w:val="none" w:sz="0" w:space="0" w:color="auto"/>
                    <w:left w:val="none" w:sz="0" w:space="0" w:color="auto"/>
                    <w:bottom w:val="none" w:sz="0" w:space="0" w:color="auto"/>
                    <w:right w:val="none" w:sz="0" w:space="0" w:color="auto"/>
                  </w:divBdr>
                </w:div>
                <w:div w:id="599290346">
                  <w:marLeft w:val="0"/>
                  <w:marRight w:val="0"/>
                  <w:marTop w:val="0"/>
                  <w:marBottom w:val="240"/>
                  <w:divBdr>
                    <w:top w:val="none" w:sz="0" w:space="0" w:color="auto"/>
                    <w:left w:val="none" w:sz="0" w:space="0" w:color="auto"/>
                    <w:bottom w:val="none" w:sz="0" w:space="0" w:color="auto"/>
                    <w:right w:val="none" w:sz="0" w:space="0" w:color="auto"/>
                  </w:divBdr>
                </w:div>
                <w:div w:id="1283073436">
                  <w:marLeft w:val="0"/>
                  <w:marRight w:val="0"/>
                  <w:marTop w:val="0"/>
                  <w:marBottom w:val="240"/>
                  <w:divBdr>
                    <w:top w:val="none" w:sz="0" w:space="0" w:color="auto"/>
                    <w:left w:val="none" w:sz="0" w:space="0" w:color="auto"/>
                    <w:bottom w:val="none" w:sz="0" w:space="0" w:color="auto"/>
                    <w:right w:val="none" w:sz="0" w:space="0" w:color="auto"/>
                  </w:divBdr>
                </w:div>
                <w:div w:id="15636358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34243674">
          <w:marLeft w:val="0"/>
          <w:marRight w:val="0"/>
          <w:marTop w:val="0"/>
          <w:marBottom w:val="240"/>
          <w:divBdr>
            <w:top w:val="none" w:sz="0" w:space="0" w:color="auto"/>
            <w:left w:val="none" w:sz="0" w:space="0" w:color="auto"/>
            <w:bottom w:val="none" w:sz="0" w:space="0" w:color="auto"/>
            <w:right w:val="none" w:sz="0" w:space="0" w:color="auto"/>
          </w:divBdr>
        </w:div>
        <w:div w:id="13329">
          <w:marLeft w:val="0"/>
          <w:marRight w:val="0"/>
          <w:marTop w:val="0"/>
          <w:marBottom w:val="240"/>
          <w:divBdr>
            <w:top w:val="none" w:sz="0" w:space="0" w:color="auto"/>
            <w:left w:val="none" w:sz="0" w:space="0" w:color="auto"/>
            <w:bottom w:val="none" w:sz="0" w:space="0" w:color="auto"/>
            <w:right w:val="none" w:sz="0" w:space="0" w:color="auto"/>
          </w:divBdr>
        </w:div>
        <w:div w:id="2039044946">
          <w:marLeft w:val="0"/>
          <w:marRight w:val="0"/>
          <w:marTop w:val="0"/>
          <w:marBottom w:val="240"/>
          <w:divBdr>
            <w:top w:val="none" w:sz="0" w:space="0" w:color="auto"/>
            <w:left w:val="none" w:sz="0" w:space="0" w:color="auto"/>
            <w:bottom w:val="none" w:sz="0" w:space="0" w:color="auto"/>
            <w:right w:val="none" w:sz="0" w:space="0" w:color="auto"/>
          </w:divBdr>
        </w:div>
        <w:div w:id="61560093">
          <w:marLeft w:val="0"/>
          <w:marRight w:val="0"/>
          <w:marTop w:val="0"/>
          <w:marBottom w:val="240"/>
          <w:divBdr>
            <w:top w:val="none" w:sz="0" w:space="0" w:color="auto"/>
            <w:left w:val="none" w:sz="0" w:space="0" w:color="auto"/>
            <w:bottom w:val="none" w:sz="0" w:space="0" w:color="auto"/>
            <w:right w:val="none" w:sz="0" w:space="0" w:color="auto"/>
          </w:divBdr>
        </w:div>
        <w:div w:id="710568934">
          <w:marLeft w:val="0"/>
          <w:marRight w:val="0"/>
          <w:marTop w:val="0"/>
          <w:marBottom w:val="0"/>
          <w:divBdr>
            <w:top w:val="none" w:sz="0" w:space="0" w:color="auto"/>
            <w:left w:val="none" w:sz="0" w:space="0" w:color="auto"/>
            <w:bottom w:val="none" w:sz="0" w:space="0" w:color="auto"/>
            <w:right w:val="none" w:sz="0" w:space="0" w:color="auto"/>
          </w:divBdr>
          <w:divsChild>
            <w:div w:id="2023628393">
              <w:marLeft w:val="-225"/>
              <w:marRight w:val="-225"/>
              <w:marTop w:val="0"/>
              <w:marBottom w:val="0"/>
              <w:divBdr>
                <w:top w:val="none" w:sz="0" w:space="0" w:color="auto"/>
                <w:left w:val="none" w:sz="0" w:space="0" w:color="auto"/>
                <w:bottom w:val="none" w:sz="0" w:space="0" w:color="auto"/>
                <w:right w:val="none" w:sz="0" w:space="0" w:color="auto"/>
              </w:divBdr>
              <w:divsChild>
                <w:div w:id="1444304563">
                  <w:marLeft w:val="0"/>
                  <w:marRight w:val="0"/>
                  <w:marTop w:val="0"/>
                  <w:marBottom w:val="240"/>
                  <w:divBdr>
                    <w:top w:val="none" w:sz="0" w:space="0" w:color="auto"/>
                    <w:left w:val="none" w:sz="0" w:space="0" w:color="auto"/>
                    <w:bottom w:val="none" w:sz="0" w:space="0" w:color="auto"/>
                    <w:right w:val="none" w:sz="0" w:space="0" w:color="auto"/>
                  </w:divBdr>
                </w:div>
                <w:div w:id="859247218">
                  <w:marLeft w:val="0"/>
                  <w:marRight w:val="0"/>
                  <w:marTop w:val="0"/>
                  <w:marBottom w:val="240"/>
                  <w:divBdr>
                    <w:top w:val="none" w:sz="0" w:space="0" w:color="auto"/>
                    <w:left w:val="none" w:sz="0" w:space="0" w:color="auto"/>
                    <w:bottom w:val="none" w:sz="0" w:space="0" w:color="auto"/>
                    <w:right w:val="none" w:sz="0" w:space="0" w:color="auto"/>
                  </w:divBdr>
                </w:div>
                <w:div w:id="949506637">
                  <w:marLeft w:val="0"/>
                  <w:marRight w:val="0"/>
                  <w:marTop w:val="0"/>
                  <w:marBottom w:val="240"/>
                  <w:divBdr>
                    <w:top w:val="none" w:sz="0" w:space="0" w:color="auto"/>
                    <w:left w:val="none" w:sz="0" w:space="0" w:color="auto"/>
                    <w:bottom w:val="none" w:sz="0" w:space="0" w:color="auto"/>
                    <w:right w:val="none" w:sz="0" w:space="0" w:color="auto"/>
                  </w:divBdr>
                </w:div>
                <w:div w:id="18840992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65251666">
          <w:marLeft w:val="0"/>
          <w:marRight w:val="0"/>
          <w:marTop w:val="0"/>
          <w:marBottom w:val="240"/>
          <w:divBdr>
            <w:top w:val="none" w:sz="0" w:space="0" w:color="auto"/>
            <w:left w:val="none" w:sz="0" w:space="0" w:color="auto"/>
            <w:bottom w:val="none" w:sz="0" w:space="0" w:color="auto"/>
            <w:right w:val="none" w:sz="0" w:space="0" w:color="auto"/>
          </w:divBdr>
        </w:div>
        <w:div w:id="294335858">
          <w:marLeft w:val="0"/>
          <w:marRight w:val="0"/>
          <w:marTop w:val="0"/>
          <w:marBottom w:val="240"/>
          <w:divBdr>
            <w:top w:val="none" w:sz="0" w:space="0" w:color="auto"/>
            <w:left w:val="none" w:sz="0" w:space="0" w:color="auto"/>
            <w:bottom w:val="none" w:sz="0" w:space="0" w:color="auto"/>
            <w:right w:val="none" w:sz="0" w:space="0" w:color="auto"/>
          </w:divBdr>
        </w:div>
        <w:div w:id="2063865320">
          <w:marLeft w:val="0"/>
          <w:marRight w:val="0"/>
          <w:marTop w:val="0"/>
          <w:marBottom w:val="240"/>
          <w:divBdr>
            <w:top w:val="none" w:sz="0" w:space="0" w:color="auto"/>
            <w:left w:val="none" w:sz="0" w:space="0" w:color="auto"/>
            <w:bottom w:val="none" w:sz="0" w:space="0" w:color="auto"/>
            <w:right w:val="none" w:sz="0" w:space="0" w:color="auto"/>
          </w:divBdr>
        </w:div>
        <w:div w:id="29186643">
          <w:marLeft w:val="0"/>
          <w:marRight w:val="0"/>
          <w:marTop w:val="0"/>
          <w:marBottom w:val="240"/>
          <w:divBdr>
            <w:top w:val="none" w:sz="0" w:space="0" w:color="auto"/>
            <w:left w:val="none" w:sz="0" w:space="0" w:color="auto"/>
            <w:bottom w:val="none" w:sz="0" w:space="0" w:color="auto"/>
            <w:right w:val="none" w:sz="0" w:space="0" w:color="auto"/>
          </w:divBdr>
        </w:div>
        <w:div w:id="1039738838">
          <w:marLeft w:val="0"/>
          <w:marRight w:val="0"/>
          <w:marTop w:val="0"/>
          <w:marBottom w:val="0"/>
          <w:divBdr>
            <w:top w:val="none" w:sz="0" w:space="0" w:color="auto"/>
            <w:left w:val="none" w:sz="0" w:space="0" w:color="auto"/>
            <w:bottom w:val="none" w:sz="0" w:space="0" w:color="auto"/>
            <w:right w:val="none" w:sz="0" w:space="0" w:color="auto"/>
          </w:divBdr>
          <w:divsChild>
            <w:div w:id="1904757937">
              <w:marLeft w:val="-225"/>
              <w:marRight w:val="-225"/>
              <w:marTop w:val="0"/>
              <w:marBottom w:val="0"/>
              <w:divBdr>
                <w:top w:val="none" w:sz="0" w:space="0" w:color="auto"/>
                <w:left w:val="none" w:sz="0" w:space="0" w:color="auto"/>
                <w:bottom w:val="none" w:sz="0" w:space="0" w:color="auto"/>
                <w:right w:val="none" w:sz="0" w:space="0" w:color="auto"/>
              </w:divBdr>
              <w:divsChild>
                <w:div w:id="808018821">
                  <w:marLeft w:val="0"/>
                  <w:marRight w:val="0"/>
                  <w:marTop w:val="0"/>
                  <w:marBottom w:val="240"/>
                  <w:divBdr>
                    <w:top w:val="none" w:sz="0" w:space="0" w:color="auto"/>
                    <w:left w:val="none" w:sz="0" w:space="0" w:color="auto"/>
                    <w:bottom w:val="none" w:sz="0" w:space="0" w:color="auto"/>
                    <w:right w:val="none" w:sz="0" w:space="0" w:color="auto"/>
                  </w:divBdr>
                </w:div>
                <w:div w:id="103964803">
                  <w:marLeft w:val="0"/>
                  <w:marRight w:val="0"/>
                  <w:marTop w:val="0"/>
                  <w:marBottom w:val="240"/>
                  <w:divBdr>
                    <w:top w:val="none" w:sz="0" w:space="0" w:color="auto"/>
                    <w:left w:val="none" w:sz="0" w:space="0" w:color="auto"/>
                    <w:bottom w:val="none" w:sz="0" w:space="0" w:color="auto"/>
                    <w:right w:val="none" w:sz="0" w:space="0" w:color="auto"/>
                  </w:divBdr>
                </w:div>
                <w:div w:id="506092196">
                  <w:marLeft w:val="0"/>
                  <w:marRight w:val="0"/>
                  <w:marTop w:val="0"/>
                  <w:marBottom w:val="240"/>
                  <w:divBdr>
                    <w:top w:val="none" w:sz="0" w:space="0" w:color="auto"/>
                    <w:left w:val="none" w:sz="0" w:space="0" w:color="auto"/>
                    <w:bottom w:val="none" w:sz="0" w:space="0" w:color="auto"/>
                    <w:right w:val="none" w:sz="0" w:space="0" w:color="auto"/>
                  </w:divBdr>
                </w:div>
                <w:div w:id="18333739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89757255">
          <w:marLeft w:val="0"/>
          <w:marRight w:val="0"/>
          <w:marTop w:val="0"/>
          <w:marBottom w:val="240"/>
          <w:divBdr>
            <w:top w:val="none" w:sz="0" w:space="0" w:color="auto"/>
            <w:left w:val="none" w:sz="0" w:space="0" w:color="auto"/>
            <w:bottom w:val="none" w:sz="0" w:space="0" w:color="auto"/>
            <w:right w:val="none" w:sz="0" w:space="0" w:color="auto"/>
          </w:divBdr>
        </w:div>
        <w:div w:id="1459839291">
          <w:marLeft w:val="0"/>
          <w:marRight w:val="0"/>
          <w:marTop w:val="0"/>
          <w:marBottom w:val="240"/>
          <w:divBdr>
            <w:top w:val="none" w:sz="0" w:space="0" w:color="auto"/>
            <w:left w:val="none" w:sz="0" w:space="0" w:color="auto"/>
            <w:bottom w:val="none" w:sz="0" w:space="0" w:color="auto"/>
            <w:right w:val="none" w:sz="0" w:space="0" w:color="auto"/>
          </w:divBdr>
        </w:div>
        <w:div w:id="729422193">
          <w:marLeft w:val="0"/>
          <w:marRight w:val="0"/>
          <w:marTop w:val="0"/>
          <w:marBottom w:val="240"/>
          <w:divBdr>
            <w:top w:val="none" w:sz="0" w:space="0" w:color="auto"/>
            <w:left w:val="none" w:sz="0" w:space="0" w:color="auto"/>
            <w:bottom w:val="none" w:sz="0" w:space="0" w:color="auto"/>
            <w:right w:val="none" w:sz="0" w:space="0" w:color="auto"/>
          </w:divBdr>
        </w:div>
        <w:div w:id="487063873">
          <w:marLeft w:val="0"/>
          <w:marRight w:val="0"/>
          <w:marTop w:val="0"/>
          <w:marBottom w:val="240"/>
          <w:divBdr>
            <w:top w:val="none" w:sz="0" w:space="0" w:color="auto"/>
            <w:left w:val="none" w:sz="0" w:space="0" w:color="auto"/>
            <w:bottom w:val="none" w:sz="0" w:space="0" w:color="auto"/>
            <w:right w:val="none" w:sz="0" w:space="0" w:color="auto"/>
          </w:divBdr>
        </w:div>
        <w:div w:id="2124303473">
          <w:marLeft w:val="0"/>
          <w:marRight w:val="0"/>
          <w:marTop w:val="0"/>
          <w:marBottom w:val="0"/>
          <w:divBdr>
            <w:top w:val="none" w:sz="0" w:space="0" w:color="auto"/>
            <w:left w:val="none" w:sz="0" w:space="0" w:color="auto"/>
            <w:bottom w:val="none" w:sz="0" w:space="0" w:color="auto"/>
            <w:right w:val="none" w:sz="0" w:space="0" w:color="auto"/>
          </w:divBdr>
          <w:divsChild>
            <w:div w:id="332414036">
              <w:marLeft w:val="-225"/>
              <w:marRight w:val="-225"/>
              <w:marTop w:val="0"/>
              <w:marBottom w:val="0"/>
              <w:divBdr>
                <w:top w:val="none" w:sz="0" w:space="0" w:color="auto"/>
                <w:left w:val="none" w:sz="0" w:space="0" w:color="auto"/>
                <w:bottom w:val="none" w:sz="0" w:space="0" w:color="auto"/>
                <w:right w:val="none" w:sz="0" w:space="0" w:color="auto"/>
              </w:divBdr>
              <w:divsChild>
                <w:div w:id="64954097">
                  <w:marLeft w:val="0"/>
                  <w:marRight w:val="0"/>
                  <w:marTop w:val="0"/>
                  <w:marBottom w:val="240"/>
                  <w:divBdr>
                    <w:top w:val="none" w:sz="0" w:space="0" w:color="auto"/>
                    <w:left w:val="none" w:sz="0" w:space="0" w:color="auto"/>
                    <w:bottom w:val="none" w:sz="0" w:space="0" w:color="auto"/>
                    <w:right w:val="none" w:sz="0" w:space="0" w:color="auto"/>
                  </w:divBdr>
                </w:div>
                <w:div w:id="88741876">
                  <w:marLeft w:val="0"/>
                  <w:marRight w:val="0"/>
                  <w:marTop w:val="0"/>
                  <w:marBottom w:val="240"/>
                  <w:divBdr>
                    <w:top w:val="none" w:sz="0" w:space="0" w:color="auto"/>
                    <w:left w:val="none" w:sz="0" w:space="0" w:color="auto"/>
                    <w:bottom w:val="none" w:sz="0" w:space="0" w:color="auto"/>
                    <w:right w:val="none" w:sz="0" w:space="0" w:color="auto"/>
                  </w:divBdr>
                </w:div>
                <w:div w:id="2093577514">
                  <w:marLeft w:val="0"/>
                  <w:marRight w:val="0"/>
                  <w:marTop w:val="0"/>
                  <w:marBottom w:val="240"/>
                  <w:divBdr>
                    <w:top w:val="none" w:sz="0" w:space="0" w:color="auto"/>
                    <w:left w:val="none" w:sz="0" w:space="0" w:color="auto"/>
                    <w:bottom w:val="none" w:sz="0" w:space="0" w:color="auto"/>
                    <w:right w:val="none" w:sz="0" w:space="0" w:color="auto"/>
                  </w:divBdr>
                </w:div>
                <w:div w:id="17288004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14774968">
      <w:bodyDiv w:val="1"/>
      <w:marLeft w:val="0"/>
      <w:marRight w:val="0"/>
      <w:marTop w:val="0"/>
      <w:marBottom w:val="0"/>
      <w:divBdr>
        <w:top w:val="none" w:sz="0" w:space="0" w:color="auto"/>
        <w:left w:val="none" w:sz="0" w:space="0" w:color="auto"/>
        <w:bottom w:val="none" w:sz="0" w:space="0" w:color="auto"/>
        <w:right w:val="none" w:sz="0" w:space="0" w:color="auto"/>
      </w:divBdr>
      <w:divsChild>
        <w:div w:id="1809516367">
          <w:marLeft w:val="0"/>
          <w:marRight w:val="0"/>
          <w:marTop w:val="0"/>
          <w:marBottom w:val="240"/>
          <w:divBdr>
            <w:top w:val="none" w:sz="0" w:space="0" w:color="auto"/>
            <w:left w:val="none" w:sz="0" w:space="0" w:color="auto"/>
            <w:bottom w:val="none" w:sz="0" w:space="0" w:color="auto"/>
            <w:right w:val="none" w:sz="0" w:space="0" w:color="auto"/>
          </w:divBdr>
        </w:div>
        <w:div w:id="520122501">
          <w:marLeft w:val="0"/>
          <w:marRight w:val="0"/>
          <w:marTop w:val="0"/>
          <w:marBottom w:val="0"/>
          <w:divBdr>
            <w:top w:val="none" w:sz="0" w:space="0" w:color="auto"/>
            <w:left w:val="none" w:sz="0" w:space="0" w:color="auto"/>
            <w:bottom w:val="none" w:sz="0" w:space="0" w:color="auto"/>
            <w:right w:val="none" w:sz="0" w:space="0" w:color="auto"/>
          </w:divBdr>
          <w:divsChild>
            <w:div w:id="1455709835">
              <w:marLeft w:val="-225"/>
              <w:marRight w:val="-225"/>
              <w:marTop w:val="0"/>
              <w:marBottom w:val="0"/>
              <w:divBdr>
                <w:top w:val="none" w:sz="0" w:space="0" w:color="auto"/>
                <w:left w:val="none" w:sz="0" w:space="0" w:color="auto"/>
                <w:bottom w:val="none" w:sz="0" w:space="0" w:color="auto"/>
                <w:right w:val="none" w:sz="0" w:space="0" w:color="auto"/>
              </w:divBdr>
              <w:divsChild>
                <w:div w:id="2089576780">
                  <w:marLeft w:val="0"/>
                  <w:marRight w:val="0"/>
                  <w:marTop w:val="0"/>
                  <w:marBottom w:val="240"/>
                  <w:divBdr>
                    <w:top w:val="none" w:sz="0" w:space="0" w:color="auto"/>
                    <w:left w:val="none" w:sz="0" w:space="0" w:color="auto"/>
                    <w:bottom w:val="none" w:sz="0" w:space="0" w:color="auto"/>
                    <w:right w:val="none" w:sz="0" w:space="0" w:color="auto"/>
                  </w:divBdr>
                </w:div>
                <w:div w:id="1018389058">
                  <w:marLeft w:val="0"/>
                  <w:marRight w:val="0"/>
                  <w:marTop w:val="0"/>
                  <w:marBottom w:val="240"/>
                  <w:divBdr>
                    <w:top w:val="none" w:sz="0" w:space="0" w:color="auto"/>
                    <w:left w:val="none" w:sz="0" w:space="0" w:color="auto"/>
                    <w:bottom w:val="none" w:sz="0" w:space="0" w:color="auto"/>
                    <w:right w:val="none" w:sz="0" w:space="0" w:color="auto"/>
                  </w:divBdr>
                </w:div>
                <w:div w:id="532613831">
                  <w:marLeft w:val="0"/>
                  <w:marRight w:val="0"/>
                  <w:marTop w:val="0"/>
                  <w:marBottom w:val="240"/>
                  <w:divBdr>
                    <w:top w:val="none" w:sz="0" w:space="0" w:color="auto"/>
                    <w:left w:val="none" w:sz="0" w:space="0" w:color="auto"/>
                    <w:bottom w:val="none" w:sz="0" w:space="0" w:color="auto"/>
                    <w:right w:val="none" w:sz="0" w:space="0" w:color="auto"/>
                  </w:divBdr>
                </w:div>
                <w:div w:id="2900927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57716332">
          <w:marLeft w:val="0"/>
          <w:marRight w:val="0"/>
          <w:marTop w:val="0"/>
          <w:marBottom w:val="0"/>
          <w:divBdr>
            <w:top w:val="none" w:sz="0" w:space="0" w:color="auto"/>
            <w:left w:val="none" w:sz="0" w:space="0" w:color="auto"/>
            <w:bottom w:val="none" w:sz="0" w:space="0" w:color="auto"/>
            <w:right w:val="none" w:sz="0" w:space="0" w:color="auto"/>
          </w:divBdr>
          <w:divsChild>
            <w:div w:id="850679691">
              <w:marLeft w:val="-225"/>
              <w:marRight w:val="-225"/>
              <w:marTop w:val="0"/>
              <w:marBottom w:val="0"/>
              <w:divBdr>
                <w:top w:val="none" w:sz="0" w:space="0" w:color="auto"/>
                <w:left w:val="none" w:sz="0" w:space="0" w:color="auto"/>
                <w:bottom w:val="none" w:sz="0" w:space="0" w:color="auto"/>
                <w:right w:val="none" w:sz="0" w:space="0" w:color="auto"/>
              </w:divBdr>
              <w:divsChild>
                <w:div w:id="961308629">
                  <w:marLeft w:val="0"/>
                  <w:marRight w:val="0"/>
                  <w:marTop w:val="0"/>
                  <w:marBottom w:val="240"/>
                  <w:divBdr>
                    <w:top w:val="none" w:sz="0" w:space="0" w:color="auto"/>
                    <w:left w:val="none" w:sz="0" w:space="0" w:color="auto"/>
                    <w:bottom w:val="none" w:sz="0" w:space="0" w:color="auto"/>
                    <w:right w:val="none" w:sz="0" w:space="0" w:color="auto"/>
                  </w:divBdr>
                </w:div>
                <w:div w:id="2037122720">
                  <w:marLeft w:val="0"/>
                  <w:marRight w:val="0"/>
                  <w:marTop w:val="0"/>
                  <w:marBottom w:val="240"/>
                  <w:divBdr>
                    <w:top w:val="none" w:sz="0" w:space="0" w:color="auto"/>
                    <w:left w:val="none" w:sz="0" w:space="0" w:color="auto"/>
                    <w:bottom w:val="none" w:sz="0" w:space="0" w:color="auto"/>
                    <w:right w:val="none" w:sz="0" w:space="0" w:color="auto"/>
                  </w:divBdr>
                </w:div>
                <w:div w:id="896477614">
                  <w:marLeft w:val="0"/>
                  <w:marRight w:val="0"/>
                  <w:marTop w:val="0"/>
                  <w:marBottom w:val="240"/>
                  <w:divBdr>
                    <w:top w:val="none" w:sz="0" w:space="0" w:color="auto"/>
                    <w:left w:val="none" w:sz="0" w:space="0" w:color="auto"/>
                    <w:bottom w:val="none" w:sz="0" w:space="0" w:color="auto"/>
                    <w:right w:val="none" w:sz="0" w:space="0" w:color="auto"/>
                  </w:divBdr>
                </w:div>
                <w:div w:id="3013457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5836894">
          <w:marLeft w:val="0"/>
          <w:marRight w:val="0"/>
          <w:marTop w:val="0"/>
          <w:marBottom w:val="240"/>
          <w:divBdr>
            <w:top w:val="none" w:sz="0" w:space="0" w:color="auto"/>
            <w:left w:val="none" w:sz="0" w:space="0" w:color="auto"/>
            <w:bottom w:val="none" w:sz="0" w:space="0" w:color="auto"/>
            <w:right w:val="none" w:sz="0" w:space="0" w:color="auto"/>
          </w:divBdr>
        </w:div>
        <w:div w:id="1687946235">
          <w:marLeft w:val="0"/>
          <w:marRight w:val="0"/>
          <w:marTop w:val="0"/>
          <w:marBottom w:val="240"/>
          <w:divBdr>
            <w:top w:val="none" w:sz="0" w:space="0" w:color="auto"/>
            <w:left w:val="none" w:sz="0" w:space="0" w:color="auto"/>
            <w:bottom w:val="none" w:sz="0" w:space="0" w:color="auto"/>
            <w:right w:val="none" w:sz="0" w:space="0" w:color="auto"/>
          </w:divBdr>
        </w:div>
        <w:div w:id="784891090">
          <w:marLeft w:val="0"/>
          <w:marRight w:val="0"/>
          <w:marTop w:val="0"/>
          <w:marBottom w:val="240"/>
          <w:divBdr>
            <w:top w:val="none" w:sz="0" w:space="0" w:color="auto"/>
            <w:left w:val="none" w:sz="0" w:space="0" w:color="auto"/>
            <w:bottom w:val="none" w:sz="0" w:space="0" w:color="auto"/>
            <w:right w:val="none" w:sz="0" w:space="0" w:color="auto"/>
          </w:divBdr>
        </w:div>
        <w:div w:id="932669128">
          <w:marLeft w:val="0"/>
          <w:marRight w:val="0"/>
          <w:marTop w:val="0"/>
          <w:marBottom w:val="240"/>
          <w:divBdr>
            <w:top w:val="none" w:sz="0" w:space="0" w:color="auto"/>
            <w:left w:val="none" w:sz="0" w:space="0" w:color="auto"/>
            <w:bottom w:val="none" w:sz="0" w:space="0" w:color="auto"/>
            <w:right w:val="none" w:sz="0" w:space="0" w:color="auto"/>
          </w:divBdr>
        </w:div>
        <w:div w:id="359740358">
          <w:marLeft w:val="0"/>
          <w:marRight w:val="0"/>
          <w:marTop w:val="0"/>
          <w:marBottom w:val="0"/>
          <w:divBdr>
            <w:top w:val="none" w:sz="0" w:space="0" w:color="auto"/>
            <w:left w:val="none" w:sz="0" w:space="0" w:color="auto"/>
            <w:bottom w:val="none" w:sz="0" w:space="0" w:color="auto"/>
            <w:right w:val="none" w:sz="0" w:space="0" w:color="auto"/>
          </w:divBdr>
          <w:divsChild>
            <w:div w:id="1499419050">
              <w:marLeft w:val="-225"/>
              <w:marRight w:val="-225"/>
              <w:marTop w:val="0"/>
              <w:marBottom w:val="0"/>
              <w:divBdr>
                <w:top w:val="none" w:sz="0" w:space="0" w:color="auto"/>
                <w:left w:val="none" w:sz="0" w:space="0" w:color="auto"/>
                <w:bottom w:val="none" w:sz="0" w:space="0" w:color="auto"/>
                <w:right w:val="none" w:sz="0" w:space="0" w:color="auto"/>
              </w:divBdr>
              <w:divsChild>
                <w:div w:id="819152668">
                  <w:marLeft w:val="0"/>
                  <w:marRight w:val="0"/>
                  <w:marTop w:val="0"/>
                  <w:marBottom w:val="240"/>
                  <w:divBdr>
                    <w:top w:val="none" w:sz="0" w:space="0" w:color="auto"/>
                    <w:left w:val="none" w:sz="0" w:space="0" w:color="auto"/>
                    <w:bottom w:val="none" w:sz="0" w:space="0" w:color="auto"/>
                    <w:right w:val="none" w:sz="0" w:space="0" w:color="auto"/>
                  </w:divBdr>
                </w:div>
                <w:div w:id="655838359">
                  <w:marLeft w:val="0"/>
                  <w:marRight w:val="0"/>
                  <w:marTop w:val="0"/>
                  <w:marBottom w:val="240"/>
                  <w:divBdr>
                    <w:top w:val="none" w:sz="0" w:space="0" w:color="auto"/>
                    <w:left w:val="none" w:sz="0" w:space="0" w:color="auto"/>
                    <w:bottom w:val="none" w:sz="0" w:space="0" w:color="auto"/>
                    <w:right w:val="none" w:sz="0" w:space="0" w:color="auto"/>
                  </w:divBdr>
                </w:div>
                <w:div w:id="1839417664">
                  <w:marLeft w:val="0"/>
                  <w:marRight w:val="0"/>
                  <w:marTop w:val="0"/>
                  <w:marBottom w:val="240"/>
                  <w:divBdr>
                    <w:top w:val="none" w:sz="0" w:space="0" w:color="auto"/>
                    <w:left w:val="none" w:sz="0" w:space="0" w:color="auto"/>
                    <w:bottom w:val="none" w:sz="0" w:space="0" w:color="auto"/>
                    <w:right w:val="none" w:sz="0" w:space="0" w:color="auto"/>
                  </w:divBdr>
                </w:div>
                <w:div w:id="8325285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05231241">
          <w:marLeft w:val="0"/>
          <w:marRight w:val="0"/>
          <w:marTop w:val="0"/>
          <w:marBottom w:val="240"/>
          <w:divBdr>
            <w:top w:val="none" w:sz="0" w:space="0" w:color="auto"/>
            <w:left w:val="none" w:sz="0" w:space="0" w:color="auto"/>
            <w:bottom w:val="none" w:sz="0" w:space="0" w:color="auto"/>
            <w:right w:val="none" w:sz="0" w:space="0" w:color="auto"/>
          </w:divBdr>
        </w:div>
        <w:div w:id="77093427">
          <w:marLeft w:val="0"/>
          <w:marRight w:val="0"/>
          <w:marTop w:val="0"/>
          <w:marBottom w:val="240"/>
          <w:divBdr>
            <w:top w:val="none" w:sz="0" w:space="0" w:color="auto"/>
            <w:left w:val="none" w:sz="0" w:space="0" w:color="auto"/>
            <w:bottom w:val="none" w:sz="0" w:space="0" w:color="auto"/>
            <w:right w:val="none" w:sz="0" w:space="0" w:color="auto"/>
          </w:divBdr>
        </w:div>
        <w:div w:id="94983877">
          <w:marLeft w:val="0"/>
          <w:marRight w:val="0"/>
          <w:marTop w:val="0"/>
          <w:marBottom w:val="240"/>
          <w:divBdr>
            <w:top w:val="none" w:sz="0" w:space="0" w:color="auto"/>
            <w:left w:val="none" w:sz="0" w:space="0" w:color="auto"/>
            <w:bottom w:val="none" w:sz="0" w:space="0" w:color="auto"/>
            <w:right w:val="none" w:sz="0" w:space="0" w:color="auto"/>
          </w:divBdr>
        </w:div>
        <w:div w:id="1649480474">
          <w:marLeft w:val="0"/>
          <w:marRight w:val="0"/>
          <w:marTop w:val="0"/>
          <w:marBottom w:val="240"/>
          <w:divBdr>
            <w:top w:val="none" w:sz="0" w:space="0" w:color="auto"/>
            <w:left w:val="none" w:sz="0" w:space="0" w:color="auto"/>
            <w:bottom w:val="none" w:sz="0" w:space="0" w:color="auto"/>
            <w:right w:val="none" w:sz="0" w:space="0" w:color="auto"/>
          </w:divBdr>
        </w:div>
        <w:div w:id="2105756981">
          <w:marLeft w:val="0"/>
          <w:marRight w:val="0"/>
          <w:marTop w:val="0"/>
          <w:marBottom w:val="0"/>
          <w:divBdr>
            <w:top w:val="none" w:sz="0" w:space="0" w:color="auto"/>
            <w:left w:val="none" w:sz="0" w:space="0" w:color="auto"/>
            <w:bottom w:val="none" w:sz="0" w:space="0" w:color="auto"/>
            <w:right w:val="none" w:sz="0" w:space="0" w:color="auto"/>
          </w:divBdr>
          <w:divsChild>
            <w:div w:id="1249803543">
              <w:marLeft w:val="-225"/>
              <w:marRight w:val="-225"/>
              <w:marTop w:val="0"/>
              <w:marBottom w:val="0"/>
              <w:divBdr>
                <w:top w:val="none" w:sz="0" w:space="0" w:color="auto"/>
                <w:left w:val="none" w:sz="0" w:space="0" w:color="auto"/>
                <w:bottom w:val="none" w:sz="0" w:space="0" w:color="auto"/>
                <w:right w:val="none" w:sz="0" w:space="0" w:color="auto"/>
              </w:divBdr>
              <w:divsChild>
                <w:div w:id="872688047">
                  <w:marLeft w:val="0"/>
                  <w:marRight w:val="0"/>
                  <w:marTop w:val="0"/>
                  <w:marBottom w:val="240"/>
                  <w:divBdr>
                    <w:top w:val="none" w:sz="0" w:space="0" w:color="auto"/>
                    <w:left w:val="none" w:sz="0" w:space="0" w:color="auto"/>
                    <w:bottom w:val="none" w:sz="0" w:space="0" w:color="auto"/>
                    <w:right w:val="none" w:sz="0" w:space="0" w:color="auto"/>
                  </w:divBdr>
                </w:div>
                <w:div w:id="902981328">
                  <w:marLeft w:val="0"/>
                  <w:marRight w:val="0"/>
                  <w:marTop w:val="0"/>
                  <w:marBottom w:val="240"/>
                  <w:divBdr>
                    <w:top w:val="none" w:sz="0" w:space="0" w:color="auto"/>
                    <w:left w:val="none" w:sz="0" w:space="0" w:color="auto"/>
                    <w:bottom w:val="none" w:sz="0" w:space="0" w:color="auto"/>
                    <w:right w:val="none" w:sz="0" w:space="0" w:color="auto"/>
                  </w:divBdr>
                </w:div>
                <w:div w:id="1838574889">
                  <w:marLeft w:val="0"/>
                  <w:marRight w:val="0"/>
                  <w:marTop w:val="0"/>
                  <w:marBottom w:val="240"/>
                  <w:divBdr>
                    <w:top w:val="none" w:sz="0" w:space="0" w:color="auto"/>
                    <w:left w:val="none" w:sz="0" w:space="0" w:color="auto"/>
                    <w:bottom w:val="none" w:sz="0" w:space="0" w:color="auto"/>
                    <w:right w:val="none" w:sz="0" w:space="0" w:color="auto"/>
                  </w:divBdr>
                </w:div>
                <w:div w:id="14971097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93363726">
          <w:marLeft w:val="0"/>
          <w:marRight w:val="0"/>
          <w:marTop w:val="0"/>
          <w:marBottom w:val="240"/>
          <w:divBdr>
            <w:top w:val="none" w:sz="0" w:space="0" w:color="auto"/>
            <w:left w:val="none" w:sz="0" w:space="0" w:color="auto"/>
            <w:bottom w:val="none" w:sz="0" w:space="0" w:color="auto"/>
            <w:right w:val="none" w:sz="0" w:space="0" w:color="auto"/>
          </w:divBdr>
        </w:div>
        <w:div w:id="592008572">
          <w:marLeft w:val="0"/>
          <w:marRight w:val="0"/>
          <w:marTop w:val="0"/>
          <w:marBottom w:val="240"/>
          <w:divBdr>
            <w:top w:val="none" w:sz="0" w:space="0" w:color="auto"/>
            <w:left w:val="none" w:sz="0" w:space="0" w:color="auto"/>
            <w:bottom w:val="none" w:sz="0" w:space="0" w:color="auto"/>
            <w:right w:val="none" w:sz="0" w:space="0" w:color="auto"/>
          </w:divBdr>
        </w:div>
        <w:div w:id="263999148">
          <w:marLeft w:val="0"/>
          <w:marRight w:val="0"/>
          <w:marTop w:val="0"/>
          <w:marBottom w:val="240"/>
          <w:divBdr>
            <w:top w:val="none" w:sz="0" w:space="0" w:color="auto"/>
            <w:left w:val="none" w:sz="0" w:space="0" w:color="auto"/>
            <w:bottom w:val="none" w:sz="0" w:space="0" w:color="auto"/>
            <w:right w:val="none" w:sz="0" w:space="0" w:color="auto"/>
          </w:divBdr>
        </w:div>
        <w:div w:id="1138180206">
          <w:marLeft w:val="0"/>
          <w:marRight w:val="0"/>
          <w:marTop w:val="0"/>
          <w:marBottom w:val="240"/>
          <w:divBdr>
            <w:top w:val="none" w:sz="0" w:space="0" w:color="auto"/>
            <w:left w:val="none" w:sz="0" w:space="0" w:color="auto"/>
            <w:bottom w:val="none" w:sz="0" w:space="0" w:color="auto"/>
            <w:right w:val="none" w:sz="0" w:space="0" w:color="auto"/>
          </w:divBdr>
        </w:div>
        <w:div w:id="747309736">
          <w:marLeft w:val="0"/>
          <w:marRight w:val="0"/>
          <w:marTop w:val="0"/>
          <w:marBottom w:val="0"/>
          <w:divBdr>
            <w:top w:val="none" w:sz="0" w:space="0" w:color="auto"/>
            <w:left w:val="none" w:sz="0" w:space="0" w:color="auto"/>
            <w:bottom w:val="none" w:sz="0" w:space="0" w:color="auto"/>
            <w:right w:val="none" w:sz="0" w:space="0" w:color="auto"/>
          </w:divBdr>
          <w:divsChild>
            <w:div w:id="662395351">
              <w:marLeft w:val="-225"/>
              <w:marRight w:val="-225"/>
              <w:marTop w:val="0"/>
              <w:marBottom w:val="0"/>
              <w:divBdr>
                <w:top w:val="none" w:sz="0" w:space="0" w:color="auto"/>
                <w:left w:val="none" w:sz="0" w:space="0" w:color="auto"/>
                <w:bottom w:val="none" w:sz="0" w:space="0" w:color="auto"/>
                <w:right w:val="none" w:sz="0" w:space="0" w:color="auto"/>
              </w:divBdr>
              <w:divsChild>
                <w:div w:id="518011889">
                  <w:marLeft w:val="0"/>
                  <w:marRight w:val="0"/>
                  <w:marTop w:val="0"/>
                  <w:marBottom w:val="240"/>
                  <w:divBdr>
                    <w:top w:val="none" w:sz="0" w:space="0" w:color="auto"/>
                    <w:left w:val="none" w:sz="0" w:space="0" w:color="auto"/>
                    <w:bottom w:val="none" w:sz="0" w:space="0" w:color="auto"/>
                    <w:right w:val="none" w:sz="0" w:space="0" w:color="auto"/>
                  </w:divBdr>
                </w:div>
                <w:div w:id="347562482">
                  <w:marLeft w:val="0"/>
                  <w:marRight w:val="0"/>
                  <w:marTop w:val="0"/>
                  <w:marBottom w:val="240"/>
                  <w:divBdr>
                    <w:top w:val="none" w:sz="0" w:space="0" w:color="auto"/>
                    <w:left w:val="none" w:sz="0" w:space="0" w:color="auto"/>
                    <w:bottom w:val="none" w:sz="0" w:space="0" w:color="auto"/>
                    <w:right w:val="none" w:sz="0" w:space="0" w:color="auto"/>
                  </w:divBdr>
                </w:div>
                <w:div w:id="737363503">
                  <w:marLeft w:val="0"/>
                  <w:marRight w:val="0"/>
                  <w:marTop w:val="0"/>
                  <w:marBottom w:val="240"/>
                  <w:divBdr>
                    <w:top w:val="none" w:sz="0" w:space="0" w:color="auto"/>
                    <w:left w:val="none" w:sz="0" w:space="0" w:color="auto"/>
                    <w:bottom w:val="none" w:sz="0" w:space="0" w:color="auto"/>
                    <w:right w:val="none" w:sz="0" w:space="0" w:color="auto"/>
                  </w:divBdr>
                </w:div>
                <w:div w:id="1393470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67649561">
          <w:marLeft w:val="0"/>
          <w:marRight w:val="0"/>
          <w:marTop w:val="0"/>
          <w:marBottom w:val="240"/>
          <w:divBdr>
            <w:top w:val="none" w:sz="0" w:space="0" w:color="auto"/>
            <w:left w:val="none" w:sz="0" w:space="0" w:color="auto"/>
            <w:bottom w:val="none" w:sz="0" w:space="0" w:color="auto"/>
            <w:right w:val="none" w:sz="0" w:space="0" w:color="auto"/>
          </w:divBdr>
        </w:div>
        <w:div w:id="869226085">
          <w:marLeft w:val="0"/>
          <w:marRight w:val="0"/>
          <w:marTop w:val="0"/>
          <w:marBottom w:val="240"/>
          <w:divBdr>
            <w:top w:val="none" w:sz="0" w:space="0" w:color="auto"/>
            <w:left w:val="none" w:sz="0" w:space="0" w:color="auto"/>
            <w:bottom w:val="none" w:sz="0" w:space="0" w:color="auto"/>
            <w:right w:val="none" w:sz="0" w:space="0" w:color="auto"/>
          </w:divBdr>
        </w:div>
        <w:div w:id="2086370275">
          <w:marLeft w:val="0"/>
          <w:marRight w:val="0"/>
          <w:marTop w:val="0"/>
          <w:marBottom w:val="240"/>
          <w:divBdr>
            <w:top w:val="none" w:sz="0" w:space="0" w:color="auto"/>
            <w:left w:val="none" w:sz="0" w:space="0" w:color="auto"/>
            <w:bottom w:val="none" w:sz="0" w:space="0" w:color="auto"/>
            <w:right w:val="none" w:sz="0" w:space="0" w:color="auto"/>
          </w:divBdr>
        </w:div>
        <w:div w:id="1810825671">
          <w:marLeft w:val="0"/>
          <w:marRight w:val="0"/>
          <w:marTop w:val="0"/>
          <w:marBottom w:val="240"/>
          <w:divBdr>
            <w:top w:val="none" w:sz="0" w:space="0" w:color="auto"/>
            <w:left w:val="none" w:sz="0" w:space="0" w:color="auto"/>
            <w:bottom w:val="none" w:sz="0" w:space="0" w:color="auto"/>
            <w:right w:val="none" w:sz="0" w:space="0" w:color="auto"/>
          </w:divBdr>
        </w:div>
        <w:div w:id="1138763474">
          <w:marLeft w:val="0"/>
          <w:marRight w:val="0"/>
          <w:marTop w:val="0"/>
          <w:marBottom w:val="0"/>
          <w:divBdr>
            <w:top w:val="none" w:sz="0" w:space="0" w:color="auto"/>
            <w:left w:val="none" w:sz="0" w:space="0" w:color="auto"/>
            <w:bottom w:val="none" w:sz="0" w:space="0" w:color="auto"/>
            <w:right w:val="none" w:sz="0" w:space="0" w:color="auto"/>
          </w:divBdr>
          <w:divsChild>
            <w:div w:id="1833177815">
              <w:marLeft w:val="-225"/>
              <w:marRight w:val="-225"/>
              <w:marTop w:val="0"/>
              <w:marBottom w:val="0"/>
              <w:divBdr>
                <w:top w:val="none" w:sz="0" w:space="0" w:color="auto"/>
                <w:left w:val="none" w:sz="0" w:space="0" w:color="auto"/>
                <w:bottom w:val="none" w:sz="0" w:space="0" w:color="auto"/>
                <w:right w:val="none" w:sz="0" w:space="0" w:color="auto"/>
              </w:divBdr>
              <w:divsChild>
                <w:div w:id="501511787">
                  <w:marLeft w:val="0"/>
                  <w:marRight w:val="0"/>
                  <w:marTop w:val="0"/>
                  <w:marBottom w:val="240"/>
                  <w:divBdr>
                    <w:top w:val="none" w:sz="0" w:space="0" w:color="auto"/>
                    <w:left w:val="none" w:sz="0" w:space="0" w:color="auto"/>
                    <w:bottom w:val="none" w:sz="0" w:space="0" w:color="auto"/>
                    <w:right w:val="none" w:sz="0" w:space="0" w:color="auto"/>
                  </w:divBdr>
                </w:div>
                <w:div w:id="464546004">
                  <w:marLeft w:val="0"/>
                  <w:marRight w:val="0"/>
                  <w:marTop w:val="0"/>
                  <w:marBottom w:val="240"/>
                  <w:divBdr>
                    <w:top w:val="none" w:sz="0" w:space="0" w:color="auto"/>
                    <w:left w:val="none" w:sz="0" w:space="0" w:color="auto"/>
                    <w:bottom w:val="none" w:sz="0" w:space="0" w:color="auto"/>
                    <w:right w:val="none" w:sz="0" w:space="0" w:color="auto"/>
                  </w:divBdr>
                </w:div>
                <w:div w:id="1032851086">
                  <w:marLeft w:val="0"/>
                  <w:marRight w:val="0"/>
                  <w:marTop w:val="0"/>
                  <w:marBottom w:val="240"/>
                  <w:divBdr>
                    <w:top w:val="none" w:sz="0" w:space="0" w:color="auto"/>
                    <w:left w:val="none" w:sz="0" w:space="0" w:color="auto"/>
                    <w:bottom w:val="none" w:sz="0" w:space="0" w:color="auto"/>
                    <w:right w:val="none" w:sz="0" w:space="0" w:color="auto"/>
                  </w:divBdr>
                </w:div>
                <w:div w:id="14752983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1559358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etonline.org/link/summary/49-9021.00" TargetMode="External"/><Relationship Id="rId13" Type="http://schemas.openxmlformats.org/officeDocument/2006/relationships/hyperlink" Target="https://www.onetonline.org/link/summary/47-4011.00" TargetMode="External"/><Relationship Id="rId3" Type="http://schemas.openxmlformats.org/officeDocument/2006/relationships/webSettings" Target="webSettings.xml"/><Relationship Id="rId7" Type="http://schemas.openxmlformats.org/officeDocument/2006/relationships/hyperlink" Target="https://www.onetonline.org/link/summary/47-2111.00" TargetMode="External"/><Relationship Id="rId12" Type="http://schemas.openxmlformats.org/officeDocument/2006/relationships/hyperlink" Target="https://www.onetonline.org/link/summary/47-2211.0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onetonline.org/link/summary/47-2031.00" TargetMode="External"/><Relationship Id="rId11" Type="http://schemas.openxmlformats.org/officeDocument/2006/relationships/hyperlink" Target="https://www.onetonline.org/link/summary/13-1051.00" TargetMode="External"/><Relationship Id="rId5" Type="http://schemas.openxmlformats.org/officeDocument/2006/relationships/hyperlink" Target="https://energyskillsca.org/region/bay-area/" TargetMode="External"/><Relationship Id="rId15" Type="http://schemas.openxmlformats.org/officeDocument/2006/relationships/fontTable" Target="fontTable.xml"/><Relationship Id="rId10" Type="http://schemas.openxmlformats.org/officeDocument/2006/relationships/hyperlink" Target="https://www.onetonline.org/link/summary/11-9021.00" TargetMode="External"/><Relationship Id="rId4" Type="http://schemas.openxmlformats.org/officeDocument/2006/relationships/hyperlink" Target="https://www.ecusector.com/construction.html" TargetMode="External"/><Relationship Id="rId9" Type="http://schemas.openxmlformats.org/officeDocument/2006/relationships/hyperlink" Target="https://www.onetonline.org/link/summary/47-2152.00" TargetMode="External"/><Relationship Id="rId14" Type="http://schemas.openxmlformats.org/officeDocument/2006/relationships/hyperlink" Target="https://www.onetonline.org/link/summary/29-901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Hauer</dc:creator>
  <cp:keywords/>
  <dc:description/>
  <cp:lastModifiedBy>Barbara Hauer</cp:lastModifiedBy>
  <cp:revision>4</cp:revision>
  <dcterms:created xsi:type="dcterms:W3CDTF">2020-03-12T20:42:00Z</dcterms:created>
  <dcterms:modified xsi:type="dcterms:W3CDTF">2020-04-29T18:12:00Z</dcterms:modified>
</cp:coreProperties>
</file>