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E1C1" w14:textId="77777777" w:rsidR="00617F36" w:rsidRDefault="002377D3">
      <w:r>
        <w:rPr>
          <w:noProof/>
        </w:rPr>
        <w:drawing>
          <wp:inline distT="0" distB="0" distL="0" distR="0" wp14:anchorId="1C35DF90" wp14:editId="59CE5521">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0BD6D60" w14:textId="77777777" w:rsidR="00617F36" w:rsidRPr="005601A1" w:rsidRDefault="002377D3" w:rsidP="005601A1">
      <w:pPr>
        <w:spacing w:after="0"/>
        <w:jc w:val="center"/>
        <w:rPr>
          <w:sz w:val="44"/>
          <w:szCs w:val="44"/>
        </w:rPr>
      </w:pPr>
      <w:r w:rsidRPr="005601A1">
        <w:rPr>
          <w:b/>
          <w:bCs/>
          <w:sz w:val="44"/>
          <w:szCs w:val="44"/>
        </w:rPr>
        <w:t>Labor Market Analysis for Program Recommendation</w:t>
      </w:r>
    </w:p>
    <w:p w14:paraId="4E19C18F" w14:textId="77777777" w:rsidR="00617F36" w:rsidRPr="005601A1" w:rsidRDefault="002377D3" w:rsidP="005601A1">
      <w:pPr>
        <w:spacing w:after="0"/>
        <w:jc w:val="center"/>
        <w:rPr>
          <w:sz w:val="44"/>
          <w:szCs w:val="44"/>
        </w:rPr>
      </w:pPr>
      <w:r w:rsidRPr="005601A1">
        <w:rPr>
          <w:b/>
          <w:bCs/>
          <w:sz w:val="44"/>
          <w:szCs w:val="44"/>
        </w:rPr>
        <w:t>Business Management Occupations</w:t>
      </w:r>
    </w:p>
    <w:p w14:paraId="4D2361F1" w14:textId="57D84BF8" w:rsidR="00617F36" w:rsidRPr="005601A1" w:rsidRDefault="002377D3" w:rsidP="005601A1">
      <w:pPr>
        <w:spacing w:after="0"/>
        <w:jc w:val="center"/>
        <w:rPr>
          <w:sz w:val="44"/>
          <w:szCs w:val="44"/>
        </w:rPr>
      </w:pPr>
      <w:r w:rsidRPr="005601A1">
        <w:rPr>
          <w:b/>
          <w:bCs/>
          <w:sz w:val="44"/>
          <w:szCs w:val="44"/>
        </w:rPr>
        <w:t xml:space="preserve">Santa Rosa </w:t>
      </w:r>
      <w:r w:rsidR="00927E1B">
        <w:rPr>
          <w:b/>
          <w:bCs/>
          <w:sz w:val="44"/>
          <w:szCs w:val="44"/>
        </w:rPr>
        <w:t xml:space="preserve">Junior </w:t>
      </w:r>
      <w:r w:rsidRPr="005601A1">
        <w:rPr>
          <w:b/>
          <w:bCs/>
          <w:sz w:val="44"/>
          <w:szCs w:val="44"/>
        </w:rPr>
        <w:t>College</w:t>
      </w:r>
    </w:p>
    <w:p w14:paraId="61712FF8" w14:textId="77777777" w:rsidR="00617F36" w:rsidRPr="00927E1B" w:rsidRDefault="002377D3" w:rsidP="00927E1B">
      <w:pPr>
        <w:pStyle w:val="Heading3"/>
        <w:spacing w:before="240"/>
        <w:jc w:val="center"/>
        <w:rPr>
          <w:sz w:val="26"/>
          <w:szCs w:val="26"/>
        </w:rPr>
      </w:pPr>
      <w:r w:rsidRPr="00927E1B">
        <w:rPr>
          <w:sz w:val="26"/>
          <w:szCs w:val="26"/>
        </w:rPr>
        <w:t>Prepared by the San Francisco Bay Center of Excellence for Labor Market Research</w:t>
      </w:r>
    </w:p>
    <w:p w14:paraId="4E4A19A1" w14:textId="5ED3C426" w:rsidR="00617F36" w:rsidRPr="00927E1B" w:rsidRDefault="00927E1B" w:rsidP="005601A1">
      <w:pPr>
        <w:pStyle w:val="Heading3"/>
        <w:jc w:val="center"/>
        <w:rPr>
          <w:sz w:val="24"/>
          <w:szCs w:val="24"/>
        </w:rPr>
      </w:pPr>
      <w:r w:rsidRPr="00927E1B">
        <w:rPr>
          <w:sz w:val="24"/>
          <w:szCs w:val="24"/>
        </w:rPr>
        <w:t>Febru</w:t>
      </w:r>
      <w:r w:rsidR="002377D3" w:rsidRPr="00927E1B">
        <w:rPr>
          <w:sz w:val="24"/>
          <w:szCs w:val="24"/>
        </w:rPr>
        <w:t>ary 2023</w:t>
      </w:r>
    </w:p>
    <w:p w14:paraId="0BC61BD8" w14:textId="77777777" w:rsidR="00617F36" w:rsidRDefault="002377D3" w:rsidP="00927E1B">
      <w:pPr>
        <w:pStyle w:val="Heading2"/>
        <w:spacing w:before="240"/>
      </w:pPr>
      <w:bookmarkStart w:id="0" w:name="recommendation"/>
      <w:r>
        <w:t>Recommendation</w:t>
      </w:r>
    </w:p>
    <w:p w14:paraId="4A26E597" w14:textId="2F094567" w:rsidR="00617F36" w:rsidRDefault="002377D3">
      <w:r>
        <w:t xml:space="preserve">Based on all available data, there appears to be an “undersupply” of Business Management workers compared to the demand for this cluster of occupations in the Bay region and in the North Bay sub-region (Marin, Napa, Solano, Sonoma counties). There is a projected annual gap of about </w:t>
      </w:r>
      <w:r w:rsidR="00F01CE9">
        <w:t>5,661</w:t>
      </w:r>
      <w:r>
        <w:t xml:space="preserve"> students in the Bay region and </w:t>
      </w:r>
      <w:r w:rsidR="00F01CE9">
        <w:t>638</w:t>
      </w:r>
      <w:r>
        <w:t xml:space="preserve"> students in the North Bay Sub-Region.</w:t>
      </w:r>
    </w:p>
    <w:p w14:paraId="5142AD91" w14:textId="77777777" w:rsidR="00617F36" w:rsidRDefault="002377D3" w:rsidP="00927E1B">
      <w:pPr>
        <w:pStyle w:val="Heading2"/>
        <w:spacing w:before="240"/>
      </w:pPr>
      <w:bookmarkStart w:id="1" w:name="introduction"/>
      <w:bookmarkEnd w:id="0"/>
      <w:r>
        <w:t>Introduction</w:t>
      </w:r>
    </w:p>
    <w:p w14:paraId="06097A1B" w14:textId="3F4BF548" w:rsidR="00617F36" w:rsidRDefault="002377D3">
      <w:r>
        <w:t xml:space="preserve">This report provides student outcomes data on employment and earnings for TOP 0506.00 </w:t>
      </w:r>
      <w:r w:rsidR="00937D05">
        <w:t xml:space="preserve">- </w:t>
      </w:r>
      <w:r>
        <w:t xml:space="preserve">Business Management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927E1B">
        <w:t xml:space="preserve">Junior </w:t>
      </w:r>
      <w:r>
        <w:t>College and in the region.</w:t>
      </w:r>
    </w:p>
    <w:p w14:paraId="349E1CE6" w14:textId="24A660F6" w:rsidR="00617F36" w:rsidRDefault="002377D3" w:rsidP="00927E1B">
      <w:pPr>
        <w:spacing w:after="240"/>
      </w:pPr>
      <w:r>
        <w:t xml:space="preserve">This report profiles Business Management Occupations in the 12 county Bay region and in the North Bay sub-region for a proposed new program at Santa Rosa </w:t>
      </w:r>
      <w:r w:rsidR="00927E1B">
        <w:t xml:space="preserve">Junior </w:t>
      </w:r>
      <w:r>
        <w:t>College.</w:t>
      </w:r>
    </w:p>
    <w:p w14:paraId="30C77B26" w14:textId="77777777" w:rsidR="00617F36" w:rsidRDefault="002377D3">
      <w:pPr>
        <w:numPr>
          <w:ilvl w:val="0"/>
          <w:numId w:val="17"/>
        </w:numPr>
      </w:pPr>
      <w:r>
        <w:rPr>
          <w:b/>
          <w:bCs/>
        </w:rPr>
        <w:t>General and Operations Managers (11-1021):</w:t>
      </w:r>
      <w:r>
        <w:t xml:space="preserve"> Plan, direct, or coordinate the operations of public or private sector organizations. 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 Excludes First-Line Supervisors.</w:t>
      </w:r>
      <w:r>
        <w:br/>
        <w:t>  Entry-Level Educational Requirement: Bachelor’s degree</w:t>
      </w:r>
      <w:r>
        <w:br/>
        <w:t>  Training Requirement: None</w:t>
      </w:r>
      <w:r>
        <w:br/>
        <w:t>  Percentage of Community College Award Holders or Some Postsecondary Coursework: 35%</w:t>
      </w:r>
    </w:p>
    <w:p w14:paraId="6FCC213E" w14:textId="77777777" w:rsidR="00617F36" w:rsidRDefault="002377D3">
      <w:pPr>
        <w:numPr>
          <w:ilvl w:val="0"/>
          <w:numId w:val="17"/>
        </w:numPr>
      </w:pPr>
      <w:r>
        <w:rPr>
          <w:b/>
          <w:bCs/>
        </w:rPr>
        <w:t>Sales Managers (11-2022):</w:t>
      </w:r>
      <w:r>
        <w:t xml:space="preserve"> Plan, direct, or coordinate the actual distribution or movement of a product or service to the customer. Coordinate sales distribution by establishing sales territories, quotas, and goals and establish training programs for sales representatives. Analyze sales statistics gathered by staff to determine sales potential and inventory requirements and monitor the preferences of customers.</w:t>
      </w:r>
      <w:r>
        <w:br/>
        <w:t>  Entry-Level Educational Requirement: Bachelor’s degree</w:t>
      </w:r>
      <w:r>
        <w:br/>
        <w:t>  Training Requirement: None</w:t>
      </w:r>
      <w:r>
        <w:br/>
        <w:t>  Percentage of Community College Award Holders or Some Postsecondary Coursework: 29%</w:t>
      </w:r>
    </w:p>
    <w:p w14:paraId="05242975" w14:textId="5F94677F" w:rsidR="00617F36" w:rsidRDefault="002377D3">
      <w:pPr>
        <w:numPr>
          <w:ilvl w:val="0"/>
          <w:numId w:val="17"/>
        </w:numPr>
      </w:pPr>
      <w:r>
        <w:rPr>
          <w:b/>
          <w:bCs/>
        </w:rPr>
        <w:t>Administrative Services Managers (11-3012):</w:t>
      </w:r>
      <w:r>
        <w:t xml:space="preserve"> </w:t>
      </w:r>
      <w:r w:rsidR="00927E1B" w:rsidRPr="00927E1B">
        <w:t>Plan, direct, or coordinate one or more administrative services of an organization, such as records and information management, mail distribution, and other office support services.</w:t>
      </w:r>
      <w:r>
        <w:br/>
        <w:t>  Entry-Level Educational Requirement: Bachelor’s degree</w:t>
      </w:r>
      <w:r>
        <w:br/>
      </w:r>
      <w:r>
        <w:lastRenderedPageBreak/>
        <w:t>  Training Requirement: None</w:t>
      </w:r>
      <w:r>
        <w:br/>
        <w:t xml:space="preserve">  Percentage of Community College Award Holders or Some Postsecondary Coursework: </w:t>
      </w:r>
      <w:r w:rsidR="00927E1B">
        <w:t>32</w:t>
      </w:r>
      <w:r>
        <w:t>%</w:t>
      </w:r>
    </w:p>
    <w:p w14:paraId="57573090" w14:textId="77777777" w:rsidR="00617F36" w:rsidRDefault="002377D3">
      <w:pPr>
        <w:numPr>
          <w:ilvl w:val="0"/>
          <w:numId w:val="17"/>
        </w:numPr>
      </w:pPr>
      <w:r>
        <w:rPr>
          <w:b/>
          <w:bCs/>
        </w:rPr>
        <w:t>Human Resources Managers (11-3121):</w:t>
      </w:r>
      <w:r>
        <w:t xml:space="preserve"> Plan, direct, or coordinate human resources activities and staff of an organization. Excludes managers who primarily focus on compensation and benefits (11-3111) and training and development (11-3131).</w:t>
      </w:r>
      <w:r>
        <w:br/>
        <w:t>  Entry-Level Educational Requirement: Bachelor’s degree</w:t>
      </w:r>
      <w:r>
        <w:br/>
        <w:t>  Training Requirement: None</w:t>
      </w:r>
      <w:r>
        <w:br/>
        <w:t>  Percentage of Community College Award Holders or Some Postsecondary Coursework: 25%</w:t>
      </w:r>
    </w:p>
    <w:p w14:paraId="46EEF3F5" w14:textId="77777777" w:rsidR="00617F36" w:rsidRDefault="002377D3">
      <w:pPr>
        <w:pStyle w:val="Heading2"/>
      </w:pPr>
      <w:bookmarkStart w:id="2" w:name="occupational-demand"/>
      <w:bookmarkEnd w:id="1"/>
      <w:r>
        <w:t>Occupational Demand</w:t>
      </w:r>
    </w:p>
    <w:p w14:paraId="5811CA34" w14:textId="77777777" w:rsidR="00617F36" w:rsidRDefault="002377D3" w:rsidP="00927E1B">
      <w:pPr>
        <w:spacing w:after="0"/>
      </w:pPr>
      <w:r>
        <w:rPr>
          <w:b/>
          <w:bCs/>
        </w:rPr>
        <w:t>Table 1. Employment Outlook for Business Management Occupations in Bay Region</w:t>
      </w:r>
    </w:p>
    <w:tbl>
      <w:tblPr>
        <w:tblW w:w="5000" w:type="pct"/>
        <w:tblLayout w:type="fixed"/>
        <w:tblLook w:val="0420" w:firstRow="1" w:lastRow="0" w:firstColumn="0" w:lastColumn="0" w:noHBand="0" w:noVBand="1"/>
      </w:tblPr>
      <w:tblGrid>
        <w:gridCol w:w="2250"/>
        <w:gridCol w:w="900"/>
        <w:gridCol w:w="1080"/>
        <w:gridCol w:w="900"/>
        <w:gridCol w:w="1080"/>
        <w:gridCol w:w="1080"/>
        <w:gridCol w:w="1073"/>
        <w:gridCol w:w="867"/>
        <w:gridCol w:w="1210"/>
      </w:tblGrid>
      <w:tr w:rsidR="00927E1B" w14:paraId="1D959351" w14:textId="77777777" w:rsidTr="00927E1B">
        <w:trPr>
          <w:tblHeader/>
        </w:trPr>
        <w:tc>
          <w:tcPr>
            <w:tcW w:w="22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8722AE"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44A355F"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DEE2DEB"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56450E3"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47FD701"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768003B"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7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BDD9A1F"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67"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6E6410"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12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9019AA0"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927E1B" w14:paraId="6D9FD80C" w14:textId="77777777" w:rsidTr="00927E1B">
        <w:tc>
          <w:tcPr>
            <w:tcW w:w="225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413DD4" w14:textId="5D0E3714" w:rsidR="00617F36" w:rsidRDefault="002377D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General and </w:t>
            </w:r>
            <w:r w:rsidR="00927E1B">
              <w:rPr>
                <w:rFonts w:eastAsia="Tw Cen MT" w:cs="Tw Cen MT"/>
                <w:sz w:val="21"/>
                <w:szCs w:val="21"/>
              </w:rPr>
              <w:t xml:space="preserve">     </w:t>
            </w:r>
            <w:r>
              <w:rPr>
                <w:rFonts w:eastAsia="Tw Cen MT" w:cs="Tw Cen MT"/>
                <w:sz w:val="21"/>
                <w:szCs w:val="21"/>
              </w:rPr>
              <w:t>Operations Managers</w:t>
            </w:r>
          </w:p>
        </w:tc>
        <w:tc>
          <w:tcPr>
            <w:tcW w:w="90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EDB8B7"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81,062</w:t>
            </w:r>
          </w:p>
        </w:tc>
        <w:tc>
          <w:tcPr>
            <w:tcW w:w="108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D4485A"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83,562</w:t>
            </w:r>
          </w:p>
        </w:tc>
        <w:tc>
          <w:tcPr>
            <w:tcW w:w="90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E898E8"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2,500</w:t>
            </w:r>
          </w:p>
        </w:tc>
        <w:tc>
          <w:tcPr>
            <w:tcW w:w="108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3EF1FE"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108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D684E6"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36,235</w:t>
            </w:r>
          </w:p>
        </w:tc>
        <w:tc>
          <w:tcPr>
            <w:tcW w:w="1073"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B54D69"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7,247</w:t>
            </w:r>
          </w:p>
        </w:tc>
        <w:tc>
          <w:tcPr>
            <w:tcW w:w="867"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6797AD"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c>
          <w:tcPr>
            <w:tcW w:w="121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329C37"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$62</w:t>
            </w:r>
          </w:p>
        </w:tc>
      </w:tr>
      <w:tr w:rsidR="00927E1B" w14:paraId="382F21D5" w14:textId="77777777" w:rsidTr="00927E1B">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303E0B"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Sales Managers</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C9053C"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29,394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DAB574"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29,260</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6FD0C5"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-134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A90728"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847176"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12,497</w:t>
            </w:r>
          </w:p>
        </w:tc>
        <w:tc>
          <w:tcPr>
            <w:tcW w:w="107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016CF2"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2,499</w:t>
            </w:r>
          </w:p>
        </w:tc>
        <w:tc>
          <w:tcPr>
            <w:tcW w:w="86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BD58C7"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$53</w:t>
            </w:r>
          </w:p>
        </w:tc>
        <w:tc>
          <w:tcPr>
            <w:tcW w:w="1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03B477"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$80</w:t>
            </w:r>
          </w:p>
        </w:tc>
      </w:tr>
      <w:tr w:rsidR="00927E1B" w14:paraId="0C222100" w14:textId="77777777" w:rsidTr="00927E1B">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31B1BD" w14:textId="77777777" w:rsidR="00617F36" w:rsidRDefault="002377D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Administrative Services Managers</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7C4C78"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8,960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8E62E6"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9,269</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74F117"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51C989"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AD5FDE"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3,873</w:t>
            </w:r>
          </w:p>
        </w:tc>
        <w:tc>
          <w:tcPr>
            <w:tcW w:w="107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38BFC"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775</w:t>
            </w:r>
          </w:p>
        </w:tc>
        <w:tc>
          <w:tcPr>
            <w:tcW w:w="86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5E0F32"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w:t>
            </w:r>
          </w:p>
        </w:tc>
        <w:tc>
          <w:tcPr>
            <w:tcW w:w="1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79EA67"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w:t>
            </w:r>
          </w:p>
        </w:tc>
      </w:tr>
      <w:tr w:rsidR="00927E1B" w14:paraId="7175662E" w14:textId="77777777" w:rsidTr="00927E1B">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58BD97" w14:textId="77777777" w:rsidR="00617F36" w:rsidRDefault="002377D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Human Resources Managers</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6E135D"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8,913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E99188"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9,167</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80D177"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F0B1E0"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E4AABA"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3,855</w:t>
            </w:r>
          </w:p>
        </w:tc>
        <w:tc>
          <w:tcPr>
            <w:tcW w:w="107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767EEE"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771</w:t>
            </w:r>
          </w:p>
        </w:tc>
        <w:tc>
          <w:tcPr>
            <w:tcW w:w="86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F056BD"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$59</w:t>
            </w:r>
          </w:p>
        </w:tc>
        <w:tc>
          <w:tcPr>
            <w:tcW w:w="1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3C682D"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$78</w:t>
            </w:r>
          </w:p>
        </w:tc>
      </w:tr>
      <w:tr w:rsidR="00927E1B" w14:paraId="2D5AEA9D" w14:textId="77777777" w:rsidTr="00927E1B">
        <w:tc>
          <w:tcPr>
            <w:tcW w:w="22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DDD8C3"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CD199F7"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128,329</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0C6C80"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131,258</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7AB4731"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2,929</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D6CA5D"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1E2807"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56,460</w:t>
            </w:r>
          </w:p>
        </w:tc>
        <w:tc>
          <w:tcPr>
            <w:tcW w:w="107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F27101"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11,292</w:t>
            </w:r>
          </w:p>
        </w:tc>
        <w:tc>
          <w:tcPr>
            <w:tcW w:w="867"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E612C0" w14:textId="2AC121B5" w:rsidR="00617F36" w:rsidRDefault="00617F36" w:rsidP="00927E1B">
            <w:pPr>
              <w:pBdr>
                <w:top w:val="none" w:sz="0" w:space="0" w:color="000000"/>
                <w:left w:val="none" w:sz="0" w:space="0" w:color="000000"/>
                <w:bottom w:val="none" w:sz="0" w:space="0" w:color="000000"/>
                <w:right w:val="none" w:sz="0" w:space="0" w:color="000000"/>
              </w:pBdr>
              <w:spacing w:after="0" w:line="360" w:lineRule="auto"/>
              <w:jc w:val="center"/>
            </w:pPr>
          </w:p>
        </w:tc>
        <w:tc>
          <w:tcPr>
            <w:tcW w:w="12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6A0BFF" w14:textId="6C29C9D2" w:rsidR="00617F36" w:rsidRDefault="00617F36" w:rsidP="00927E1B">
            <w:pPr>
              <w:pBdr>
                <w:top w:val="none" w:sz="0" w:space="0" w:color="000000"/>
                <w:left w:val="none" w:sz="0" w:space="0" w:color="000000"/>
                <w:bottom w:val="none" w:sz="0" w:space="0" w:color="000000"/>
                <w:right w:val="none" w:sz="0" w:space="0" w:color="000000"/>
              </w:pBdr>
              <w:spacing w:after="0" w:line="360" w:lineRule="auto"/>
              <w:jc w:val="center"/>
            </w:pPr>
          </w:p>
        </w:tc>
      </w:tr>
      <w:tr w:rsidR="00617F36" w14:paraId="2B734375" w14:textId="77777777" w:rsidTr="00927E1B">
        <w:tc>
          <w:tcPr>
            <w:tcW w:w="10440" w:type="dxa"/>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3E74CA0" w14:textId="77777777" w:rsidR="00617F36" w:rsidRDefault="002377D3" w:rsidP="00927E1B">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617F36" w14:paraId="2A081DC1" w14:textId="77777777" w:rsidTr="00927E1B">
        <w:tc>
          <w:tcPr>
            <w:tcW w:w="10440" w:type="dxa"/>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FEFB538" w14:textId="77777777" w:rsidR="00617F36" w:rsidRDefault="002377D3" w:rsidP="00927E1B">
            <w:pPr>
              <w:pBdr>
                <w:top w:val="none" w:sz="0" w:space="0" w:color="000000"/>
                <w:left w:val="none" w:sz="0" w:space="0" w:color="000000"/>
                <w:bottom w:val="none" w:sz="0" w:space="0" w:color="000000"/>
                <w:right w:val="none" w:sz="0" w:space="0" w:color="000000"/>
              </w:pBdr>
              <w:spacing w:after="100" w:line="240" w:lineRule="auto"/>
              <w:ind w:left="100" w:right="100"/>
            </w:pPr>
            <w:r w:rsidRPr="00927E1B">
              <w:rPr>
                <w:rFonts w:eastAsia="Tw Cen MT" w:cs="Tw Cen MT"/>
                <w:b/>
                <w:bCs/>
                <w:sz w:val="20"/>
                <w:szCs w:val="20"/>
              </w:rPr>
              <w:t xml:space="preserve">Bay Region </w:t>
            </w:r>
            <w:proofErr w:type="gramStart"/>
            <w:r w:rsidRPr="00927E1B">
              <w:rPr>
                <w:rFonts w:eastAsia="Tw Cen MT" w:cs="Tw Cen MT"/>
                <w:b/>
                <w:bCs/>
                <w:sz w:val="20"/>
                <w:szCs w:val="20"/>
              </w:rPr>
              <w:t>includes:</w:t>
            </w:r>
            <w:proofErr w:type="gramEnd"/>
            <w:r>
              <w:rPr>
                <w:rFonts w:eastAsia="Tw Cen MT" w:cs="Tw Cen MT"/>
                <w:sz w:val="20"/>
                <w:szCs w:val="20"/>
              </w:rPr>
              <w:t xml:space="preserve"> Alameda, Contra Costa, Marin, Monterey, Napa, San Benito, San Francisco, San Mateo, Santa Clara, Santa Cruz, Solano and Sonoma Counties</w:t>
            </w:r>
          </w:p>
        </w:tc>
      </w:tr>
    </w:tbl>
    <w:p w14:paraId="146A4B0F" w14:textId="77777777" w:rsidR="00617F36" w:rsidRDefault="002377D3" w:rsidP="00927E1B">
      <w:pPr>
        <w:spacing w:before="240" w:after="0"/>
      </w:pPr>
      <w:r>
        <w:rPr>
          <w:b/>
          <w:bCs/>
        </w:rPr>
        <w:t>Table 2. Employment Outlook for Business Management Occupations in North Bay Sub-region</w:t>
      </w:r>
    </w:p>
    <w:tbl>
      <w:tblPr>
        <w:tblW w:w="5000" w:type="pct"/>
        <w:tblLook w:val="0420" w:firstRow="1" w:lastRow="0" w:firstColumn="0" w:lastColumn="0" w:noHBand="0" w:noVBand="1"/>
      </w:tblPr>
      <w:tblGrid>
        <w:gridCol w:w="2609"/>
        <w:gridCol w:w="900"/>
        <w:gridCol w:w="900"/>
        <w:gridCol w:w="900"/>
        <w:gridCol w:w="900"/>
        <w:gridCol w:w="1105"/>
        <w:gridCol w:w="1115"/>
        <w:gridCol w:w="867"/>
        <w:gridCol w:w="1144"/>
      </w:tblGrid>
      <w:tr w:rsidR="00927E1B" w14:paraId="656FB71D" w14:textId="77777777" w:rsidTr="00927E1B">
        <w:trPr>
          <w:tblHeader/>
        </w:trPr>
        <w:tc>
          <w:tcPr>
            <w:tcW w:w="12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CE3F09"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552C24"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18B1BD3"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0B730B6"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ED4A5C3"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2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EE7F630"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3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DC932A"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0067252"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5C993D"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927E1B" w14:paraId="1A78F746" w14:textId="77777777" w:rsidTr="00927E1B">
        <w:tc>
          <w:tcPr>
            <w:tcW w:w="12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D0BA6A" w14:textId="77777777" w:rsidR="00617F36" w:rsidRDefault="002377D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General and Operations Managers</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8C370C"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9,704</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288639"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9,964</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B221C2"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259</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C5DC46"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2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A0709A"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4,311</w:t>
            </w:r>
          </w:p>
        </w:tc>
        <w:tc>
          <w:tcPr>
            <w:tcW w:w="53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0C917E"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862</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368EE7"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14FEA0"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$51</w:t>
            </w:r>
          </w:p>
        </w:tc>
      </w:tr>
      <w:tr w:rsidR="00927E1B" w14:paraId="41BE6C4D" w14:textId="77777777" w:rsidTr="00927E1B">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B30648"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Sales Managers</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04C76E"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2,560</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63A78A"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2,479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1F5E81"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-81</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7960FE"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5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8AB9DA"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1,049</w:t>
            </w:r>
          </w:p>
        </w:tc>
        <w:tc>
          <w:tcPr>
            <w:tcW w:w="5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08C846"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210</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F7E45F"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00DA2B"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$57</w:t>
            </w:r>
          </w:p>
        </w:tc>
      </w:tr>
      <w:tr w:rsidR="00927E1B" w14:paraId="5FF754CA" w14:textId="77777777" w:rsidTr="00927E1B">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4DA728" w14:textId="77777777" w:rsidR="00617F36" w:rsidRDefault="002377D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Administrative Services Managers</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12738F"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950</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E82078"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949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328E88"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92E9D3"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210536"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378</w:t>
            </w:r>
          </w:p>
        </w:tc>
        <w:tc>
          <w:tcPr>
            <w:tcW w:w="5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D1E658"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76</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7EB662"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277D1C" w14:textId="77777777" w:rsidR="00617F36" w:rsidRDefault="002377D3" w:rsidP="00927E1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w:t>
            </w:r>
          </w:p>
        </w:tc>
      </w:tr>
      <w:tr w:rsidR="00927E1B" w14:paraId="365EDDB4" w14:textId="77777777" w:rsidTr="00927E1B">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7CBD60"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Human Resources Managers</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79C640"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653</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B72579"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649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254A7B"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A73205"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5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369B6C"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264</w:t>
            </w:r>
          </w:p>
        </w:tc>
        <w:tc>
          <w:tcPr>
            <w:tcW w:w="5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F53B27"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53</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EB147F"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7E10FF"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$66</w:t>
            </w:r>
          </w:p>
        </w:tc>
      </w:tr>
      <w:tr w:rsidR="00927E1B" w14:paraId="18480CBF" w14:textId="77777777" w:rsidTr="00927E1B">
        <w:tc>
          <w:tcPr>
            <w:tcW w:w="12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06C1EC6"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EE590B4"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13,867</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7ED567B"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14,040</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71B87B8"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173</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329248"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w:t>
            </w:r>
          </w:p>
        </w:tc>
        <w:tc>
          <w:tcPr>
            <w:tcW w:w="52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D22B87D"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6,003</w:t>
            </w:r>
          </w:p>
        </w:tc>
        <w:tc>
          <w:tcPr>
            <w:tcW w:w="53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80C4F48" w14:textId="77777777" w:rsidR="00617F36" w:rsidRDefault="002377D3" w:rsidP="00927E1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1,201</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4A35A7" w14:textId="54669012" w:rsidR="00617F36" w:rsidRDefault="00617F36" w:rsidP="00927E1B">
            <w:pPr>
              <w:pBdr>
                <w:top w:val="none" w:sz="0" w:space="0" w:color="000000"/>
                <w:left w:val="none" w:sz="0" w:space="0" w:color="000000"/>
                <w:bottom w:val="none" w:sz="0" w:space="0" w:color="000000"/>
                <w:right w:val="none" w:sz="0" w:space="0" w:color="000000"/>
              </w:pBdr>
              <w:spacing w:after="0" w:line="36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8F91FDC" w14:textId="5089B29F" w:rsidR="00617F36" w:rsidRDefault="00617F36" w:rsidP="00927E1B">
            <w:pPr>
              <w:pBdr>
                <w:top w:val="none" w:sz="0" w:space="0" w:color="000000"/>
                <w:left w:val="none" w:sz="0" w:space="0" w:color="000000"/>
                <w:bottom w:val="none" w:sz="0" w:space="0" w:color="000000"/>
                <w:right w:val="none" w:sz="0" w:space="0" w:color="000000"/>
              </w:pBdr>
              <w:spacing w:after="0" w:line="360" w:lineRule="auto"/>
              <w:jc w:val="center"/>
            </w:pPr>
          </w:p>
        </w:tc>
      </w:tr>
      <w:tr w:rsidR="00617F36" w14:paraId="52CF8EAD" w14:textId="77777777" w:rsidTr="00927E1B">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F1DBC5A" w14:textId="77777777" w:rsidR="00617F36" w:rsidRDefault="002377D3" w:rsidP="00927E1B">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617F36" w14:paraId="702DB269" w14:textId="77777777" w:rsidTr="00927E1B">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FA175B6" w14:textId="77777777" w:rsidR="00617F36" w:rsidRDefault="002377D3" w:rsidP="00927E1B">
            <w:pPr>
              <w:pBdr>
                <w:top w:val="none" w:sz="0" w:space="0" w:color="000000"/>
                <w:left w:val="none" w:sz="0" w:space="0" w:color="000000"/>
                <w:bottom w:val="none" w:sz="0" w:space="0" w:color="000000"/>
                <w:right w:val="none" w:sz="0" w:space="0" w:color="000000"/>
              </w:pBdr>
              <w:spacing w:after="100" w:line="240" w:lineRule="auto"/>
              <w:ind w:left="100" w:right="100"/>
            </w:pPr>
            <w:r w:rsidRPr="00927E1B">
              <w:rPr>
                <w:rFonts w:eastAsia="Tw Cen MT" w:cs="Tw Cen MT"/>
                <w:b/>
                <w:bCs/>
                <w:sz w:val="20"/>
                <w:szCs w:val="20"/>
              </w:rPr>
              <w:t xml:space="preserve">North Bay Sub-Region </w:t>
            </w:r>
            <w:proofErr w:type="gramStart"/>
            <w:r w:rsidRPr="00927E1B">
              <w:rPr>
                <w:rFonts w:eastAsia="Tw Cen MT" w:cs="Tw Cen MT"/>
                <w:b/>
                <w:bCs/>
                <w:sz w:val="20"/>
                <w:szCs w:val="20"/>
              </w:rPr>
              <w:t>includes:</w:t>
            </w:r>
            <w:proofErr w:type="gramEnd"/>
            <w:r>
              <w:rPr>
                <w:rFonts w:eastAsia="Tw Cen MT" w:cs="Tw Cen MT"/>
                <w:sz w:val="20"/>
                <w:szCs w:val="20"/>
              </w:rPr>
              <w:t xml:space="preserve"> Marin, Napa, Solano, Sonoma Counties</w:t>
            </w:r>
          </w:p>
        </w:tc>
      </w:tr>
    </w:tbl>
    <w:p w14:paraId="24226A8B" w14:textId="77777777" w:rsidR="00617F36" w:rsidRDefault="002377D3">
      <w:pPr>
        <w:pStyle w:val="Heading3"/>
      </w:pPr>
      <w:bookmarkStart w:id="3" w:name="X0fd8b58a5a0c039e3000890c93785f00272a757"/>
      <w:r>
        <w:t>Job Postings in Bay Region and North Bay Sub-Region</w:t>
      </w:r>
    </w:p>
    <w:p w14:paraId="575E2ED6" w14:textId="77777777" w:rsidR="00617F36" w:rsidRDefault="002377D3" w:rsidP="00927E1B">
      <w:pPr>
        <w:spacing w:after="0"/>
      </w:pPr>
      <w:r>
        <w:rPr>
          <w:b/>
          <w:bCs/>
        </w:rPr>
        <w:t>Table 3. Number of Job Postings by Occupation for latest 12 months (Jan. 2022 - Dec. 2022)</w:t>
      </w:r>
    </w:p>
    <w:tbl>
      <w:tblPr>
        <w:tblW w:w="3578" w:type="pct"/>
        <w:tblLook w:val="0420" w:firstRow="1" w:lastRow="0" w:firstColumn="0" w:lastColumn="0" w:noHBand="0" w:noVBand="1"/>
      </w:tblPr>
      <w:tblGrid>
        <w:gridCol w:w="4007"/>
        <w:gridCol w:w="1216"/>
        <w:gridCol w:w="549"/>
        <w:gridCol w:w="1699"/>
      </w:tblGrid>
      <w:tr w:rsidR="00927E1B" w14:paraId="1ADB8B88" w14:textId="77777777" w:rsidTr="00927E1B">
        <w:trPr>
          <w:tblHeader/>
        </w:trPr>
        <w:tc>
          <w:tcPr>
            <w:tcW w:w="268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37A780"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21B896"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504"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B3193A"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927E1B" w14:paraId="29B6A66D" w14:textId="77777777" w:rsidTr="00927E1B">
        <w:tc>
          <w:tcPr>
            <w:tcW w:w="268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84A27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and Operations Managers</w:t>
            </w:r>
          </w:p>
        </w:tc>
        <w:tc>
          <w:tcPr>
            <w:tcW w:w="8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5A9D8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26,445</w:t>
            </w:r>
          </w:p>
        </w:tc>
        <w:tc>
          <w:tcPr>
            <w:tcW w:w="1504"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5B2C13"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1,765</w:t>
            </w:r>
          </w:p>
        </w:tc>
      </w:tr>
      <w:tr w:rsidR="00927E1B" w14:paraId="55CA07DB" w14:textId="77777777" w:rsidTr="00927E1B">
        <w:tc>
          <w:tcPr>
            <w:tcW w:w="26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1B6F0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 Managers</w:t>
            </w:r>
          </w:p>
        </w:tc>
        <w:tc>
          <w:tcPr>
            <w:tcW w:w="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801C3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20,084</w:t>
            </w:r>
          </w:p>
        </w:tc>
        <w:tc>
          <w:tcPr>
            <w:tcW w:w="1504"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C64ECD"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1,180</w:t>
            </w:r>
          </w:p>
        </w:tc>
      </w:tr>
      <w:tr w:rsidR="00927E1B" w14:paraId="7F25566E" w14:textId="77777777" w:rsidTr="00927E1B">
        <w:tc>
          <w:tcPr>
            <w:tcW w:w="26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9C404A"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Human Resources Managers</w:t>
            </w:r>
          </w:p>
        </w:tc>
        <w:tc>
          <w:tcPr>
            <w:tcW w:w="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5B27A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7,040</w:t>
            </w:r>
          </w:p>
        </w:tc>
        <w:tc>
          <w:tcPr>
            <w:tcW w:w="1504"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0D2A86"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508</w:t>
            </w:r>
          </w:p>
        </w:tc>
      </w:tr>
      <w:tr w:rsidR="00617F36" w14:paraId="49401EFE" w14:textId="77777777" w:rsidTr="00927E1B">
        <w:trPr>
          <w:gridAfter w:val="1"/>
          <w:wAfter w:w="1137" w:type="pct"/>
        </w:trPr>
        <w:tc>
          <w:tcPr>
            <w:tcW w:w="268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71AE8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Administrative Services Managers</w:t>
            </w:r>
          </w:p>
        </w:tc>
        <w:tc>
          <w:tcPr>
            <w:tcW w:w="8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4222F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3,460</w:t>
            </w:r>
          </w:p>
        </w:tc>
        <w:tc>
          <w:tcPr>
            <w:tcW w:w="36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E449CC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311</w:t>
            </w:r>
          </w:p>
        </w:tc>
      </w:tr>
      <w:tr w:rsidR="00617F36" w14:paraId="45FDA364" w14:textId="77777777" w:rsidTr="00927E1B">
        <w:trPr>
          <w:gridAfter w:val="2"/>
          <w:wAfter w:w="1504" w:type="pct"/>
        </w:trPr>
        <w:tc>
          <w:tcPr>
            <w:tcW w:w="3496" w:type="pct"/>
            <w:gridSpan w:val="2"/>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BF1CAC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639B5C5" w14:textId="0AC4E63C" w:rsidR="00617F36" w:rsidRDefault="002377D3" w:rsidP="00927E1B">
      <w:pPr>
        <w:spacing w:before="240" w:after="0"/>
      </w:pPr>
      <w:r>
        <w:rPr>
          <w:b/>
          <w:bCs/>
        </w:rPr>
        <w:t xml:space="preserve">Table 4a. Top Job Titles for Business Management Occupations for latest 12 months (Jan. 2022 - Dec. 2022) </w:t>
      </w:r>
      <w:r w:rsidR="00927E1B">
        <w:rPr>
          <w:b/>
          <w:bCs/>
        </w:rPr>
        <w:t xml:space="preserve">    </w:t>
      </w:r>
      <w:r>
        <w:rPr>
          <w:b/>
          <w:bCs/>
        </w:rPr>
        <w:t>Bay Region</w:t>
      </w:r>
    </w:p>
    <w:tbl>
      <w:tblPr>
        <w:tblW w:w="4784" w:type="pct"/>
        <w:tblLook w:val="0420" w:firstRow="1" w:lastRow="0" w:firstColumn="0" w:lastColumn="0" w:noHBand="0" w:noVBand="1"/>
      </w:tblPr>
      <w:tblGrid>
        <w:gridCol w:w="3511"/>
        <w:gridCol w:w="1440"/>
        <w:gridCol w:w="1438"/>
        <w:gridCol w:w="1438"/>
        <w:gridCol w:w="2162"/>
      </w:tblGrid>
      <w:tr w:rsidR="00617F36" w14:paraId="44086304" w14:textId="77777777" w:rsidTr="00927E1B">
        <w:trPr>
          <w:tblHeader/>
        </w:trPr>
        <w:tc>
          <w:tcPr>
            <w:tcW w:w="175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FF262D"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2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D685D7F"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441"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D7A01D"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8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6263D3F"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617F36" w14:paraId="5F836810" w14:textId="77777777" w:rsidTr="00927E1B">
        <w:tc>
          <w:tcPr>
            <w:tcW w:w="175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CB7516"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Operations Managers</w:t>
            </w:r>
          </w:p>
        </w:tc>
        <w:tc>
          <w:tcPr>
            <w:tcW w:w="72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577E4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1,767</w:t>
            </w:r>
          </w:p>
        </w:tc>
        <w:tc>
          <w:tcPr>
            <w:tcW w:w="1441"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94F10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Territory Managers</w:t>
            </w:r>
          </w:p>
        </w:tc>
        <w:tc>
          <w:tcPr>
            <w:tcW w:w="108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EF0444"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519</w:t>
            </w:r>
          </w:p>
        </w:tc>
      </w:tr>
      <w:tr w:rsidR="00617F36" w14:paraId="50A9C7C1" w14:textId="77777777" w:rsidTr="00927E1B">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3C12F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Development Managers</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B06FD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1,313</w:t>
            </w:r>
          </w:p>
        </w:tc>
        <w:tc>
          <w:tcPr>
            <w:tcW w:w="1441"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BE4F7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Chiefs of Staff</w:t>
            </w:r>
          </w:p>
        </w:tc>
        <w:tc>
          <w:tcPr>
            <w:tcW w:w="10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FC287A"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513</w:t>
            </w:r>
          </w:p>
        </w:tc>
      </w:tr>
      <w:tr w:rsidR="00617F36" w14:paraId="6A0BD501" w14:textId="77777777" w:rsidTr="00927E1B">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61257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Human Resources Managers</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E7CEE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1,226</w:t>
            </w:r>
          </w:p>
        </w:tc>
        <w:tc>
          <w:tcPr>
            <w:tcW w:w="1441"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F8567F"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Directors of Operations</w:t>
            </w:r>
          </w:p>
        </w:tc>
        <w:tc>
          <w:tcPr>
            <w:tcW w:w="10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1B07ED"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485</w:t>
            </w:r>
          </w:p>
        </w:tc>
      </w:tr>
      <w:tr w:rsidR="00617F36" w14:paraId="52515614" w14:textId="77777777" w:rsidTr="00927E1B">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F7734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 Managers</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0D9A65"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878</w:t>
            </w:r>
          </w:p>
        </w:tc>
        <w:tc>
          <w:tcPr>
            <w:tcW w:w="1441"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E8F25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Operations Managers</w:t>
            </w:r>
          </w:p>
        </w:tc>
        <w:tc>
          <w:tcPr>
            <w:tcW w:w="10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A6427C"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483</w:t>
            </w:r>
          </w:p>
        </w:tc>
      </w:tr>
      <w:tr w:rsidR="00617F36" w14:paraId="4CC729A4" w14:textId="77777777" w:rsidTr="00927E1B">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601E9A"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Directors of Human Resources</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82AB8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825</w:t>
            </w:r>
          </w:p>
        </w:tc>
        <w:tc>
          <w:tcPr>
            <w:tcW w:w="1441"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FBFD2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Directors of Sales</w:t>
            </w:r>
          </w:p>
        </w:tc>
        <w:tc>
          <w:tcPr>
            <w:tcW w:w="10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2B1B67"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422</w:t>
            </w:r>
          </w:p>
        </w:tc>
      </w:tr>
      <w:tr w:rsidR="00617F36" w14:paraId="09AA3BA5" w14:textId="77777777" w:rsidTr="00927E1B">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954FB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Managers</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20293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820</w:t>
            </w:r>
          </w:p>
        </w:tc>
        <w:tc>
          <w:tcPr>
            <w:tcW w:w="1441"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D95DD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Owners</w:t>
            </w:r>
          </w:p>
        </w:tc>
        <w:tc>
          <w:tcPr>
            <w:tcW w:w="10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F12877"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404</w:t>
            </w:r>
          </w:p>
        </w:tc>
      </w:tr>
      <w:tr w:rsidR="00617F36" w14:paraId="10FC19F7" w14:textId="77777777" w:rsidTr="00927E1B">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BED75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Operations Supervisors</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574F56"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640</w:t>
            </w:r>
          </w:p>
        </w:tc>
        <w:tc>
          <w:tcPr>
            <w:tcW w:w="1441"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8B7B5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District Managers</w:t>
            </w:r>
          </w:p>
        </w:tc>
        <w:tc>
          <w:tcPr>
            <w:tcW w:w="10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06D3E7"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377</w:t>
            </w:r>
          </w:p>
        </w:tc>
      </w:tr>
      <w:tr w:rsidR="00617F36" w14:paraId="4DA62C98" w14:textId="77777777" w:rsidTr="00927E1B">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7CD26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Regional Sales Managers</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A1743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576</w:t>
            </w:r>
          </w:p>
        </w:tc>
        <w:tc>
          <w:tcPr>
            <w:tcW w:w="1441"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F3586A"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Operations Coordinators</w:t>
            </w:r>
          </w:p>
        </w:tc>
        <w:tc>
          <w:tcPr>
            <w:tcW w:w="10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93A177"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327</w:t>
            </w:r>
          </w:p>
        </w:tc>
      </w:tr>
      <w:tr w:rsidR="00617F36" w14:paraId="4997CE2A" w14:textId="77777777" w:rsidTr="00927E1B">
        <w:tc>
          <w:tcPr>
            <w:tcW w:w="175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B099F4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Principal Product Managers</w:t>
            </w:r>
          </w:p>
        </w:tc>
        <w:tc>
          <w:tcPr>
            <w:tcW w:w="72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31563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555</w:t>
            </w:r>
          </w:p>
        </w:tc>
        <w:tc>
          <w:tcPr>
            <w:tcW w:w="1441" w:type="pct"/>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EC6595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Territory Sales Managers</w:t>
            </w:r>
          </w:p>
        </w:tc>
        <w:tc>
          <w:tcPr>
            <w:tcW w:w="108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5F6AFA"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326</w:t>
            </w:r>
          </w:p>
        </w:tc>
      </w:tr>
      <w:tr w:rsidR="00617F36" w14:paraId="5525E720" w14:textId="77777777" w:rsidTr="00927E1B">
        <w:trPr>
          <w:gridAfter w:val="2"/>
          <w:wAfter w:w="1802" w:type="pc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CCF6D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EF6CF88" w14:textId="77777777" w:rsidR="00617F36" w:rsidRDefault="002377D3" w:rsidP="00927E1B">
      <w:pPr>
        <w:spacing w:before="240" w:after="0"/>
      </w:pPr>
      <w:r>
        <w:rPr>
          <w:b/>
          <w:bCs/>
        </w:rPr>
        <w:t>Table 4b. Top Job Titles for Business Management Occupations for latest 12 months (Jan. 2022 - Dec. 2022) North Bay Sub-Region</w:t>
      </w:r>
    </w:p>
    <w:tbl>
      <w:tblPr>
        <w:tblW w:w="4526" w:type="pct"/>
        <w:tblLook w:val="0420" w:firstRow="1" w:lastRow="0" w:firstColumn="0" w:lastColumn="0" w:noHBand="0" w:noVBand="1"/>
      </w:tblPr>
      <w:tblGrid>
        <w:gridCol w:w="3421"/>
        <w:gridCol w:w="1440"/>
        <w:gridCol w:w="2608"/>
        <w:gridCol w:w="151"/>
        <w:gridCol w:w="1830"/>
      </w:tblGrid>
      <w:tr w:rsidR="00617F36" w14:paraId="07D39CAD" w14:textId="77777777" w:rsidTr="0022412D">
        <w:trPr>
          <w:tblHeader/>
        </w:trPr>
        <w:tc>
          <w:tcPr>
            <w:tcW w:w="181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D846914"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6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BFE17B"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138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B3A14E3" w14:textId="77777777" w:rsidR="00617F36" w:rsidRDefault="002377D3" w:rsidP="00927E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48"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3FFCD7"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617F36" w14:paraId="01F75482" w14:textId="77777777" w:rsidTr="0022412D">
        <w:tc>
          <w:tcPr>
            <w:tcW w:w="181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2E40C8"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Operations Managers</w:t>
            </w:r>
          </w:p>
        </w:tc>
        <w:tc>
          <w:tcPr>
            <w:tcW w:w="76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7831B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249</w:t>
            </w:r>
          </w:p>
        </w:tc>
        <w:tc>
          <w:tcPr>
            <w:tcW w:w="138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190DE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Regional Sales Managers</w:t>
            </w:r>
          </w:p>
        </w:tc>
        <w:tc>
          <w:tcPr>
            <w:tcW w:w="1048"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365213"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r>
      <w:tr w:rsidR="00617F36" w14:paraId="48602B53" w14:textId="77777777" w:rsidTr="0022412D">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71BC26"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Human Resources Managers</w:t>
            </w:r>
          </w:p>
        </w:tc>
        <w:tc>
          <w:tcPr>
            <w:tcW w:w="7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4BA4C6"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139</w:t>
            </w:r>
          </w:p>
        </w:tc>
        <w:tc>
          <w:tcPr>
            <w:tcW w:w="138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FCF56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District Managers</w:t>
            </w:r>
          </w:p>
        </w:tc>
        <w:tc>
          <w:tcPr>
            <w:tcW w:w="104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5FEEFD"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r>
      <w:tr w:rsidR="00617F36" w14:paraId="56CEF42A" w14:textId="77777777" w:rsidTr="0022412D">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6AF55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Managers</w:t>
            </w:r>
          </w:p>
        </w:tc>
        <w:tc>
          <w:tcPr>
            <w:tcW w:w="7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5204A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129</w:t>
            </w:r>
          </w:p>
        </w:tc>
        <w:tc>
          <w:tcPr>
            <w:tcW w:w="138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889D6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Territory Managers</w:t>
            </w:r>
          </w:p>
        </w:tc>
        <w:tc>
          <w:tcPr>
            <w:tcW w:w="104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0A8CF8"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r>
      <w:tr w:rsidR="00617F36" w14:paraId="66A15A01" w14:textId="77777777" w:rsidTr="0022412D">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79C294"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 Managers</w:t>
            </w:r>
          </w:p>
        </w:tc>
        <w:tc>
          <w:tcPr>
            <w:tcW w:w="7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2A810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107</w:t>
            </w:r>
          </w:p>
        </w:tc>
        <w:tc>
          <w:tcPr>
            <w:tcW w:w="138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A3EA0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Office Managers</w:t>
            </w:r>
          </w:p>
        </w:tc>
        <w:tc>
          <w:tcPr>
            <w:tcW w:w="104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556F73"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r>
      <w:tr w:rsidR="00617F36" w14:paraId="7D1CE085" w14:textId="77777777" w:rsidTr="0022412D">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06C04A"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Operations Managers</w:t>
            </w:r>
          </w:p>
        </w:tc>
        <w:tc>
          <w:tcPr>
            <w:tcW w:w="7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0BAE4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101</w:t>
            </w:r>
          </w:p>
        </w:tc>
        <w:tc>
          <w:tcPr>
            <w:tcW w:w="138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289F26"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General Managers</w:t>
            </w:r>
          </w:p>
        </w:tc>
        <w:tc>
          <w:tcPr>
            <w:tcW w:w="104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6E3CBD"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r>
      <w:tr w:rsidR="00617F36" w14:paraId="5AC0A0AB" w14:textId="77777777" w:rsidTr="0022412D">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DE418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Operations Supervisors</w:t>
            </w:r>
          </w:p>
        </w:tc>
        <w:tc>
          <w:tcPr>
            <w:tcW w:w="7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85D7E8"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94</w:t>
            </w:r>
          </w:p>
        </w:tc>
        <w:tc>
          <w:tcPr>
            <w:tcW w:w="138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B8814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Territory Sales Managers</w:t>
            </w:r>
          </w:p>
        </w:tc>
        <w:tc>
          <w:tcPr>
            <w:tcW w:w="104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452C48"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r>
      <w:tr w:rsidR="00617F36" w14:paraId="6119B23C" w14:textId="77777777" w:rsidTr="0022412D">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E0AA25"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Directors of Human Resources</w:t>
            </w:r>
          </w:p>
        </w:tc>
        <w:tc>
          <w:tcPr>
            <w:tcW w:w="7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EC281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93</w:t>
            </w:r>
          </w:p>
        </w:tc>
        <w:tc>
          <w:tcPr>
            <w:tcW w:w="138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CB656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District Sales Managers</w:t>
            </w:r>
          </w:p>
        </w:tc>
        <w:tc>
          <w:tcPr>
            <w:tcW w:w="104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FE1933"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r>
      <w:tr w:rsidR="00617F36" w14:paraId="16BA187C" w14:textId="77777777" w:rsidTr="0022412D">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D7998A"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Development Managers</w:t>
            </w:r>
          </w:p>
        </w:tc>
        <w:tc>
          <w:tcPr>
            <w:tcW w:w="7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2A12A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138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199FF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Managers</w:t>
            </w:r>
          </w:p>
        </w:tc>
        <w:tc>
          <w:tcPr>
            <w:tcW w:w="104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1B0C77"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617F36" w14:paraId="3F7634EC" w14:textId="77777777" w:rsidTr="0022412D">
        <w:tc>
          <w:tcPr>
            <w:tcW w:w="181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4A0C0F"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Directors of Operations</w:t>
            </w:r>
          </w:p>
        </w:tc>
        <w:tc>
          <w:tcPr>
            <w:tcW w:w="76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BD927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w:t>
            </w:r>
          </w:p>
        </w:tc>
        <w:tc>
          <w:tcPr>
            <w:tcW w:w="138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6A7973F"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Operations Coordinators</w:t>
            </w:r>
          </w:p>
        </w:tc>
        <w:tc>
          <w:tcPr>
            <w:tcW w:w="1048" w:type="pct"/>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622D71"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r>
      <w:tr w:rsidR="00617F36" w14:paraId="07938D1F" w14:textId="77777777" w:rsidTr="0022412D">
        <w:trPr>
          <w:gridAfter w:val="1"/>
          <w:wAfter w:w="968" w:type="pct"/>
        </w:trPr>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4D918A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299988E" w14:textId="77777777" w:rsidR="00617F36" w:rsidRDefault="002377D3" w:rsidP="0022412D">
      <w:pPr>
        <w:pStyle w:val="Heading2"/>
        <w:spacing w:before="960"/>
      </w:pPr>
      <w:bookmarkStart w:id="4" w:name="industry-concentration"/>
      <w:bookmarkEnd w:id="2"/>
      <w:bookmarkEnd w:id="3"/>
      <w:r>
        <w:lastRenderedPageBreak/>
        <w:t>Industry Concentration</w:t>
      </w:r>
    </w:p>
    <w:p w14:paraId="197E6591" w14:textId="77777777" w:rsidR="00617F36" w:rsidRDefault="002377D3" w:rsidP="0022412D">
      <w:pPr>
        <w:spacing w:after="0"/>
      </w:pPr>
      <w:r>
        <w:rPr>
          <w:b/>
          <w:bCs/>
        </w:rPr>
        <w:t>Table 5. Industries hiring Business Management Workers in Bay Region</w:t>
      </w:r>
    </w:p>
    <w:tbl>
      <w:tblPr>
        <w:tblW w:w="5000" w:type="pct"/>
        <w:tblLook w:val="0420" w:firstRow="1" w:lastRow="0" w:firstColumn="0" w:lastColumn="0" w:noHBand="0" w:noVBand="1"/>
      </w:tblPr>
      <w:tblGrid>
        <w:gridCol w:w="5310"/>
        <w:gridCol w:w="1079"/>
        <w:gridCol w:w="1082"/>
        <w:gridCol w:w="1169"/>
        <w:gridCol w:w="1800"/>
      </w:tblGrid>
      <w:tr w:rsidR="00617F36" w14:paraId="0697CCC9" w14:textId="77777777" w:rsidTr="0022412D">
        <w:trPr>
          <w:tblHeader/>
        </w:trPr>
        <w:tc>
          <w:tcPr>
            <w:tcW w:w="254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10B275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F03EBE"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A3E393"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45E7577"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CD21D6"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(2021)</w:t>
            </w:r>
          </w:p>
        </w:tc>
      </w:tr>
      <w:tr w:rsidR="00617F36" w14:paraId="6FF8557D" w14:textId="77777777" w:rsidTr="0022412D">
        <w:tc>
          <w:tcPr>
            <w:tcW w:w="254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97FDC9" w14:textId="28B44349"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Internet Publishing and Broadcasting and Web </w:t>
            </w:r>
            <w:r w:rsidR="0022412D">
              <w:rPr>
                <w:rFonts w:eastAsia="Tw Cen MT" w:cs="Tw Cen MT"/>
                <w:sz w:val="21"/>
                <w:szCs w:val="21"/>
              </w:rPr>
              <w:t xml:space="preserve">            </w:t>
            </w:r>
            <w:r>
              <w:rPr>
                <w:rFonts w:eastAsia="Tw Cen MT" w:cs="Tw Cen MT"/>
                <w:sz w:val="21"/>
                <w:szCs w:val="21"/>
              </w:rPr>
              <w:t>Search Portals</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EFB56D"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6,515</w:t>
            </w:r>
          </w:p>
        </w:tc>
        <w:tc>
          <w:tcPr>
            <w:tcW w:w="5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0FF34A"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7,868</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F50572"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86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DEBCA9"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617F36" w14:paraId="7ABA6CF2" w14:textId="77777777" w:rsidTr="0022412D">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F4A22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 Computer Programming Services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FDBB36"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5,425</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03E8EC"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6,103</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0B8B8F"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F5E762"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17F36" w14:paraId="2A7FD693" w14:textId="77777777" w:rsidTr="0022412D">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F271A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Software Publishers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FF09AE"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4,126</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233545"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4,528</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BF88D5"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F13B60"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17F36" w14:paraId="62A61872" w14:textId="77777777" w:rsidTr="0022412D">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57934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Corporate, Subsidiary, and Regional Managing Offices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B8F3E4"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4,635</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712C0C"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4,222</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B3A75D"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28A746"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17F36" w14:paraId="721EC19B" w14:textId="77777777" w:rsidTr="0022412D">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04BC8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Systems Design Services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C1958E"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2,864</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9354DB"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3,039</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2B4176"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7AEE8F"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17F36" w14:paraId="68BCD05E" w14:textId="77777777" w:rsidTr="0022412D">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F65976"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D2CAFA"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2,931</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C19AC2"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3,010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5AD851"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29A571"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17F36" w14:paraId="3D0F9DD9" w14:textId="77777777" w:rsidTr="0022412D">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928AB4"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Computer Manufacturing</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DFEC17"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2,613</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70F9E3"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2,864</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2F3089"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65E505"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17F36" w14:paraId="13F62DBF" w14:textId="77777777" w:rsidTr="0022412D">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276E0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B563A0"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2,183</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BBE3D8"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2,353</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208C78"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B99782"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17F36" w14:paraId="433D451E" w14:textId="77777777" w:rsidTr="0022412D">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45B1D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Processing, Hosting, and Related Services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C5049D"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1,994</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4EBDA6"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2,343</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CE4F23"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BED6A4"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17F36" w14:paraId="2B77AAAD" w14:textId="77777777" w:rsidTr="0022412D">
        <w:tc>
          <w:tcPr>
            <w:tcW w:w="254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0916D3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Administrative Management and General Management Consulting Services</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168363"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1,810</w:t>
            </w:r>
          </w:p>
        </w:tc>
        <w:tc>
          <w:tcPr>
            <w:tcW w:w="51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8BB223E"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2,175</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1D5D9F"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86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9D5FF9"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617F36" w14:paraId="05D03F60" w14:textId="77777777" w:rsidTr="0022412D">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8DB72CF"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4B44EBD4" w14:textId="77777777" w:rsidR="00617F36" w:rsidRDefault="002377D3" w:rsidP="0022412D">
      <w:pPr>
        <w:spacing w:before="240" w:after="0"/>
      </w:pPr>
      <w:r>
        <w:rPr>
          <w:b/>
          <w:bCs/>
        </w:rPr>
        <w:t>Table 6. Top Employers Posting Business Management Occupations in Bay Region and North Bay Sub-Region (Jan. 2022 - Dec. 2022)</w:t>
      </w:r>
    </w:p>
    <w:tbl>
      <w:tblPr>
        <w:tblW w:w="4440" w:type="pct"/>
        <w:tblLook w:val="0420" w:firstRow="1" w:lastRow="0" w:firstColumn="0" w:lastColumn="0" w:noHBand="0" w:noVBand="1"/>
      </w:tblPr>
      <w:tblGrid>
        <w:gridCol w:w="2521"/>
        <w:gridCol w:w="1619"/>
        <w:gridCol w:w="2520"/>
        <w:gridCol w:w="2611"/>
      </w:tblGrid>
      <w:tr w:rsidR="0022412D" w14:paraId="66ACFE04" w14:textId="77777777" w:rsidTr="0022412D">
        <w:trPr>
          <w:tblHeader/>
        </w:trPr>
        <w:tc>
          <w:tcPr>
            <w:tcW w:w="13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E180EA4"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7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BF66F42"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35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8173454"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40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3F765F"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22412D" w14:paraId="599FFB41" w14:textId="77777777" w:rsidTr="0022412D">
        <w:tc>
          <w:tcPr>
            <w:tcW w:w="13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99C1B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ExecuNet</w:t>
            </w:r>
            <w:proofErr w:type="spellEnd"/>
          </w:p>
        </w:tc>
        <w:tc>
          <w:tcPr>
            <w:tcW w:w="87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A8356F"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1,059</w:t>
            </w:r>
          </w:p>
        </w:tc>
        <w:tc>
          <w:tcPr>
            <w:tcW w:w="135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16BB84"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CVS Health</w:t>
            </w:r>
          </w:p>
        </w:tc>
        <w:tc>
          <w:tcPr>
            <w:tcW w:w="140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2488C7"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85</w:t>
            </w:r>
          </w:p>
        </w:tc>
      </w:tr>
      <w:tr w:rsidR="0022412D" w14:paraId="51D4CB8B" w14:textId="77777777" w:rsidTr="0022412D">
        <w:tc>
          <w:tcPr>
            <w:tcW w:w="13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76D8F5"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Google</w:t>
            </w:r>
          </w:p>
        </w:tc>
        <w:tc>
          <w:tcPr>
            <w:tcW w:w="8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6E21DF"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880</w:t>
            </w:r>
          </w:p>
        </w:tc>
        <w:tc>
          <w:tcPr>
            <w:tcW w:w="13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162CF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Dollar Tree</w:t>
            </w:r>
          </w:p>
        </w:tc>
        <w:tc>
          <w:tcPr>
            <w:tcW w:w="14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C71DF3"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w:t>
            </w:r>
          </w:p>
        </w:tc>
      </w:tr>
      <w:tr w:rsidR="0022412D" w14:paraId="7E0064BD" w14:textId="77777777" w:rsidTr="0022412D">
        <w:tc>
          <w:tcPr>
            <w:tcW w:w="13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916C4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Meta</w:t>
            </w:r>
          </w:p>
        </w:tc>
        <w:tc>
          <w:tcPr>
            <w:tcW w:w="8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F40FBA"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655</w:t>
            </w:r>
          </w:p>
        </w:tc>
        <w:tc>
          <w:tcPr>
            <w:tcW w:w="13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0C18E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Biomarin Pharmaceutical</w:t>
            </w:r>
          </w:p>
        </w:tc>
        <w:tc>
          <w:tcPr>
            <w:tcW w:w="14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252B72"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r>
      <w:tr w:rsidR="0022412D" w14:paraId="5E81E2C6" w14:textId="77777777" w:rsidTr="0022412D">
        <w:tc>
          <w:tcPr>
            <w:tcW w:w="13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25ACE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Robert Half</w:t>
            </w:r>
          </w:p>
        </w:tc>
        <w:tc>
          <w:tcPr>
            <w:tcW w:w="8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68137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474</w:t>
            </w:r>
          </w:p>
        </w:tc>
        <w:tc>
          <w:tcPr>
            <w:tcW w:w="13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C03A9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Target</w:t>
            </w:r>
          </w:p>
        </w:tc>
        <w:tc>
          <w:tcPr>
            <w:tcW w:w="14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956649"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r>
      <w:tr w:rsidR="0022412D" w14:paraId="7086060A" w14:textId="77777777" w:rsidTr="0022412D">
        <w:tc>
          <w:tcPr>
            <w:tcW w:w="13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E5A11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Amazon</w:t>
            </w:r>
          </w:p>
        </w:tc>
        <w:tc>
          <w:tcPr>
            <w:tcW w:w="8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62D7E8"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463</w:t>
            </w:r>
          </w:p>
        </w:tc>
        <w:tc>
          <w:tcPr>
            <w:tcW w:w="13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01E196"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Ultragenyx Pharmaceutical</w:t>
            </w:r>
          </w:p>
        </w:tc>
        <w:tc>
          <w:tcPr>
            <w:tcW w:w="14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37E62B"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r>
      <w:tr w:rsidR="0022412D" w14:paraId="6F686F84" w14:textId="77777777" w:rsidTr="0022412D">
        <w:tc>
          <w:tcPr>
            <w:tcW w:w="13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A2A8B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Elevance</w:t>
            </w:r>
            <w:proofErr w:type="spellEnd"/>
            <w:r>
              <w:rPr>
                <w:rFonts w:eastAsia="Tw Cen MT" w:cs="Tw Cen MT"/>
                <w:sz w:val="21"/>
                <w:szCs w:val="21"/>
              </w:rPr>
              <w:t xml:space="preserve"> Health</w:t>
            </w:r>
          </w:p>
        </w:tc>
        <w:tc>
          <w:tcPr>
            <w:tcW w:w="8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304548"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449</w:t>
            </w:r>
          </w:p>
        </w:tc>
        <w:tc>
          <w:tcPr>
            <w:tcW w:w="13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DEC73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Robert Half</w:t>
            </w:r>
          </w:p>
        </w:tc>
        <w:tc>
          <w:tcPr>
            <w:tcW w:w="14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8CECE2"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r>
      <w:tr w:rsidR="0022412D" w14:paraId="08BD2BD8" w14:textId="77777777" w:rsidTr="0022412D">
        <w:tc>
          <w:tcPr>
            <w:tcW w:w="13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8B1DD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CVS Health</w:t>
            </w:r>
          </w:p>
        </w:tc>
        <w:tc>
          <w:tcPr>
            <w:tcW w:w="8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051AA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409</w:t>
            </w:r>
          </w:p>
        </w:tc>
        <w:tc>
          <w:tcPr>
            <w:tcW w:w="13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DB2B3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GPAC</w:t>
            </w:r>
          </w:p>
        </w:tc>
        <w:tc>
          <w:tcPr>
            <w:tcW w:w="14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15B493"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r>
      <w:tr w:rsidR="0022412D" w14:paraId="6227FE1E" w14:textId="77777777" w:rsidTr="0022412D">
        <w:tc>
          <w:tcPr>
            <w:tcW w:w="13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47B90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Splunk</w:t>
            </w:r>
          </w:p>
        </w:tc>
        <w:tc>
          <w:tcPr>
            <w:tcW w:w="8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92779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387</w:t>
            </w:r>
          </w:p>
        </w:tc>
        <w:tc>
          <w:tcPr>
            <w:tcW w:w="13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03D11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Hyatt</w:t>
            </w:r>
          </w:p>
        </w:tc>
        <w:tc>
          <w:tcPr>
            <w:tcW w:w="14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78963A"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r>
      <w:tr w:rsidR="0022412D" w14:paraId="20CFAE43" w14:textId="77777777" w:rsidTr="0022412D">
        <w:tc>
          <w:tcPr>
            <w:tcW w:w="13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4CB6F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Doordash</w:t>
            </w:r>
            <w:proofErr w:type="spellEnd"/>
          </w:p>
        </w:tc>
        <w:tc>
          <w:tcPr>
            <w:tcW w:w="8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13009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380</w:t>
            </w:r>
          </w:p>
        </w:tc>
        <w:tc>
          <w:tcPr>
            <w:tcW w:w="13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0952F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Transdev</w:t>
            </w:r>
          </w:p>
        </w:tc>
        <w:tc>
          <w:tcPr>
            <w:tcW w:w="14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C02ECA"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r>
      <w:tr w:rsidR="0022412D" w14:paraId="34604F6D" w14:textId="77777777" w:rsidTr="0022412D">
        <w:tc>
          <w:tcPr>
            <w:tcW w:w="13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A5D00A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Gap</w:t>
            </w:r>
          </w:p>
        </w:tc>
        <w:tc>
          <w:tcPr>
            <w:tcW w:w="87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CEDF47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358</w:t>
            </w:r>
          </w:p>
        </w:tc>
        <w:tc>
          <w:tcPr>
            <w:tcW w:w="135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FC9044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Healthcare Services Group</w:t>
            </w:r>
          </w:p>
        </w:tc>
        <w:tc>
          <w:tcPr>
            <w:tcW w:w="140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DB5D95B" w14:textId="77777777" w:rsidR="00617F36" w:rsidRDefault="002377D3"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617F36" w14:paraId="73720211" w14:textId="77777777" w:rsidTr="0022412D">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DD3DA7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7C62E66" w14:textId="77777777" w:rsidR="00617F36" w:rsidRDefault="002377D3">
      <w:pPr>
        <w:pStyle w:val="Heading2"/>
      </w:pPr>
      <w:bookmarkStart w:id="5" w:name="educational-supply"/>
      <w:bookmarkEnd w:id="4"/>
      <w:r>
        <w:lastRenderedPageBreak/>
        <w:t>Educational Supply</w:t>
      </w:r>
    </w:p>
    <w:p w14:paraId="08EEF25F" w14:textId="6F3CCE5C" w:rsidR="00617F36" w:rsidRDefault="002377D3">
      <w:r>
        <w:t>There a</w:t>
      </w:r>
      <w:r w:rsidR="00937D05">
        <w:t>re</w:t>
      </w:r>
      <w:r>
        <w:t xml:space="preserve"> 15 community colleges in the Bay Region issuing 220 awards on average annually (last 3 years ending 2019</w:t>
      </w:r>
      <w:r w:rsidR="00937D05">
        <w:t>-20</w:t>
      </w:r>
      <w:r>
        <w:t xml:space="preserve">) on TOP 0506.00 </w:t>
      </w:r>
      <w:r w:rsidR="00937D05">
        <w:t xml:space="preserve">- </w:t>
      </w:r>
      <w:r>
        <w:t>Business Management. In the North Bay Sub-Region, there a</w:t>
      </w:r>
      <w:r w:rsidR="00937D05">
        <w:t>re</w:t>
      </w:r>
      <w:r>
        <w:t xml:space="preserve"> two (2) community colleges that issued 3</w:t>
      </w:r>
      <w:r w:rsidR="00937D05">
        <w:t>8</w:t>
      </w:r>
      <w:r>
        <w:t xml:space="preserve"> awards on average annually (last 3 years) on this TOP code.</w:t>
      </w:r>
    </w:p>
    <w:p w14:paraId="70E06C5E" w14:textId="25D664EF" w:rsidR="00617F36" w:rsidRDefault="002377D3" w:rsidP="002642A8">
      <w:pPr>
        <w:spacing w:after="240"/>
      </w:pPr>
      <w:r>
        <w:t xml:space="preserve">There </w:t>
      </w:r>
      <w:r w:rsidR="002642A8">
        <w:t xml:space="preserve">are 17 </w:t>
      </w:r>
      <w:r>
        <w:t xml:space="preserve">four-year </w:t>
      </w:r>
      <w:proofErr w:type="gramStart"/>
      <w:r>
        <w:t>institution</w:t>
      </w:r>
      <w:proofErr w:type="gramEnd"/>
      <w:r>
        <w:t xml:space="preserve"> in the Bay Region issuing </w:t>
      </w:r>
      <w:r w:rsidR="002642A8">
        <w:t>5,411</w:t>
      </w:r>
      <w:r>
        <w:t xml:space="preserve"> Bachelor’s degrees on average annually (last 3 years ending 2019-20) on CIP 52.0201 </w:t>
      </w:r>
      <w:r w:rsidR="002642A8">
        <w:t xml:space="preserve">- </w:t>
      </w:r>
      <w:r>
        <w:t>Business Administration and Management, General</w:t>
      </w:r>
      <w:r w:rsidR="002642A8">
        <w:t xml:space="preserve">. </w:t>
      </w:r>
      <w:r>
        <w:t>There are</w:t>
      </w:r>
      <w:r w:rsidR="002642A8">
        <w:t xml:space="preserve"> three (3) </w:t>
      </w:r>
      <w:r>
        <w:t xml:space="preserve">four-year institutions in the North Bay Sub-Region issuing </w:t>
      </w:r>
      <w:r w:rsidR="002642A8">
        <w:t>525</w:t>
      </w:r>
      <w:r>
        <w:t xml:space="preserve"> Bachelor’s degrees on this </w:t>
      </w:r>
      <w:r w:rsidR="002642A8">
        <w:t>CIP</w:t>
      </w:r>
      <w:r>
        <w:t xml:space="preserve"> code.</w:t>
      </w:r>
    </w:p>
    <w:p w14:paraId="6CAA4EE7" w14:textId="77777777" w:rsidR="00617F36" w:rsidRDefault="002377D3" w:rsidP="00937D05">
      <w:pPr>
        <w:spacing w:after="0"/>
      </w:pPr>
      <w:r>
        <w:rPr>
          <w:b/>
          <w:bCs/>
        </w:rPr>
        <w:t>Table 7a. Community College Awards on TOP 0506.00 Business Management in Bay Region</w:t>
      </w:r>
    </w:p>
    <w:tbl>
      <w:tblPr>
        <w:tblW w:w="4483" w:type="pct"/>
        <w:tblLook w:val="0420" w:firstRow="1" w:lastRow="0" w:firstColumn="0" w:lastColumn="0" w:noHBand="0" w:noVBand="1"/>
      </w:tblPr>
      <w:tblGrid>
        <w:gridCol w:w="2340"/>
        <w:gridCol w:w="2071"/>
        <w:gridCol w:w="1168"/>
        <w:gridCol w:w="1442"/>
        <w:gridCol w:w="1110"/>
        <w:gridCol w:w="1230"/>
      </w:tblGrid>
      <w:tr w:rsidR="00617F36" w14:paraId="1F430F48" w14:textId="77777777" w:rsidTr="00937D05">
        <w:trPr>
          <w:tblHeader/>
        </w:trPr>
        <w:tc>
          <w:tcPr>
            <w:tcW w:w="12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CA1DE64"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10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8DD808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2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49807CA" w14:textId="77777777" w:rsidR="00617F36" w:rsidRDefault="002377D3" w:rsidP="00937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77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76FC74C" w14:textId="77777777" w:rsidR="00617F36" w:rsidRDefault="002377D3" w:rsidP="00937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High unit Certificate</w:t>
            </w:r>
          </w:p>
        </w:tc>
        <w:tc>
          <w:tcPr>
            <w:tcW w:w="59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63D6C46" w14:textId="77777777" w:rsidR="00617F36" w:rsidRDefault="002377D3" w:rsidP="00937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Low unit Certificate</w:t>
            </w:r>
          </w:p>
        </w:tc>
        <w:tc>
          <w:tcPr>
            <w:tcW w:w="65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6FA613" w14:textId="77777777" w:rsidR="00617F36" w:rsidRDefault="002377D3" w:rsidP="00937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617F36" w14:paraId="468AEA13" w14:textId="77777777" w:rsidTr="00937D05">
        <w:tc>
          <w:tcPr>
            <w:tcW w:w="12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ADF19B"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Cabrillo</w:t>
            </w:r>
          </w:p>
        </w:tc>
        <w:tc>
          <w:tcPr>
            <w:tcW w:w="110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1AA6D8"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SC-Monterey</w:t>
            </w:r>
          </w:p>
        </w:tc>
        <w:tc>
          <w:tcPr>
            <w:tcW w:w="62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7F76A6"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77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F79166"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91E0C1"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5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6818C4"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r>
      <w:tr w:rsidR="00617F36" w14:paraId="07868677"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42B0B2"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Canada</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8175AE"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8C65F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30485C"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54E1E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6AB3F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r>
      <w:tr w:rsidR="00617F36" w14:paraId="6CE7FDDA"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E12925" w14:textId="4E980DFA"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Chabot</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F446D6"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4E43C6"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8B0070"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9C85C2"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10</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C41860"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w:t>
            </w:r>
          </w:p>
        </w:tc>
      </w:tr>
      <w:tr w:rsidR="00617F36" w14:paraId="4D742209"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029261"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Contra Costa</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B64238"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1733EA"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45</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2F5C1F"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EDC902"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38</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4530F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83</w:t>
            </w:r>
          </w:p>
        </w:tc>
      </w:tr>
      <w:tr w:rsidR="00617F36" w14:paraId="6DDB409F"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4A96D9"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De Anza</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89EC07"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30C9A6"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B4979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28046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30</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3D971E"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41</w:t>
            </w:r>
          </w:p>
        </w:tc>
      </w:tr>
      <w:tr w:rsidR="00617F36" w14:paraId="5765F0BE"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4B152B"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Diablo Valley</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77BA68"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3712E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DE048E"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61C27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6DDA8B"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r>
      <w:tr w:rsidR="00617F36" w14:paraId="205D1B8A"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D198B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Laney</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DD8432"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253D9E"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B9ACD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298BA7"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DF58C3"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w:t>
            </w:r>
          </w:p>
        </w:tc>
      </w:tr>
      <w:tr w:rsidR="00617F36" w14:paraId="65A4BB60"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F649C9"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Merritt</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7976E4"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D2DEA0"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B352C7"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7B6E0A"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3955F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r>
      <w:tr w:rsidR="00617F36" w14:paraId="35B41795"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B5445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Mission</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0C929A"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6110AA"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C900D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31B242"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9087B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r>
      <w:tr w:rsidR="00617F36" w14:paraId="2BA283F6"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F97243"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Monterey</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A16AF3"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SC-Monterey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90DAB8"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23BB28"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CFC02E"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0C6599"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r>
      <w:tr w:rsidR="00617F36" w14:paraId="2924B230"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AD44FE"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Jose City</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3C88D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5A34EF"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ADA1B1"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2100A7"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230287"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w:t>
            </w:r>
          </w:p>
        </w:tc>
      </w:tr>
      <w:tr w:rsidR="00617F36" w14:paraId="799ADD22"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D4974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Mateo</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BD6A33"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9FD882"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41ACA0"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882ED9"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7A0191"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14</w:t>
            </w:r>
          </w:p>
        </w:tc>
      </w:tr>
      <w:tr w:rsidR="00617F36" w14:paraId="5C0A502D"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2249C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Santa Rosa</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761F67"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9F9BC5"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2796E0"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D40611"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18</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F96E53"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33</w:t>
            </w:r>
          </w:p>
        </w:tc>
      </w:tr>
      <w:tr w:rsidR="00617F36" w14:paraId="13BA485C"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B2B47A"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Solano</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C275E6"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31E0A0"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8365DE"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E7C659"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B10FDC"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w:t>
            </w:r>
          </w:p>
        </w:tc>
      </w:tr>
      <w:tr w:rsidR="00617F36" w14:paraId="29814215" w14:textId="77777777" w:rsidTr="00937D05">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76B84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West Valley</w:t>
            </w:r>
          </w:p>
        </w:tc>
        <w:tc>
          <w:tcPr>
            <w:tcW w:w="110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895BBC"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90F538"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1C287B"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49C6EF"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6186E8"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r>
      <w:tr w:rsidR="00617F36" w14:paraId="64547953" w14:textId="77777777" w:rsidTr="00937D05">
        <w:tc>
          <w:tcPr>
            <w:tcW w:w="12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D0E443"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110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ED1C6DE" w14:textId="0AC58601" w:rsidR="00617F36" w:rsidRDefault="00617F36" w:rsidP="00937D05">
            <w:pPr>
              <w:pBdr>
                <w:top w:val="none" w:sz="0" w:space="0" w:color="000000"/>
                <w:left w:val="none" w:sz="0" w:space="0" w:color="000000"/>
                <w:bottom w:val="none" w:sz="0" w:space="0" w:color="000000"/>
                <w:right w:val="none" w:sz="0" w:space="0" w:color="000000"/>
              </w:pBdr>
              <w:spacing w:after="0" w:line="360" w:lineRule="auto"/>
            </w:pPr>
          </w:p>
        </w:tc>
        <w:tc>
          <w:tcPr>
            <w:tcW w:w="62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0C6F50A"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101</w:t>
            </w:r>
          </w:p>
        </w:tc>
        <w:tc>
          <w:tcPr>
            <w:tcW w:w="77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B33191"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w:t>
            </w:r>
          </w:p>
        </w:tc>
        <w:tc>
          <w:tcPr>
            <w:tcW w:w="59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4812C3D"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118</w:t>
            </w:r>
          </w:p>
        </w:tc>
        <w:tc>
          <w:tcPr>
            <w:tcW w:w="65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A8B1294" w14:textId="77777777" w:rsidR="00617F36" w:rsidRDefault="002377D3"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220</w:t>
            </w:r>
          </w:p>
        </w:tc>
      </w:tr>
      <w:tr w:rsidR="00617F36" w14:paraId="24414A00" w14:textId="77777777" w:rsidTr="00937D05">
        <w:tc>
          <w:tcPr>
            <w:tcW w:w="5000" w:type="pct"/>
            <w:gridSpan w:val="6"/>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7BF62E3" w14:textId="77777777" w:rsidR="00617F36" w:rsidRDefault="002377D3" w:rsidP="00071B7D">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617F36" w14:paraId="3543F7B0" w14:textId="77777777" w:rsidTr="00937D05">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C0A9EE" w14:textId="77777777" w:rsidR="00617F36" w:rsidRDefault="002377D3" w:rsidP="00071B7D">
            <w:pPr>
              <w:pBdr>
                <w:top w:val="none" w:sz="0" w:space="0" w:color="000000"/>
                <w:left w:val="none" w:sz="0" w:space="0" w:color="000000"/>
                <w:bottom w:val="none" w:sz="0" w:space="0" w:color="000000"/>
                <w:right w:val="none" w:sz="0" w:space="0" w:color="000000"/>
              </w:pBdr>
              <w:spacing w:after="240" w:line="240" w:lineRule="auto"/>
              <w:ind w:left="100" w:right="100"/>
            </w:pPr>
            <w:r>
              <w:rPr>
                <w:rFonts w:eastAsia="Tw Cen MT" w:cs="Tw Cen MT"/>
                <w:sz w:val="20"/>
                <w:szCs w:val="20"/>
              </w:rPr>
              <w:t>Note: The annual average for awards is 2017-18 to 2019-20.</w:t>
            </w:r>
          </w:p>
        </w:tc>
      </w:tr>
    </w:tbl>
    <w:p w14:paraId="0B81E7E4" w14:textId="6488CA1E" w:rsidR="00617F36" w:rsidRDefault="002377D3" w:rsidP="00071B7D">
      <w:pPr>
        <w:spacing w:before="120" w:after="0"/>
      </w:pPr>
      <w:r>
        <w:rPr>
          <w:b/>
          <w:bCs/>
        </w:rPr>
        <w:t xml:space="preserve">Table 7b. </w:t>
      </w:r>
      <w:r w:rsidR="002642A8">
        <w:rPr>
          <w:b/>
          <w:bCs/>
        </w:rPr>
        <w:t xml:space="preserve">Bachelor’s Degree Awards </w:t>
      </w:r>
      <w:r>
        <w:rPr>
          <w:b/>
          <w:bCs/>
        </w:rPr>
        <w:t xml:space="preserve">on CIP 52.0201 </w:t>
      </w:r>
      <w:r w:rsidR="00937D05">
        <w:rPr>
          <w:b/>
          <w:bCs/>
        </w:rPr>
        <w:t xml:space="preserve">- </w:t>
      </w:r>
      <w:r>
        <w:rPr>
          <w:b/>
          <w:bCs/>
        </w:rPr>
        <w:t xml:space="preserve">Business Administration and Management, General in </w:t>
      </w:r>
      <w:r w:rsidR="002642A8">
        <w:rPr>
          <w:b/>
          <w:bCs/>
        </w:rPr>
        <w:t xml:space="preserve">   </w:t>
      </w:r>
      <w:r>
        <w:rPr>
          <w:b/>
          <w:bCs/>
        </w:rPr>
        <w:t>Bay Region</w:t>
      </w:r>
    </w:p>
    <w:tbl>
      <w:tblPr>
        <w:tblW w:w="4483" w:type="pct"/>
        <w:tblLayout w:type="fixed"/>
        <w:tblLook w:val="0420" w:firstRow="1" w:lastRow="0" w:firstColumn="0" w:lastColumn="0" w:noHBand="0" w:noVBand="1"/>
      </w:tblPr>
      <w:tblGrid>
        <w:gridCol w:w="4500"/>
        <w:gridCol w:w="1801"/>
        <w:gridCol w:w="1260"/>
        <w:gridCol w:w="1800"/>
      </w:tblGrid>
      <w:tr w:rsidR="0022412D" w14:paraId="1F7C50F6" w14:textId="77777777" w:rsidTr="002642A8">
        <w:trPr>
          <w:tblHeader/>
        </w:trPr>
        <w:tc>
          <w:tcPr>
            <w:tcW w:w="45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A9DE36" w14:textId="77777777" w:rsidR="0022412D" w:rsidRDefault="0022412D" w:rsidP="0022412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80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CBE82ED" w14:textId="77777777" w:rsidR="0022412D" w:rsidRDefault="0022412D" w:rsidP="0022412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FAC167" w14:textId="77777777" w:rsidR="0022412D" w:rsidRDefault="0022412D"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Bachelor's degree</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0B58A03" w14:textId="77777777" w:rsidR="0022412D" w:rsidRDefault="0022412D" w:rsidP="0022412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2642A8" w14:paraId="6ADF6F60" w14:textId="77777777" w:rsidTr="002642A8">
        <w:tc>
          <w:tcPr>
            <w:tcW w:w="450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3AA5DC" w14:textId="5006AC97" w:rsidR="002642A8" w:rsidRDefault="002642A8" w:rsidP="002642A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California State University- East Bay</w:t>
            </w:r>
          </w:p>
        </w:tc>
        <w:tc>
          <w:tcPr>
            <w:tcW w:w="1801"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F9E77B" w14:textId="0EBF023E" w:rsidR="002642A8" w:rsidRDefault="002642A8" w:rsidP="002642A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26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474EA9" w14:textId="50C5C51C"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711</w:t>
            </w:r>
          </w:p>
        </w:tc>
        <w:tc>
          <w:tcPr>
            <w:tcW w:w="180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697CA3" w14:textId="4E27B30A"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pPr>
            <w:r>
              <w:t>711</w:t>
            </w:r>
          </w:p>
        </w:tc>
      </w:tr>
      <w:tr w:rsidR="002642A8" w14:paraId="745E18CC"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E8CCEA" w14:textId="779952B4" w:rsidR="002642A8" w:rsidRDefault="002642A8" w:rsidP="002642A8">
            <w:pPr>
              <w:pBdr>
                <w:top w:val="none" w:sz="0" w:space="0" w:color="000000"/>
                <w:left w:val="none" w:sz="0" w:space="0" w:color="000000"/>
                <w:bottom w:val="none" w:sz="0" w:space="0" w:color="000000"/>
                <w:right w:val="none" w:sz="0" w:space="0" w:color="000000"/>
              </w:pBdr>
              <w:spacing w:after="0" w:line="360" w:lineRule="auto"/>
              <w:rPr>
                <w:rFonts w:eastAsia="Tw Cen MT" w:cs="Tw Cen MT"/>
                <w:sz w:val="21"/>
                <w:szCs w:val="21"/>
              </w:rPr>
            </w:pPr>
            <w:r>
              <w:rPr>
                <w:rFonts w:eastAsia="Tw Cen MT" w:cs="Tw Cen MT"/>
                <w:sz w:val="21"/>
                <w:szCs w:val="21"/>
              </w:rPr>
              <w:t>California State University- Monterey Bay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0A3980" w14:textId="4AF4A715" w:rsidR="002642A8" w:rsidRDefault="002642A8" w:rsidP="002642A8">
            <w:pPr>
              <w:pBdr>
                <w:top w:val="none" w:sz="0" w:space="0" w:color="000000"/>
                <w:left w:val="none" w:sz="0" w:space="0" w:color="000000"/>
                <w:bottom w:val="none" w:sz="0" w:space="0" w:color="000000"/>
                <w:right w:val="none" w:sz="0" w:space="0" w:color="000000"/>
              </w:pBdr>
              <w:spacing w:after="0" w:line="360" w:lineRule="auto"/>
              <w:rPr>
                <w:rFonts w:eastAsia="Tw Cen MT" w:cs="Tw Cen MT"/>
                <w:sz w:val="21"/>
                <w:szCs w:val="21"/>
              </w:rPr>
            </w:pPr>
            <w:r>
              <w:rPr>
                <w:rFonts w:eastAsia="Tw Cen MT" w:cs="Tw Cen MT"/>
                <w:sz w:val="21"/>
                <w:szCs w:val="21"/>
              </w:rPr>
              <w:t>SC-Monterey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4CAD27" w14:textId="26BAC046"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rPr>
                <w:rFonts w:eastAsia="Tw Cen MT" w:cs="Tw Cen MT"/>
                <w:sz w:val="21"/>
                <w:szCs w:val="21"/>
              </w:rPr>
            </w:pPr>
            <w:r>
              <w:rPr>
                <w:rFonts w:eastAsia="Tw Cen MT" w:cs="Tw Cen MT"/>
                <w:sz w:val="21"/>
                <w:szCs w:val="21"/>
              </w:rPr>
              <w:t>268</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9BA036" w14:textId="656F09A1"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rPr>
                <w:rFonts w:eastAsia="Tw Cen MT" w:cs="Tw Cen MT"/>
                <w:sz w:val="21"/>
                <w:szCs w:val="21"/>
              </w:rPr>
            </w:pPr>
            <w:r>
              <w:t>268</w:t>
            </w:r>
          </w:p>
        </w:tc>
      </w:tr>
      <w:tr w:rsidR="002642A8" w14:paraId="11661AB2"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09EA1E" w14:textId="5974F9A0" w:rsidR="002642A8" w:rsidRDefault="002642A8" w:rsidP="002642A8">
            <w:pPr>
              <w:pBdr>
                <w:top w:val="none" w:sz="0" w:space="0" w:color="000000"/>
                <w:left w:val="none" w:sz="0" w:space="0" w:color="000000"/>
                <w:bottom w:val="none" w:sz="0" w:space="0" w:color="000000"/>
                <w:right w:val="none" w:sz="0" w:space="0" w:color="000000"/>
              </w:pBdr>
              <w:spacing w:after="0" w:line="360" w:lineRule="auto"/>
              <w:rPr>
                <w:rFonts w:eastAsia="Tw Cen MT" w:cs="Tw Cen MT"/>
                <w:sz w:val="21"/>
                <w:szCs w:val="21"/>
              </w:rPr>
            </w:pPr>
            <w:r>
              <w:rPr>
                <w:rFonts w:eastAsia="Tw Cen MT" w:cs="Tw Cen MT"/>
                <w:sz w:val="21"/>
                <w:szCs w:val="21"/>
              </w:rPr>
              <w:t>California State University - Maritime Academy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675557" w14:textId="4DA77AF3" w:rsidR="002642A8" w:rsidRDefault="002642A8" w:rsidP="002642A8">
            <w:pPr>
              <w:pBdr>
                <w:top w:val="none" w:sz="0" w:space="0" w:color="000000"/>
                <w:left w:val="none" w:sz="0" w:space="0" w:color="000000"/>
                <w:bottom w:val="none" w:sz="0" w:space="0" w:color="000000"/>
                <w:right w:val="none" w:sz="0" w:space="0" w:color="000000"/>
              </w:pBdr>
              <w:spacing w:after="0" w:line="360" w:lineRule="auto"/>
              <w:rPr>
                <w:rFonts w:eastAsia="Tw Cen MT" w:cs="Tw Cen MT"/>
                <w:sz w:val="21"/>
                <w:szCs w:val="21"/>
              </w:rPr>
            </w:pPr>
            <w:r>
              <w:rPr>
                <w:rFonts w:eastAsia="Tw Cen MT" w:cs="Tw Cen MT"/>
                <w:sz w:val="21"/>
                <w:szCs w:val="21"/>
              </w:rPr>
              <w:t>North Bay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41DFA5" w14:textId="2D24931F"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rPr>
                <w:rFonts w:eastAsia="Tw Cen MT" w:cs="Tw Cen MT"/>
                <w:sz w:val="21"/>
                <w:szCs w:val="21"/>
              </w:rPr>
            </w:pPr>
            <w:r>
              <w:rPr>
                <w:rFonts w:eastAsia="Tw Cen MT" w:cs="Tw Cen MT"/>
                <w:sz w:val="21"/>
                <w:szCs w:val="21"/>
              </w:rPr>
              <w:t>44</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2D8C23" w14:textId="6F2CD3BE"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rPr>
                <w:rFonts w:eastAsia="Tw Cen MT" w:cs="Tw Cen MT"/>
                <w:sz w:val="21"/>
                <w:szCs w:val="21"/>
              </w:rPr>
            </w:pPr>
            <w:r>
              <w:rPr>
                <w:rFonts w:eastAsia="Tw Cen MT" w:cs="Tw Cen MT"/>
                <w:sz w:val="21"/>
                <w:szCs w:val="21"/>
              </w:rPr>
              <w:t>44</w:t>
            </w:r>
          </w:p>
        </w:tc>
      </w:tr>
      <w:tr w:rsidR="00937D05" w14:paraId="7DA5B3A6"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1E42D6" w14:textId="774EA32A" w:rsidR="00937D05" w:rsidRDefault="00937D05" w:rsidP="00937D05">
            <w:pPr>
              <w:pBdr>
                <w:top w:val="none" w:sz="0" w:space="0" w:color="000000"/>
                <w:left w:val="none" w:sz="0" w:space="0" w:color="000000"/>
                <w:bottom w:val="none" w:sz="0" w:space="0" w:color="000000"/>
                <w:right w:val="none" w:sz="0" w:space="0" w:color="000000"/>
              </w:pBdr>
              <w:spacing w:after="0" w:line="360" w:lineRule="auto"/>
              <w:rPr>
                <w:rFonts w:eastAsia="Tw Cen MT" w:cs="Tw Cen MT"/>
                <w:sz w:val="21"/>
                <w:szCs w:val="21"/>
              </w:rPr>
            </w:pPr>
            <w:r>
              <w:rPr>
                <w:rFonts w:eastAsia="Tw Cen MT" w:cs="Tw Cen MT"/>
                <w:sz w:val="21"/>
                <w:szCs w:val="21"/>
              </w:rPr>
              <w:t>Cogswell University of Silicon Valley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F70CD8" w14:textId="1ED66DEF" w:rsidR="00937D05" w:rsidRDefault="00937D05" w:rsidP="00937D05">
            <w:pPr>
              <w:pBdr>
                <w:top w:val="none" w:sz="0" w:space="0" w:color="000000"/>
                <w:left w:val="none" w:sz="0" w:space="0" w:color="000000"/>
                <w:bottom w:val="none" w:sz="0" w:space="0" w:color="000000"/>
                <w:right w:val="none" w:sz="0" w:space="0" w:color="000000"/>
              </w:pBdr>
              <w:spacing w:after="0" w:line="360" w:lineRule="auto"/>
              <w:rPr>
                <w:rFonts w:eastAsia="Tw Cen MT" w:cs="Tw Cen MT"/>
                <w:sz w:val="21"/>
                <w:szCs w:val="21"/>
              </w:rPr>
            </w:pPr>
            <w:r>
              <w:rPr>
                <w:rFonts w:eastAsia="Tw Cen MT" w:cs="Tw Cen MT"/>
                <w:sz w:val="21"/>
                <w:szCs w:val="21"/>
              </w:rPr>
              <w:t>Silicon Valley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B4931C" w14:textId="23441E0D"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rPr>
                <w:rFonts w:eastAsia="Tw Cen MT" w:cs="Tw Cen MT"/>
                <w:sz w:val="21"/>
                <w:szCs w:val="21"/>
              </w:rP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7C6E70" w14:textId="0741A35B"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rPr>
                <w:rFonts w:eastAsia="Tw Cen MT" w:cs="Tw Cen MT"/>
                <w:sz w:val="21"/>
                <w:szCs w:val="21"/>
              </w:rPr>
            </w:pPr>
            <w:r>
              <w:rPr>
                <w:rFonts w:eastAsia="Tw Cen MT" w:cs="Tw Cen MT"/>
                <w:sz w:val="21"/>
                <w:szCs w:val="21"/>
              </w:rPr>
              <w:t>2</w:t>
            </w:r>
          </w:p>
        </w:tc>
      </w:tr>
      <w:tr w:rsidR="00937D05" w14:paraId="4280A5C7"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C0A0F3"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Dominican University of California</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EB537C"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8A132C"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46</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AEB5C8" w14:textId="6DEFDEFC"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46</w:t>
            </w:r>
          </w:p>
        </w:tc>
      </w:tr>
      <w:tr w:rsidR="00937D05" w14:paraId="491B27B7"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64A140"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Golden Gate University-San Francisco</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8B0BEA"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7F8AC0"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115</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47231F" w14:textId="40733FCD"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115</w:t>
            </w:r>
          </w:p>
        </w:tc>
      </w:tr>
      <w:tr w:rsidR="00937D05" w14:paraId="44DB9EED"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CF6DF3"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Holy Names University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B9CE47"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41F50A"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F2F632" w14:textId="5A49C2DD"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w:t>
            </w:r>
          </w:p>
        </w:tc>
      </w:tr>
      <w:tr w:rsidR="00937D05" w14:paraId="1CF6ED0A"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449746"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John F. Kennedy University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6C1B6B"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839C9C"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C89488" w14:textId="7CCE976B"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w:t>
            </w:r>
          </w:p>
        </w:tc>
      </w:tr>
      <w:tr w:rsidR="00937D05" w14:paraId="5493D2BB"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F064FC"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lastRenderedPageBreak/>
              <w:t>Lincoln University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5EF4E8"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3BE3EF"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FE9B2D" w14:textId="279021D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r>
      <w:tr w:rsidR="00937D05" w14:paraId="271A1555"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08316A"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Menlo College</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5C9569"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A2E2FB"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63</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A8D5AC"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63</w:t>
            </w:r>
          </w:p>
        </w:tc>
      </w:tr>
      <w:tr w:rsidR="00937D05" w14:paraId="64AF9376"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4EE657"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Mills College</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E781B4"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FC5EC5"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98D852"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r>
      <w:tr w:rsidR="00937D05" w14:paraId="01F86B85"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F52A7"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Notre Dame de Namur University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E2D3CB"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C393A5"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45</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53EEAE" w14:textId="0FB43EBC"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45</w:t>
            </w:r>
          </w:p>
        </w:tc>
      </w:tr>
      <w:tr w:rsidR="00937D05" w14:paraId="03F6692A"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882440"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Francisco State University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E36DA3"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3FBD95"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1,507</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FDA6D8" w14:textId="71354376"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1,507</w:t>
            </w:r>
          </w:p>
        </w:tc>
      </w:tr>
      <w:tr w:rsidR="00937D05" w14:paraId="6F131378"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2D28AE"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Jose State University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7E6C6F"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86A589"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1,609</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174086" w14:textId="32139958"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1,609</w:t>
            </w:r>
          </w:p>
        </w:tc>
      </w:tr>
      <w:tr w:rsidR="00937D05" w14:paraId="6E424959"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85BE53"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Sonoma State University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E33BEA"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924538" w14:textId="77777777"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435</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8BFBA9" w14:textId="46C02C49" w:rsidR="00937D05" w:rsidRDefault="00937D05" w:rsidP="00937D05">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435</w:t>
            </w:r>
          </w:p>
        </w:tc>
      </w:tr>
      <w:tr w:rsidR="002642A8" w14:paraId="62BF0F4B"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7D32AC" w14:textId="53A2890A" w:rsidR="002642A8" w:rsidRDefault="002642A8" w:rsidP="002642A8">
            <w:pPr>
              <w:pBdr>
                <w:top w:val="none" w:sz="0" w:space="0" w:color="000000"/>
                <w:left w:val="none" w:sz="0" w:space="0" w:color="000000"/>
                <w:bottom w:val="none" w:sz="0" w:space="0" w:color="000000"/>
                <w:right w:val="none" w:sz="0" w:space="0" w:color="000000"/>
              </w:pBdr>
              <w:spacing w:after="0" w:line="360" w:lineRule="auto"/>
              <w:rPr>
                <w:rFonts w:eastAsia="Tw Cen MT" w:cs="Tw Cen MT"/>
                <w:sz w:val="21"/>
                <w:szCs w:val="21"/>
              </w:rPr>
            </w:pPr>
            <w:r>
              <w:rPr>
                <w:rFonts w:eastAsia="Tw Cen MT" w:cs="Tw Cen MT"/>
                <w:sz w:val="21"/>
                <w:szCs w:val="21"/>
              </w:rPr>
              <w:t>University of California- Berkeley</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0DC17C" w14:textId="1D702632" w:rsidR="002642A8" w:rsidRDefault="002642A8" w:rsidP="002642A8">
            <w:pPr>
              <w:pBdr>
                <w:top w:val="none" w:sz="0" w:space="0" w:color="000000"/>
                <w:left w:val="none" w:sz="0" w:space="0" w:color="000000"/>
                <w:bottom w:val="none" w:sz="0" w:space="0" w:color="000000"/>
                <w:right w:val="none" w:sz="0" w:space="0" w:color="000000"/>
              </w:pBdr>
              <w:spacing w:after="0" w:line="360" w:lineRule="auto"/>
              <w:rPr>
                <w:rFonts w:eastAsia="Tw Cen MT" w:cs="Tw Cen MT"/>
                <w:sz w:val="21"/>
                <w:szCs w:val="21"/>
              </w:rPr>
            </w:pPr>
            <w:r>
              <w:rPr>
                <w:rFonts w:eastAsia="Tw Cen MT" w:cs="Tw Cen MT"/>
                <w:sz w:val="21"/>
                <w:szCs w:val="21"/>
              </w:rPr>
              <w:t>East Bay</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C47316" w14:textId="7276034F"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rPr>
                <w:rFonts w:eastAsia="Tw Cen MT" w:cs="Tw Cen MT"/>
                <w:sz w:val="21"/>
                <w:szCs w:val="21"/>
              </w:rPr>
            </w:pPr>
            <w:r>
              <w:rPr>
                <w:rFonts w:eastAsia="Tw Cen MT" w:cs="Tw Cen MT"/>
                <w:sz w:val="21"/>
                <w:szCs w:val="21"/>
              </w:rPr>
              <w:t>358</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7FDFF2" w14:textId="3469E1EA"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rPr>
                <w:rFonts w:eastAsia="Tw Cen MT" w:cs="Tw Cen MT"/>
                <w:sz w:val="21"/>
                <w:szCs w:val="21"/>
              </w:rPr>
            </w:pPr>
            <w:r>
              <w:t>358</w:t>
            </w:r>
          </w:p>
        </w:tc>
      </w:tr>
      <w:tr w:rsidR="002642A8" w14:paraId="35E88E9B" w14:textId="77777777" w:rsidTr="002642A8">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18DBAA" w14:textId="77777777" w:rsidR="002642A8" w:rsidRDefault="002642A8" w:rsidP="002642A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University of San Francisco</w:t>
            </w:r>
          </w:p>
        </w:tc>
        <w:tc>
          <w:tcPr>
            <w:tcW w:w="180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B00BF5" w14:textId="77777777" w:rsidR="002642A8" w:rsidRDefault="002642A8" w:rsidP="002642A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928A68" w14:textId="77777777"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165</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B87189" w14:textId="18E53CD1"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165</w:t>
            </w:r>
          </w:p>
        </w:tc>
      </w:tr>
      <w:tr w:rsidR="002642A8" w14:paraId="37FD5EE0" w14:textId="77777777" w:rsidTr="002642A8">
        <w:tc>
          <w:tcPr>
            <w:tcW w:w="45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5B3911F" w14:textId="77777777" w:rsidR="002642A8" w:rsidRDefault="002642A8" w:rsidP="002642A8">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180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4D330AC" w14:textId="07F19E46" w:rsidR="002642A8" w:rsidRDefault="002642A8" w:rsidP="002642A8">
            <w:pPr>
              <w:pBdr>
                <w:top w:val="none" w:sz="0" w:space="0" w:color="000000"/>
                <w:left w:val="none" w:sz="0" w:space="0" w:color="000000"/>
                <w:bottom w:val="none" w:sz="0" w:space="0" w:color="000000"/>
                <w:right w:val="none" w:sz="0" w:space="0" w:color="000000"/>
              </w:pBdr>
              <w:spacing w:after="0" w:line="360" w:lineRule="auto"/>
            </w:pP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5E84A1" w14:textId="501C5F59"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5,411</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F7C996" w14:textId="1FBDB8AC" w:rsidR="002642A8" w:rsidRDefault="002642A8" w:rsidP="002642A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5,411</w:t>
            </w:r>
          </w:p>
        </w:tc>
      </w:tr>
    </w:tbl>
    <w:p w14:paraId="7E9C28E1" w14:textId="508F8975" w:rsidR="00071B7D" w:rsidRDefault="002642A8">
      <w:pPr>
        <w:rPr>
          <w:b/>
          <w:bCs/>
        </w:rPr>
      </w:pPr>
      <w:r>
        <w:rPr>
          <w:rFonts w:eastAsia="Tw Cen MT" w:cs="Tw Cen MT"/>
          <w:sz w:val="20"/>
          <w:szCs w:val="20"/>
        </w:rPr>
        <w:t>Note: The annual average for awards is 2017-18 to 2019-20.</w:t>
      </w:r>
    </w:p>
    <w:p w14:paraId="26D63950" w14:textId="77777777" w:rsidR="00617F36" w:rsidRDefault="002377D3" w:rsidP="002642A8">
      <w:pPr>
        <w:pStyle w:val="Heading2"/>
        <w:spacing w:before="240"/>
      </w:pPr>
      <w:bookmarkStart w:id="6" w:name="gap-analysis"/>
      <w:bookmarkEnd w:id="5"/>
      <w:r>
        <w:t>Gap Analysis</w:t>
      </w:r>
    </w:p>
    <w:p w14:paraId="03617D25" w14:textId="74A3738A" w:rsidR="00617F36" w:rsidRDefault="002377D3">
      <w:r>
        <w:t xml:space="preserve">Based on the data included in this report, there is a large labor market gap in the Bay region with 11,292 annual openings for the Business Management occupational cluster and </w:t>
      </w:r>
      <w:r w:rsidR="00F01CE9">
        <w:t>5,631</w:t>
      </w:r>
      <w:r>
        <w:t xml:space="preserve"> annual (3-year average) awards for an annual undersupply of </w:t>
      </w:r>
      <w:r w:rsidR="00F01CE9">
        <w:t>5,661</w:t>
      </w:r>
      <w:r>
        <w:t xml:space="preserve"> students. In the North Bay Sub-Region, there is also a gap with 1,201 annual openings and </w:t>
      </w:r>
      <w:r w:rsidR="00F01CE9">
        <w:t>563</w:t>
      </w:r>
      <w:r>
        <w:t xml:space="preserve"> annual (3-year average) awards for an annual undersupply of </w:t>
      </w:r>
      <w:r w:rsidR="00F01CE9">
        <w:t>638</w:t>
      </w:r>
      <w:r>
        <w:t xml:space="preserve"> students.</w:t>
      </w:r>
    </w:p>
    <w:p w14:paraId="4E0AA811" w14:textId="77777777" w:rsidR="00617F36" w:rsidRDefault="002377D3" w:rsidP="00F01CE9">
      <w:pPr>
        <w:pStyle w:val="Heading2"/>
        <w:spacing w:before="240"/>
      </w:pPr>
      <w:bookmarkStart w:id="7" w:name="student-outcomes"/>
      <w:bookmarkEnd w:id="6"/>
      <w:r>
        <w:t>Student Outcomes</w:t>
      </w:r>
    </w:p>
    <w:p w14:paraId="09DE73CA" w14:textId="77777777" w:rsidR="00617F36" w:rsidRDefault="002377D3" w:rsidP="00F01CE9">
      <w:pPr>
        <w:spacing w:after="0"/>
      </w:pPr>
      <w:r>
        <w:rPr>
          <w:b/>
          <w:bCs/>
        </w:rPr>
        <w:t>Table 8. Four Employment Outcomes Metrics for Students Who Took Courses on TOP 0506.00 Business Management</w:t>
      </w:r>
    </w:p>
    <w:tbl>
      <w:tblPr>
        <w:tblW w:w="5000" w:type="pct"/>
        <w:tblLook w:val="0420" w:firstRow="1" w:lastRow="0" w:firstColumn="0" w:lastColumn="0" w:noHBand="0" w:noVBand="1"/>
      </w:tblPr>
      <w:tblGrid>
        <w:gridCol w:w="3689"/>
        <w:gridCol w:w="1046"/>
        <w:gridCol w:w="1034"/>
        <w:gridCol w:w="1129"/>
        <w:gridCol w:w="1093"/>
        <w:gridCol w:w="1315"/>
        <w:gridCol w:w="1134"/>
      </w:tblGrid>
      <w:tr w:rsidR="00F01CE9" w14:paraId="5F16735F" w14:textId="77777777" w:rsidTr="00F01CE9">
        <w:trPr>
          <w:tblHeader/>
        </w:trPr>
        <w:tc>
          <w:tcPr>
            <w:tcW w:w="176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60CB72B"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0DBBB99" w14:textId="5A4C58E9"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All CTE Program</w:t>
            </w:r>
            <w:r w:rsidR="00F01CE9">
              <w:rPr>
                <w:rFonts w:eastAsia="Tw Cen MT" w:cs="Tw Cen MT"/>
                <w:b/>
                <w:sz w:val="21"/>
                <w:szCs w:val="21"/>
              </w:rPr>
              <w:t>s</w:t>
            </w:r>
          </w:p>
        </w:tc>
        <w:tc>
          <w:tcPr>
            <w:tcW w:w="49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8B8A14B" w14:textId="4B8E000A"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F01CE9">
              <w:rPr>
                <w:rFonts w:eastAsia="Tw Cen MT" w:cs="Tw Cen MT"/>
                <w:b/>
                <w:sz w:val="21"/>
                <w:szCs w:val="21"/>
              </w:rPr>
              <w:t>RJC</w:t>
            </w:r>
            <w:r>
              <w:rPr>
                <w:rFonts w:eastAsia="Tw Cen MT" w:cs="Tw Cen MT"/>
                <w:b/>
                <w:sz w:val="21"/>
                <w:szCs w:val="21"/>
              </w:rPr>
              <w:t xml:space="preserve"> </w:t>
            </w:r>
            <w:r w:rsidR="00F01CE9">
              <w:rPr>
                <w:rFonts w:eastAsia="Tw Cen MT" w:cs="Tw Cen MT"/>
                <w:b/>
                <w:sz w:val="21"/>
                <w:szCs w:val="21"/>
              </w:rPr>
              <w:t xml:space="preserve">  </w:t>
            </w:r>
            <w:r>
              <w:rPr>
                <w:rFonts w:eastAsia="Tw Cen MT" w:cs="Tw Cen MT"/>
                <w:b/>
                <w:sz w:val="21"/>
                <w:szCs w:val="21"/>
              </w:rPr>
              <w:t>All CTE Program</w:t>
            </w:r>
            <w:r w:rsidR="00F01CE9">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108360"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0506.00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8CDE80"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0506.00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940D288"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0506.00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D972D1" w14:textId="41196231"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F01CE9">
              <w:rPr>
                <w:rFonts w:eastAsia="Tw Cen MT" w:cs="Tw Cen MT"/>
                <w:b/>
                <w:sz w:val="21"/>
                <w:szCs w:val="21"/>
              </w:rPr>
              <w:t>RJC</w:t>
            </w:r>
            <w:r>
              <w:rPr>
                <w:rFonts w:eastAsia="Tw Cen MT" w:cs="Tw Cen MT"/>
                <w:b/>
                <w:sz w:val="21"/>
                <w:szCs w:val="21"/>
              </w:rPr>
              <w:t xml:space="preserve"> 0506.00</w:t>
            </w:r>
          </w:p>
        </w:tc>
      </w:tr>
      <w:tr w:rsidR="00F01CE9" w14:paraId="67433F30" w14:textId="77777777" w:rsidTr="00F01CE9">
        <w:tc>
          <w:tcPr>
            <w:tcW w:w="176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54ED3B" w14:textId="2E710D9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F01CE9">
              <w:rPr>
                <w:rFonts w:eastAsia="Tw Cen MT" w:cs="Tw Cen MT"/>
                <w:sz w:val="21"/>
                <w:szCs w:val="21"/>
              </w:rPr>
              <w:t xml:space="preserve">      </w:t>
            </w:r>
            <w:r>
              <w:rPr>
                <w:rFonts w:eastAsia="Tw Cen MT" w:cs="Tw Cen MT"/>
                <w:sz w:val="21"/>
                <w:szCs w:val="21"/>
              </w:rPr>
              <w:t>to Their Field of Study</w:t>
            </w:r>
          </w:p>
        </w:tc>
        <w:tc>
          <w:tcPr>
            <w:tcW w:w="5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1DFBF4"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49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577B83"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2A0915"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AB6930"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EF01F9"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2B7563"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w:t>
            </w:r>
          </w:p>
        </w:tc>
      </w:tr>
      <w:tr w:rsidR="00F01CE9" w14:paraId="3FC49F2A" w14:textId="77777777" w:rsidTr="00F01CE9">
        <w:tc>
          <w:tcPr>
            <w:tcW w:w="17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DC07AE" w14:textId="5EB6BB4F"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SWP </w:t>
            </w:r>
            <w:r w:rsidR="00F01CE9">
              <w:rPr>
                <w:rFonts w:eastAsia="Tw Cen MT" w:cs="Tw Cen MT"/>
                <w:sz w:val="21"/>
                <w:szCs w:val="21"/>
              </w:rPr>
              <w:t xml:space="preserve">      </w:t>
            </w:r>
            <w:r>
              <w:rPr>
                <w:rFonts w:eastAsia="Tw Cen MT" w:cs="Tw Cen MT"/>
                <w:sz w:val="21"/>
                <w:szCs w:val="21"/>
              </w:rPr>
              <w:t>Exiting Students</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1F5FA0"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$48,926</w:t>
            </w:r>
          </w:p>
        </w:tc>
        <w:tc>
          <w:tcPr>
            <w:tcW w:w="4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A4468E"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$42,874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338FBA"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$37,264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1D99C1"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$47,052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A04A05"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$49,598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44718A"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$50,898</w:t>
            </w:r>
          </w:p>
        </w:tc>
      </w:tr>
      <w:tr w:rsidR="00F01CE9" w14:paraId="11AFE470" w14:textId="77777777" w:rsidTr="00F01CE9">
        <w:tc>
          <w:tcPr>
            <w:tcW w:w="17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1AD48A" w14:textId="51F5D972"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F01CE9">
              <w:rPr>
                <w:rFonts w:eastAsia="Tw Cen MT" w:cs="Tw Cen MT"/>
                <w:sz w:val="21"/>
                <w:szCs w:val="21"/>
              </w:rPr>
              <w:t xml:space="preserve">         </w:t>
            </w:r>
            <w:r>
              <w:rPr>
                <w:rFonts w:eastAsia="Tw Cen MT" w:cs="Tw Cen MT"/>
                <w:sz w:val="21"/>
                <w:szCs w:val="21"/>
              </w:rPr>
              <w:t>SWP Exiting Students</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589A83"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4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2C481D"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D7670A"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98B0B1"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BF49C5"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7DF1BF"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F01CE9" w14:paraId="578687D2" w14:textId="77777777" w:rsidTr="00F01CE9">
        <w:tc>
          <w:tcPr>
            <w:tcW w:w="176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3DB4B12" w14:textId="085029E8"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the </w:t>
            </w:r>
            <w:r w:rsidR="00F01CE9">
              <w:rPr>
                <w:rFonts w:eastAsia="Tw Cen MT" w:cs="Tw Cen MT"/>
                <w:sz w:val="21"/>
                <w:szCs w:val="21"/>
              </w:rPr>
              <w:t xml:space="preserve">    </w:t>
            </w:r>
            <w:r>
              <w:rPr>
                <w:rFonts w:eastAsia="Tw Cen MT" w:cs="Tw Cen MT"/>
                <w:sz w:val="21"/>
                <w:szCs w:val="21"/>
              </w:rPr>
              <w:t>Living Wage</w:t>
            </w:r>
          </w:p>
        </w:tc>
        <w:tc>
          <w:tcPr>
            <w:tcW w:w="5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DBB5BA"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49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D75F49"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6F4EA3"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2871E5"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9A63E41"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AEF1FE" w14:textId="77777777" w:rsidR="00617F36" w:rsidRDefault="002377D3" w:rsidP="00F01CE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r>
      <w:tr w:rsidR="00617F36" w14:paraId="5351B943" w14:textId="77777777" w:rsidTr="00F01CE9">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15685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013D1463" w14:textId="77777777" w:rsidR="00617F36" w:rsidRDefault="002377D3" w:rsidP="00F01CE9">
      <w:pPr>
        <w:pStyle w:val="Heading2"/>
        <w:spacing w:before="240"/>
      </w:pPr>
      <w:bookmarkStart w:id="8" w:name="skills-certifications-and-education"/>
      <w:bookmarkEnd w:id="7"/>
      <w:r>
        <w:t>Skills, Certifications and Education</w:t>
      </w:r>
    </w:p>
    <w:p w14:paraId="1F43D3A9" w14:textId="77777777" w:rsidR="00617F36" w:rsidRDefault="002377D3" w:rsidP="00F01CE9">
      <w:pPr>
        <w:spacing w:after="0"/>
      </w:pPr>
      <w:r>
        <w:rPr>
          <w:b/>
          <w:bCs/>
        </w:rPr>
        <w:t>Table 9. Top Skills for Business Management Occupations in Bay Region (Jan. 2022 - Dec. 2022)</w:t>
      </w:r>
    </w:p>
    <w:tbl>
      <w:tblPr>
        <w:tblW w:w="4828" w:type="pct"/>
        <w:tblLook w:val="0420" w:firstRow="1" w:lastRow="0" w:firstColumn="0" w:lastColumn="0" w:noHBand="0" w:noVBand="1"/>
      </w:tblPr>
      <w:tblGrid>
        <w:gridCol w:w="3510"/>
        <w:gridCol w:w="1440"/>
        <w:gridCol w:w="2611"/>
        <w:gridCol w:w="2520"/>
      </w:tblGrid>
      <w:tr w:rsidR="00617F36" w14:paraId="2137EAFB" w14:textId="77777777" w:rsidTr="00B37A44">
        <w:trPr>
          <w:tblHeader/>
        </w:trPr>
        <w:tc>
          <w:tcPr>
            <w:tcW w:w="174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1BCEFE"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DE0A806"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29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9AC3CA"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2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55D0CC"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617F36" w14:paraId="4450157F" w14:textId="77777777" w:rsidTr="00B37A44">
        <w:tc>
          <w:tcPr>
            <w:tcW w:w="174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3E583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Marketing</w:t>
            </w:r>
          </w:p>
        </w:tc>
        <w:tc>
          <w:tcPr>
            <w:tcW w:w="7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CC156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13,677</w:t>
            </w:r>
          </w:p>
        </w:tc>
        <w:tc>
          <w:tcPr>
            <w:tcW w:w="129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5F098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Process Improvement</w:t>
            </w:r>
          </w:p>
        </w:tc>
        <w:tc>
          <w:tcPr>
            <w:tcW w:w="12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FD87D1"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4,469</w:t>
            </w:r>
          </w:p>
        </w:tc>
      </w:tr>
      <w:tr w:rsidR="00617F36" w14:paraId="6FB28E12" w14:textId="77777777" w:rsidTr="00B37A44">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5884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Finance</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5A9950"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8,748</w:t>
            </w:r>
          </w:p>
        </w:tc>
        <w:tc>
          <w:tcPr>
            <w:tcW w:w="12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B85366"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Presentation Skills</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6458E1"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4,391</w:t>
            </w:r>
          </w:p>
        </w:tc>
      </w:tr>
      <w:tr w:rsidR="00617F36" w14:paraId="77D651CF" w14:textId="77777777" w:rsidTr="00B37A44">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013CA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Development</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81A7A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8,186</w:t>
            </w:r>
          </w:p>
        </w:tc>
        <w:tc>
          <w:tcPr>
            <w:tcW w:w="12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0A176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Auditing</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307A72"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4,006</w:t>
            </w:r>
          </w:p>
        </w:tc>
      </w:tr>
      <w:tr w:rsidR="00617F36" w14:paraId="73AA9698" w14:textId="77777777" w:rsidTr="00B37A44">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0D6FB4"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Operations Management</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832FD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7,384</w:t>
            </w:r>
          </w:p>
        </w:tc>
        <w:tc>
          <w:tcPr>
            <w:tcW w:w="12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CE66A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Accounting</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43F213"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3,913</w:t>
            </w:r>
          </w:p>
        </w:tc>
      </w:tr>
      <w:tr w:rsidR="00617F36" w14:paraId="42167469" w14:textId="77777777" w:rsidTr="00B37A44">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60414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Selling Techniques</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B5F904"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6,624</w:t>
            </w:r>
          </w:p>
        </w:tc>
        <w:tc>
          <w:tcPr>
            <w:tcW w:w="12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1F0AC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Workflow Management</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EC9B80"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3,864</w:t>
            </w:r>
          </w:p>
        </w:tc>
      </w:tr>
      <w:tr w:rsidR="00617F36" w14:paraId="11948624" w14:textId="77777777" w:rsidTr="00B37A44">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7CC41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 Management</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7BD8C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5,274</w:t>
            </w:r>
          </w:p>
        </w:tc>
        <w:tc>
          <w:tcPr>
            <w:tcW w:w="12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37770D"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DEE8C4"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3,855</w:t>
            </w:r>
          </w:p>
        </w:tc>
      </w:tr>
      <w:tr w:rsidR="00617F36" w14:paraId="6E3F45E6" w14:textId="77777777" w:rsidTr="00B37A44">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EACBE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 Prospecting</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9C1E14"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5,137</w:t>
            </w:r>
          </w:p>
        </w:tc>
        <w:tc>
          <w:tcPr>
            <w:tcW w:w="12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3AA69A"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Analysis</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164AC6"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3,838</w:t>
            </w:r>
          </w:p>
        </w:tc>
      </w:tr>
      <w:tr w:rsidR="00617F36" w14:paraId="3D343127" w14:textId="77777777" w:rsidTr="00B37A44">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697CB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Relationship Management</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E1811F"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5,087</w:t>
            </w:r>
          </w:p>
        </w:tc>
        <w:tc>
          <w:tcPr>
            <w:tcW w:w="12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234E89"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Performance Management</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88DA87"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3,752</w:t>
            </w:r>
          </w:p>
        </w:tc>
      </w:tr>
      <w:tr w:rsidR="00617F36" w14:paraId="7693C15C" w14:textId="77777777" w:rsidTr="00B37A44">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4E8348"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Salesforce</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0F1A06"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4,754</w:t>
            </w:r>
          </w:p>
        </w:tc>
        <w:tc>
          <w:tcPr>
            <w:tcW w:w="12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66533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Strategies</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932233"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3,676</w:t>
            </w:r>
          </w:p>
        </w:tc>
      </w:tr>
      <w:tr w:rsidR="00617F36" w14:paraId="55AE6007" w14:textId="77777777" w:rsidTr="00B37A44">
        <w:tc>
          <w:tcPr>
            <w:tcW w:w="174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6DE78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Key Performance Indicators (KPIs)</w:t>
            </w:r>
          </w:p>
        </w:tc>
        <w:tc>
          <w:tcPr>
            <w:tcW w:w="7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C57D85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4,722</w:t>
            </w:r>
          </w:p>
        </w:tc>
        <w:tc>
          <w:tcPr>
            <w:tcW w:w="129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12970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 Product Development</w:t>
            </w:r>
          </w:p>
        </w:tc>
        <w:tc>
          <w:tcPr>
            <w:tcW w:w="12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39E90C"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3,647</w:t>
            </w:r>
          </w:p>
        </w:tc>
      </w:tr>
      <w:tr w:rsidR="00617F36" w14:paraId="23B91C65" w14:textId="77777777" w:rsidTr="00B37A44">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A6D15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1B7691F" w14:textId="007A031E" w:rsidR="00617F36" w:rsidRDefault="002377D3" w:rsidP="00B37A44">
      <w:pPr>
        <w:spacing w:before="240" w:after="0"/>
      </w:pPr>
      <w:r>
        <w:rPr>
          <w:b/>
          <w:bCs/>
        </w:rPr>
        <w:t>Table 10. Certifications for Business Management Occupations in Bay Region (Jan. 2022 - Dec. 2022)</w:t>
      </w:r>
    </w:p>
    <w:tbl>
      <w:tblPr>
        <w:tblW w:w="5000" w:type="pct"/>
        <w:tblLook w:val="0420" w:firstRow="1" w:lastRow="0" w:firstColumn="0" w:lastColumn="0" w:noHBand="0" w:noVBand="1"/>
      </w:tblPr>
      <w:tblGrid>
        <w:gridCol w:w="3151"/>
        <w:gridCol w:w="2249"/>
        <w:gridCol w:w="2610"/>
        <w:gridCol w:w="2430"/>
      </w:tblGrid>
      <w:tr w:rsidR="00617F36" w14:paraId="065D46B2" w14:textId="77777777" w:rsidTr="00B37A44">
        <w:trPr>
          <w:tblHeader/>
        </w:trPr>
        <w:tc>
          <w:tcPr>
            <w:tcW w:w="150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488694"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07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D5FBE12"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c>
          <w:tcPr>
            <w:tcW w:w="12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D0B9E5D"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16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1C75037"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617F36" w14:paraId="18C88F3E" w14:textId="77777777" w:rsidTr="00B37A44">
        <w:tc>
          <w:tcPr>
            <w:tcW w:w="150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6DBFC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Master Of Business Administration (MBA)</w:t>
            </w:r>
          </w:p>
        </w:tc>
        <w:tc>
          <w:tcPr>
            <w:tcW w:w="107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622594"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5,368</w:t>
            </w:r>
          </w:p>
        </w:tc>
        <w:tc>
          <w:tcPr>
            <w:tcW w:w="12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48902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Chartered Financial Analyst</w:t>
            </w:r>
          </w:p>
        </w:tc>
        <w:tc>
          <w:tcPr>
            <w:tcW w:w="116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CE3B60"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194</w:t>
            </w:r>
          </w:p>
        </w:tc>
      </w:tr>
      <w:tr w:rsidR="00617F36" w14:paraId="62D400F9" w14:textId="77777777" w:rsidTr="00B37A44">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2C0E4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Professional in Human Resources</w:t>
            </w:r>
          </w:p>
        </w:tc>
        <w:tc>
          <w:tcPr>
            <w:tcW w:w="10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2D4C1A"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890</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CD811F"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FINRA Series 7 (General Securities Representative)</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DF6FE2"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148</w:t>
            </w:r>
          </w:p>
        </w:tc>
      </w:tr>
      <w:tr w:rsidR="00617F36" w14:paraId="17604F90" w14:textId="77777777" w:rsidTr="00B37A44">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36426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Senior Professional </w:t>
            </w:r>
            <w:proofErr w:type="gramStart"/>
            <w:r>
              <w:rPr>
                <w:rFonts w:eastAsia="Tw Cen MT" w:cs="Tw Cen MT"/>
                <w:sz w:val="21"/>
                <w:szCs w:val="21"/>
              </w:rPr>
              <w:t>In</w:t>
            </w:r>
            <w:proofErr w:type="gramEnd"/>
            <w:r>
              <w:rPr>
                <w:rFonts w:eastAsia="Tw Cen MT" w:cs="Tw Cen MT"/>
                <w:sz w:val="21"/>
                <w:szCs w:val="21"/>
              </w:rPr>
              <w:t xml:space="preserve"> Human Resources</w:t>
            </w:r>
          </w:p>
        </w:tc>
        <w:tc>
          <w:tcPr>
            <w:tcW w:w="10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9F0DA4"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732</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DB0F58"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ServSafe Certification</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E85061"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127</w:t>
            </w:r>
          </w:p>
        </w:tc>
      </w:tr>
      <w:tr w:rsidR="00617F36" w14:paraId="146F0C9D" w14:textId="77777777" w:rsidTr="00B37A44">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D9153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Professional Certification</w:t>
            </w:r>
          </w:p>
        </w:tc>
        <w:tc>
          <w:tcPr>
            <w:tcW w:w="10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109B66"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556</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269AE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Real Estate Salesperson License</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108947"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w:t>
            </w:r>
          </w:p>
        </w:tc>
      </w:tr>
      <w:tr w:rsidR="00617F36" w14:paraId="04D7A5BD" w14:textId="77777777" w:rsidTr="00B37A44">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438FC5"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SHRM-CP (Society for Human Resource Management Certified Professional)</w:t>
            </w:r>
          </w:p>
        </w:tc>
        <w:tc>
          <w:tcPr>
            <w:tcW w:w="10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EF3CE6"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410</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00369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Six Sigma Certification</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3A68EA"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r>
      <w:tr w:rsidR="00617F36" w14:paraId="6AFA2745" w14:textId="77777777" w:rsidTr="00B37A44">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FDF722"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Public Accountant</w:t>
            </w:r>
          </w:p>
        </w:tc>
        <w:tc>
          <w:tcPr>
            <w:tcW w:w="10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FECB63"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309</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CD6E5B"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0F6748"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w:t>
            </w:r>
          </w:p>
        </w:tc>
      </w:tr>
      <w:tr w:rsidR="00617F36" w14:paraId="258AF057" w14:textId="77777777" w:rsidTr="00B37A44">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C1747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SHRM-SCP (Society for Human Resource Management Senior Certified Professional)</w:t>
            </w:r>
          </w:p>
        </w:tc>
        <w:tc>
          <w:tcPr>
            <w:tcW w:w="10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9E7A9C"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301</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D28A0A"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Food Handler's Card</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067388"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r>
      <w:tr w:rsidR="00617F36" w14:paraId="230CD6B1" w14:textId="77777777" w:rsidTr="00B37A44">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32FB77"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Power Quality Professional</w:t>
            </w:r>
          </w:p>
        </w:tc>
        <w:tc>
          <w:tcPr>
            <w:tcW w:w="10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E5F778"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230</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539E5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Scrum Product Owner</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EF6BF1"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r>
      <w:tr w:rsidR="00617F36" w14:paraId="7B40EB48" w14:textId="77777777" w:rsidTr="00B37A44">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950B7C"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10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E65CF3"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201</w:t>
            </w:r>
          </w:p>
        </w:tc>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88CC5C" w14:textId="74D74E5F"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14EFD0"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r>
      <w:tr w:rsidR="00617F36" w14:paraId="1F9478A8" w14:textId="77777777" w:rsidTr="00B37A44">
        <w:tc>
          <w:tcPr>
            <w:tcW w:w="150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48F188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Bachelor Of Science </w:t>
            </w:r>
            <w:proofErr w:type="gramStart"/>
            <w:r>
              <w:rPr>
                <w:rFonts w:eastAsia="Tw Cen MT" w:cs="Tw Cen MT"/>
                <w:sz w:val="21"/>
                <w:szCs w:val="21"/>
              </w:rPr>
              <w:t>In</w:t>
            </w:r>
            <w:proofErr w:type="gramEnd"/>
            <w:r>
              <w:rPr>
                <w:rFonts w:eastAsia="Tw Cen MT" w:cs="Tw Cen MT"/>
                <w:sz w:val="21"/>
                <w:szCs w:val="21"/>
              </w:rPr>
              <w:t xml:space="preserve"> Business</w:t>
            </w:r>
          </w:p>
        </w:tc>
        <w:tc>
          <w:tcPr>
            <w:tcW w:w="107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ABBD59"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195</w:t>
            </w:r>
          </w:p>
        </w:tc>
        <w:tc>
          <w:tcPr>
            <w:tcW w:w="12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78BA07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116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297408F"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r>
      <w:tr w:rsidR="00617F36" w14:paraId="07D9BE91" w14:textId="77777777" w:rsidTr="00B37A44">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E57C2E"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7706996" w14:textId="77777777" w:rsidR="00617F36" w:rsidRDefault="002377D3" w:rsidP="000F088F">
      <w:pPr>
        <w:spacing w:before="240" w:after="0"/>
      </w:pPr>
      <w:r>
        <w:rPr>
          <w:b/>
          <w:bCs/>
        </w:rPr>
        <w:t>Table 11. Education Requirements for Business Management Occupations in Bay Region</w:t>
      </w:r>
    </w:p>
    <w:tbl>
      <w:tblPr>
        <w:tblW w:w="4526" w:type="pct"/>
        <w:tblLook w:val="0420" w:firstRow="1" w:lastRow="0" w:firstColumn="0" w:lastColumn="0" w:noHBand="0" w:noVBand="1"/>
      </w:tblPr>
      <w:tblGrid>
        <w:gridCol w:w="4321"/>
        <w:gridCol w:w="2249"/>
        <w:gridCol w:w="2880"/>
      </w:tblGrid>
      <w:tr w:rsidR="00617F36" w14:paraId="4BA83482" w14:textId="77777777" w:rsidTr="000F088F">
        <w:trPr>
          <w:tblHeader/>
        </w:trPr>
        <w:tc>
          <w:tcPr>
            <w:tcW w:w="228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E8F8013"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119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23137EA"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152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53ACBC5" w14:textId="77777777" w:rsidR="00617F36" w:rsidRDefault="002377D3" w:rsidP="00B37A44">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xml:space="preserve">% </w:t>
            </w:r>
            <w:proofErr w:type="gramStart"/>
            <w:r>
              <w:rPr>
                <w:rFonts w:eastAsia="Tw Cen MT" w:cs="Tw Cen MT"/>
                <w:b/>
                <w:sz w:val="21"/>
                <w:szCs w:val="21"/>
              </w:rPr>
              <w:t>of</w:t>
            </w:r>
            <w:proofErr w:type="gramEnd"/>
            <w:r>
              <w:rPr>
                <w:rFonts w:eastAsia="Tw Cen MT" w:cs="Tw Cen MT"/>
                <w:b/>
                <w:sz w:val="21"/>
                <w:szCs w:val="21"/>
              </w:rPr>
              <w:t xml:space="preserve"> Total</w:t>
            </w:r>
          </w:p>
        </w:tc>
      </w:tr>
      <w:tr w:rsidR="00617F36" w14:paraId="6D292775" w14:textId="77777777" w:rsidTr="000F088F">
        <w:tc>
          <w:tcPr>
            <w:tcW w:w="228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F3474E" w14:textId="77777777" w:rsidR="00617F36" w:rsidRDefault="002377D3" w:rsidP="00B37A4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119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033A47" w14:textId="77777777" w:rsidR="00617F36" w:rsidRDefault="002377D3" w:rsidP="00B37A4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5,279</w:t>
            </w:r>
          </w:p>
        </w:tc>
        <w:tc>
          <w:tcPr>
            <w:tcW w:w="152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DF7F72" w14:textId="77777777" w:rsidR="00617F36" w:rsidRDefault="002377D3" w:rsidP="00B37A4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10%</w:t>
            </w:r>
          </w:p>
        </w:tc>
      </w:tr>
      <w:tr w:rsidR="00617F36" w14:paraId="07E8DC16" w14:textId="77777777" w:rsidTr="000F088F">
        <w:tc>
          <w:tcPr>
            <w:tcW w:w="22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DB94AF" w14:textId="77777777" w:rsidR="00617F36" w:rsidRDefault="002377D3" w:rsidP="00B37A4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119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E3EE0B" w14:textId="77777777" w:rsidR="00617F36" w:rsidRDefault="002377D3" w:rsidP="00B37A4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1,987</w:t>
            </w:r>
          </w:p>
        </w:tc>
        <w:tc>
          <w:tcPr>
            <w:tcW w:w="15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2FE81F" w14:textId="77777777" w:rsidR="00617F36" w:rsidRDefault="002377D3" w:rsidP="00B37A4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w:t>
            </w:r>
          </w:p>
        </w:tc>
      </w:tr>
      <w:tr w:rsidR="00617F36" w14:paraId="5DA5E03E" w14:textId="77777777" w:rsidTr="000F088F">
        <w:tc>
          <w:tcPr>
            <w:tcW w:w="228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4FDDE9" w14:textId="77777777" w:rsidR="00617F36" w:rsidRDefault="002377D3" w:rsidP="00B37A4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119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200E3AD" w14:textId="77777777" w:rsidR="00617F36" w:rsidRDefault="002377D3" w:rsidP="00B37A4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45,186</w:t>
            </w:r>
          </w:p>
        </w:tc>
        <w:tc>
          <w:tcPr>
            <w:tcW w:w="152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72B27E2" w14:textId="77777777" w:rsidR="00617F36" w:rsidRDefault="002377D3" w:rsidP="00B37A4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86%</w:t>
            </w:r>
          </w:p>
        </w:tc>
      </w:tr>
      <w:tr w:rsidR="00617F36" w14:paraId="5A87C508" w14:textId="77777777" w:rsidTr="000F088F">
        <w:tc>
          <w:tcPr>
            <w:tcW w:w="5000"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F988DE1" w14:textId="77777777" w:rsidR="00617F36" w:rsidRDefault="002377D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lastRenderedPageBreak/>
              <w:t xml:space="preserve">Source: </w:t>
            </w:r>
            <w:proofErr w:type="spellStart"/>
            <w:r>
              <w:rPr>
                <w:rFonts w:eastAsia="Tw Cen MT" w:cs="Tw Cen MT"/>
                <w:sz w:val="20"/>
                <w:szCs w:val="20"/>
              </w:rPr>
              <w:t>Lightcast</w:t>
            </w:r>
            <w:proofErr w:type="spellEnd"/>
          </w:p>
        </w:tc>
      </w:tr>
      <w:tr w:rsidR="00617F36" w14:paraId="5313432B" w14:textId="77777777" w:rsidTr="000F088F">
        <w:tc>
          <w:tcPr>
            <w:tcW w:w="5000" w:type="pct"/>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9EAB02" w14:textId="77777777" w:rsidR="00617F36" w:rsidRDefault="002377D3" w:rsidP="000F088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34% of records have been excluded because they do not include a degree level. As a result, the chart above may not be representative of the full sample.</w:t>
            </w:r>
          </w:p>
        </w:tc>
      </w:tr>
    </w:tbl>
    <w:p w14:paraId="2504A17D" w14:textId="77777777" w:rsidR="00617F36" w:rsidRDefault="002377D3">
      <w:pPr>
        <w:pStyle w:val="Heading2"/>
      </w:pPr>
      <w:bookmarkStart w:id="9" w:name="methodology"/>
      <w:bookmarkEnd w:id="8"/>
      <w:r>
        <w:t>Methodology</w:t>
      </w:r>
    </w:p>
    <w:p w14:paraId="3DB3FC39" w14:textId="77777777" w:rsidR="00617F36" w:rsidRDefault="002377D3">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3CDFD8F2" w14:textId="77777777" w:rsidR="00617F36" w:rsidRDefault="002377D3">
      <w:pPr>
        <w:pStyle w:val="Heading2"/>
      </w:pPr>
      <w:bookmarkStart w:id="10" w:name="sources"/>
      <w:bookmarkEnd w:id="9"/>
      <w:r>
        <w:t>Sources</w:t>
      </w:r>
    </w:p>
    <w:p w14:paraId="72928544" w14:textId="77777777" w:rsidR="00617F36" w:rsidRDefault="002377D3">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7A0F7B3C" w14:textId="77777777" w:rsidR="00617F36" w:rsidRDefault="002377D3">
      <w:pPr>
        <w:pStyle w:val="Heading2"/>
      </w:pPr>
      <w:bookmarkStart w:id="11" w:name="contacts"/>
      <w:bookmarkEnd w:id="10"/>
      <w:r>
        <w:t>Contacts</w:t>
      </w:r>
    </w:p>
    <w:p w14:paraId="3EF79E9D" w14:textId="77777777" w:rsidR="00617F36" w:rsidRDefault="002377D3">
      <w:r>
        <w:t>For more information, please contact:</w:t>
      </w:r>
    </w:p>
    <w:p w14:paraId="3C8CC394" w14:textId="77777777" w:rsidR="00617F36" w:rsidRDefault="002377D3">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7F37D6BC" w14:textId="77777777" w:rsidR="00617F36" w:rsidRDefault="002377D3">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617F36"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DE59" w14:textId="77777777" w:rsidR="00AD0219" w:rsidRDefault="00AD0219">
      <w:pPr>
        <w:spacing w:after="0" w:line="240" w:lineRule="auto"/>
      </w:pPr>
      <w:r>
        <w:separator/>
      </w:r>
    </w:p>
  </w:endnote>
  <w:endnote w:type="continuationSeparator" w:id="0">
    <w:p w14:paraId="753D5424" w14:textId="77777777" w:rsidR="00AD0219" w:rsidRDefault="00AD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decorative"/>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02EB" w14:textId="77777777" w:rsidR="0049201C" w:rsidRDefault="00AD0219" w:rsidP="0049201C">
    <w:pPr>
      <w:pStyle w:val="Footer"/>
      <w:tabs>
        <w:tab w:val="clear" w:pos="4680"/>
        <w:tab w:val="clear" w:pos="9360"/>
        <w:tab w:val="center" w:pos="6660"/>
        <w:tab w:val="right" w:pos="10080"/>
      </w:tabs>
      <w:rPr>
        <w:bCs/>
      </w:rPr>
    </w:pPr>
  </w:p>
  <w:p w14:paraId="72DBB088" w14:textId="77777777" w:rsidR="0049201C" w:rsidRPr="00CA7C27" w:rsidRDefault="002377D3"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B7B1" w14:textId="77777777" w:rsidR="00AD0219" w:rsidRDefault="00AD0219">
      <w:r>
        <w:separator/>
      </w:r>
    </w:p>
  </w:footnote>
  <w:footnote w:type="continuationSeparator" w:id="0">
    <w:p w14:paraId="73EA1F80" w14:textId="77777777" w:rsidR="00AD0219" w:rsidRDefault="00AD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36"/>
    <w:rsid w:val="00071B7D"/>
    <w:rsid w:val="000F088F"/>
    <w:rsid w:val="0022412D"/>
    <w:rsid w:val="002377D3"/>
    <w:rsid w:val="002642A8"/>
    <w:rsid w:val="002F5BA7"/>
    <w:rsid w:val="005601A1"/>
    <w:rsid w:val="00617F36"/>
    <w:rsid w:val="008077B2"/>
    <w:rsid w:val="00927E1B"/>
    <w:rsid w:val="00937D05"/>
    <w:rsid w:val="009D1D5E"/>
    <w:rsid w:val="00A571B1"/>
    <w:rsid w:val="00AD0219"/>
    <w:rsid w:val="00B37A44"/>
    <w:rsid w:val="00D135AF"/>
    <w:rsid w:val="00F01CE9"/>
    <w:rsid w:val="00FA21C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2414"/>
  <w15:docId w15:val="{FDC5AEA6-D1FE-4BB5-B543-B6F2C997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 Id="rId14" Type="http://schemas.openxmlformats.org/officeDocument/2006/relationships/customXml" Target="../customXml/item2.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5" ma:contentTypeDescription="Create a new document." ma:contentTypeScope="" ma:versionID="0e0792410fe217e1622f3879f6015146">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d493e33574994ed51cf68518b893ff14"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b0e1a7-9785-4bc8-b1c6-ebc541a3d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ee1d4-06a2-486c-895f-59eb0a8afd27}" ma:internalName="TaxCatchAll" ma:showField="CatchAllData" ma:web="68749a24-087e-483a-b3ae-52967f045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749a24-087e-483a-b3ae-52967f045e98" xsi:nil="true"/>
    <lcf76f155ced4ddcb4097134ff3c332f xmlns="831fd51b-fcc6-4511-acf5-cf7b609bf0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1D119C-8DA2-49F8-B78A-25BEE6E85198}"/>
</file>

<file path=customXml/itemProps2.xml><?xml version="1.0" encoding="utf-8"?>
<ds:datastoreItem xmlns:ds="http://schemas.openxmlformats.org/officeDocument/2006/customXml" ds:itemID="{DD0D5AB9-BAD1-48D9-BDBF-F1B438C9B26B}"/>
</file>

<file path=customXml/itemProps3.xml><?xml version="1.0" encoding="utf-8"?>
<ds:datastoreItem xmlns:ds="http://schemas.openxmlformats.org/officeDocument/2006/customXml" ds:itemID="{4B593A0A-5183-4F86-B111-EB2B5093F860}"/>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Crocker, Chas</cp:lastModifiedBy>
  <cp:revision>2</cp:revision>
  <dcterms:created xsi:type="dcterms:W3CDTF">2023-02-08T21:12:00Z</dcterms:created>
  <dcterms:modified xsi:type="dcterms:W3CDTF">2023-02-08T21:12:00Z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0x010100F050B2832453DD458F1DAF75E61692B6</vt:lpwstr>
  </property>
</Properties>
</file>