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45" w:rsidRPr="00F87745" w:rsidRDefault="00F87745" w:rsidP="00F8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18"/>
        <w:gridCol w:w="18"/>
        <w:gridCol w:w="1026"/>
        <w:gridCol w:w="2370"/>
        <w:gridCol w:w="704"/>
        <w:gridCol w:w="370"/>
        <w:gridCol w:w="316"/>
        <w:gridCol w:w="546"/>
        <w:gridCol w:w="1149"/>
        <w:gridCol w:w="1234"/>
        <w:gridCol w:w="576"/>
        <w:gridCol w:w="681"/>
      </w:tblGrid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Wingdings 2" w:eastAsia="Times New Roman" w:hAnsi="Wingdings 2" w:cs="Times New Roman"/>
                <w:b/>
                <w:bCs/>
                <w:color w:val="000000"/>
              </w:rPr>
              <w:t>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REQUIRED MAJOR COURSES: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Course No.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Units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CMA-74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 xml:space="preserve">Industrial Drawing and Print Reading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 xml:space="preserve">Introduction to Mechanized </w:t>
            </w:r>
            <w:proofErr w:type="spellStart"/>
            <w:r w:rsidRPr="00F87745">
              <w:rPr>
                <w:rFonts w:ascii="Arial Narrow" w:eastAsia="Times New Roman" w:hAnsi="Arial Narrow" w:cs="Times New Roman"/>
                <w:color w:val="000000"/>
              </w:rPr>
              <w:t>Agriculuture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MFGT-130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Introduction to Metal Fabrication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MFGT-140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Introduction to Industrial Hydraulics and Pneumatics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MFGT-150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Introduction to Industrial Electricity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 xml:space="preserve">2.0 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MFGT-169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Hazmat and Industrial 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MFGT-180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Industrial Workplace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WLD-150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Basic Welding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SUBTOTAL UNITS (=19.0)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7745" w:rsidRPr="00F87745" w:rsidTr="00F8774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7745" w:rsidRPr="00F87745" w:rsidRDefault="00F87745" w:rsidP="00F87745">
            <w:pPr>
              <w:spacing w:after="0" w:line="240" w:lineRule="auto"/>
              <w:rPr>
                <w:rFonts w:ascii="Wingdings 2" w:eastAsia="Times New Roman" w:hAnsi="Wingdings 2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Wingdings 2" w:eastAsia="Times New Roman" w:hAnsi="Wingdings 2" w:cs="Times New Roman"/>
                <w:b/>
                <w:bCs/>
                <w:color w:val="000000"/>
              </w:rPr>
              <w:t>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RESTRICTED MAJOR ELECTIVES (Select one course)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Course No.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Units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MFGT-131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Intermediate Metal Fabrication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MFGT-141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Intermediate Industrial Hydraulics and Pneumatics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Course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MFGT-151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Intermediate Industrial Electricity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SUBTOTAL UNITS (≥ 2.0)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7745" w:rsidRPr="00F87745" w:rsidTr="00F8774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7745" w:rsidRPr="00F87745" w:rsidRDefault="00F87745" w:rsidP="00F87745">
            <w:pPr>
              <w:spacing w:after="0" w:line="240" w:lineRule="auto"/>
              <w:rPr>
                <w:rFonts w:ascii="Wingdings 2" w:eastAsia="Times New Roman" w:hAnsi="Wingdings 2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Wingdings 2" w:eastAsia="Times New Roman" w:hAnsi="Wingdings 2" w:cs="Times New Roman"/>
                <w:b/>
                <w:bCs/>
                <w:color w:val="000000"/>
              </w:rPr>
              <w:t>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RESTRICTED MAJOR ELECTIVES (Select  two courses)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Course No.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Units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Elective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CMA -81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Computer Aided Drafting and Design 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Elective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CMA-76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Computer - Aided Mechanical Drafting and Detailing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Elective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CMA-75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 xml:space="preserve">Engineering Drawing with </w:t>
            </w:r>
            <w:proofErr w:type="spellStart"/>
            <w:r w:rsidRPr="00F87745">
              <w:rPr>
                <w:rFonts w:ascii="Arial Narrow" w:eastAsia="Times New Roman" w:hAnsi="Arial Narrow" w:cs="Times New Roman"/>
                <w:color w:val="000000"/>
              </w:rPr>
              <w:t>Solidworks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Elective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Agricultural and Industrial Equipment Operation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Elective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Agriculture Machinery and Management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Elective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MFGT-132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Advanced Metal Fabrication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Elective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WLD-152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Sheet Metal Fabrication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F87745" w:rsidRPr="00F87745" w:rsidTr="00F87745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Required Major Elective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WLD-151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Introduction to GTAW/TIG Welding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  <w:shd w:val="clear" w:color="auto" w:fill="C0C0C0"/>
              </w:rPr>
              <w:t>SUBTOTAL UNITS (≥ 5.0)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7745" w:rsidRPr="00F87745" w:rsidTr="00F87745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  <w:shd w:val="clear" w:color="auto" w:fill="C0C0C0"/>
              </w:rPr>
              <w:t>Major Units Subtotal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  <w:shd w:val="clear" w:color="auto" w:fill="C0C0C0"/>
              </w:rPr>
              <w:t>26.0-28.0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REQUIRED GENERAL EDUCATION COURSES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Course No.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Units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Natural Sciences </w:t>
            </w:r>
            <w:r w:rsidRPr="00F87745">
              <w:rPr>
                <w:rFonts w:ascii="Arial Narrow" w:eastAsia="Times New Roman" w:hAnsi="Arial Narrow" w:cs="Times New Roman"/>
                <w:color w:val="000000"/>
              </w:rPr>
              <w:t>(Select a minimum of 3 units from catalog GENERAL EDUCATION REQUIREMENTS)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Social &amp; Behavioral Sciences </w:t>
            </w:r>
            <w:r w:rsidRPr="00F87745">
              <w:rPr>
                <w:rFonts w:ascii="Arial Narrow" w:eastAsia="Times New Roman" w:hAnsi="Arial Narrow" w:cs="Times New Roman"/>
                <w:color w:val="000000"/>
              </w:rPr>
              <w:t>(Select a minimum of 3 units from catalog GENERAL EDUCATION REQUIREMENTS)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Humanities </w:t>
            </w:r>
            <w:r w:rsidRPr="00F87745">
              <w:rPr>
                <w:rFonts w:ascii="Arial Narrow" w:eastAsia="Times New Roman" w:hAnsi="Arial Narrow" w:cs="Times New Roman"/>
                <w:color w:val="000000"/>
              </w:rPr>
              <w:t>(Select a minimum of 3 units from catalog GENERAL EDUCATION REQUIREMENTS)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Ethnic Groups in the United States </w:t>
            </w:r>
            <w:r w:rsidRPr="00F87745">
              <w:rPr>
                <w:rFonts w:ascii="Arial Narrow" w:eastAsia="Times New Roman" w:hAnsi="Arial Narrow" w:cs="Times New Roman"/>
                <w:color w:val="000000"/>
              </w:rPr>
              <w:t>(Select a minimum of 3 units from catalog GENERAL EDUCATION REQUIREMENTS)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Language and Rationality (9 Units)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A.</w:t>
            </w: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ab/>
              <w:t>Written Composition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ENG-1A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College Composition and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B.</w:t>
            </w: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ab/>
              <w:t>Communication and Analytical Thinking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MAT-123*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Intermediate Algebra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5.0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ind w:hanging="345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ind w:hanging="345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ab/>
              <w:t xml:space="preserve">Communication and Analytical Thinking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General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21.0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Required Major Courses and Restricted Major Electives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26.0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ELECTIVES (Courses Numbered 1–199) required when GE units plus Degree units total are fewer than 60.0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13.0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TOTAL UNITS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774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60.0</w:t>
            </w:r>
          </w:p>
        </w:tc>
      </w:tr>
      <w:tr w:rsidR="00F87745" w:rsidRPr="00F87745" w:rsidTr="00F877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45" w:rsidRPr="00F87745" w:rsidRDefault="00F87745" w:rsidP="00F8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4A6B" w:rsidRDefault="00EC4A6B"/>
    <w:sectPr w:rsidR="00EC4A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45" w:rsidRDefault="00F87745" w:rsidP="00F87745">
      <w:pPr>
        <w:spacing w:after="0" w:line="240" w:lineRule="auto"/>
      </w:pPr>
      <w:r>
        <w:separator/>
      </w:r>
    </w:p>
  </w:endnote>
  <w:endnote w:type="continuationSeparator" w:id="0">
    <w:p w:rsidR="00F87745" w:rsidRDefault="00F87745" w:rsidP="00F8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45" w:rsidRDefault="00F87745" w:rsidP="00F87745">
      <w:pPr>
        <w:spacing w:after="0" w:line="240" w:lineRule="auto"/>
      </w:pPr>
      <w:r>
        <w:separator/>
      </w:r>
    </w:p>
  </w:footnote>
  <w:footnote w:type="continuationSeparator" w:id="0">
    <w:p w:rsidR="00F87745" w:rsidRDefault="00F87745" w:rsidP="00F8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45" w:rsidRDefault="00F87745">
    <w:pPr>
      <w:pStyle w:val="Header"/>
    </w:pPr>
    <w:r>
      <w:rPr>
        <w:rFonts w:ascii="Calibri" w:hAnsi="Calibri"/>
        <w:color w:val="000000"/>
      </w:rPr>
      <w:t xml:space="preserve">Program Title: Associate of Science in Manufacturing Technology </w:t>
    </w:r>
    <w:r w:rsidRPr="00F87745">
      <w:rPr>
        <w:rFonts w:ascii="Calibri" w:eastAsia="Times New Roman" w:hAnsi="Calibri" w:cs="Times New Roman"/>
        <w:color w:val="000000"/>
      </w:rPr>
      <w:t>Item 3.  Program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37DD"/>
    <w:multiLevelType w:val="multilevel"/>
    <w:tmpl w:val="A02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45"/>
    <w:rsid w:val="00EC4A6B"/>
    <w:rsid w:val="00F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DFEC"/>
  <w15:chartTrackingRefBased/>
  <w15:docId w15:val="{1413FAEB-027F-4ABD-AD28-9DE5590B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7745"/>
  </w:style>
  <w:style w:type="paragraph" w:styleId="Header">
    <w:name w:val="header"/>
    <w:basedOn w:val="Normal"/>
    <w:link w:val="HeaderChar"/>
    <w:uiPriority w:val="99"/>
    <w:unhideWhenUsed/>
    <w:rsid w:val="00F8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45"/>
  </w:style>
  <w:style w:type="paragraph" w:styleId="Footer">
    <w:name w:val="footer"/>
    <w:basedOn w:val="Normal"/>
    <w:link w:val="FooterChar"/>
    <w:uiPriority w:val="99"/>
    <w:unhideWhenUsed/>
    <w:rsid w:val="00F8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2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FE865120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Cortez</dc:creator>
  <cp:keywords/>
  <dc:description/>
  <cp:lastModifiedBy>Herbert Cortez</cp:lastModifiedBy>
  <cp:revision>1</cp:revision>
  <dcterms:created xsi:type="dcterms:W3CDTF">2018-04-12T18:57:00Z</dcterms:created>
  <dcterms:modified xsi:type="dcterms:W3CDTF">2018-04-12T19:00:00Z</dcterms:modified>
</cp:coreProperties>
</file>